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4F" w:rsidRPr="00E215C3" w:rsidRDefault="00E215C3" w:rsidP="00E215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15C3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4A2EAA6" wp14:editId="0910D5B3">
            <wp:simplePos x="0" y="0"/>
            <wp:positionH relativeFrom="column">
              <wp:posOffset>-27940</wp:posOffset>
            </wp:positionH>
            <wp:positionV relativeFrom="paragraph">
              <wp:posOffset>-113030</wp:posOffset>
            </wp:positionV>
            <wp:extent cx="850265" cy="850265"/>
            <wp:effectExtent l="0" t="0" r="6985" b="6985"/>
            <wp:wrapSquare wrapText="bothSides"/>
            <wp:docPr id="1" name="Obrázek 1" descr="obecně prospěšná spol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ě prospěšná společn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5C3">
        <w:rPr>
          <w:rFonts w:ascii="Arial" w:hAnsi="Arial" w:cs="Arial"/>
          <w:b/>
          <w:sz w:val="28"/>
          <w:szCs w:val="28"/>
        </w:rPr>
        <w:t>Centrum služeb pro zdravotně postižené Louny, o.p.s.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>Rakovnická 2502, 440 01 Louny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IČ: 270 43 797; Telefon: 415 654 308; </w:t>
      </w:r>
    </w:p>
    <w:p w:rsidR="00E215C3" w:rsidRDefault="00E215C3" w:rsidP="00E215C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szdp.louny@seznam.cz</w:t>
        </w:r>
      </w:hyperlink>
      <w:r w:rsidRPr="00E215C3">
        <w:rPr>
          <w:rFonts w:ascii="Arial" w:hAnsi="Arial" w:cs="Arial"/>
          <w:sz w:val="24"/>
          <w:szCs w:val="24"/>
        </w:rPr>
        <w:t xml:space="preserve">;  </w:t>
      </w:r>
      <w:hyperlink r:id="rId9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www.centrum-louny.wbs.cz</w:t>
        </w:r>
      </w:hyperlink>
    </w:p>
    <w:p w:rsidR="00E215C3" w:rsidRPr="00E215C3" w:rsidRDefault="00E215C3" w:rsidP="00E215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E215C3" w:rsidRPr="00E215C3" w:rsidRDefault="00E215C3" w:rsidP="00E215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E215C3" w:rsidRDefault="00E215C3" w:rsidP="00AD47E4">
      <w:pPr>
        <w:spacing w:before="120" w:after="120"/>
        <w:contextualSpacing/>
        <w:jc w:val="center"/>
        <w:rPr>
          <w:rFonts w:ascii="Arial" w:hAnsi="Arial" w:cs="Arial"/>
          <w:sz w:val="28"/>
          <w:szCs w:val="28"/>
        </w:rPr>
      </w:pPr>
    </w:p>
    <w:p w:rsidR="0057278A" w:rsidRPr="00D27304" w:rsidRDefault="0057278A" w:rsidP="00AD47E4">
      <w:pPr>
        <w:spacing w:before="120"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7304">
        <w:rPr>
          <w:rFonts w:ascii="Arial" w:hAnsi="Arial" w:cs="Arial"/>
          <w:b/>
          <w:sz w:val="32"/>
          <w:szCs w:val="32"/>
        </w:rPr>
        <w:t>Informace o zpracování osobních údajů</w:t>
      </w:r>
    </w:p>
    <w:p w:rsidR="0057278A" w:rsidRDefault="0057278A" w:rsidP="00AD47E4">
      <w:pPr>
        <w:spacing w:before="120"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7304">
        <w:rPr>
          <w:rFonts w:ascii="Arial" w:hAnsi="Arial" w:cs="Arial"/>
          <w:b/>
          <w:sz w:val="32"/>
          <w:szCs w:val="32"/>
        </w:rPr>
        <w:t xml:space="preserve">při poskytování </w:t>
      </w:r>
      <w:r w:rsidR="00FA5E74">
        <w:rPr>
          <w:rFonts w:ascii="Arial" w:hAnsi="Arial" w:cs="Arial"/>
          <w:b/>
          <w:sz w:val="32"/>
          <w:szCs w:val="32"/>
        </w:rPr>
        <w:t xml:space="preserve">služeb v oblasti oddlužení </w:t>
      </w:r>
    </w:p>
    <w:p w:rsidR="000C7E50" w:rsidRPr="00915946" w:rsidRDefault="000C7E50" w:rsidP="000C7E50">
      <w:pPr>
        <w:spacing w:before="240" w:after="24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F0103" w:rsidRPr="00F0051C" w:rsidRDefault="0057278A" w:rsidP="0057278A">
      <w:pPr>
        <w:jc w:val="both"/>
        <w:rPr>
          <w:rFonts w:ascii="Arial" w:hAnsi="Arial" w:cs="Arial"/>
          <w:b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Správce údajů</w:t>
      </w:r>
      <w:r w:rsidR="007F0103" w:rsidRPr="00F0051C">
        <w:rPr>
          <w:rFonts w:ascii="Arial" w:hAnsi="Arial" w:cs="Arial"/>
          <w:b/>
          <w:sz w:val="26"/>
          <w:szCs w:val="26"/>
        </w:rPr>
        <w:t>:</w:t>
      </w:r>
      <w:r w:rsidR="007128F1" w:rsidRPr="00F0051C">
        <w:rPr>
          <w:rFonts w:ascii="Arial" w:hAnsi="Arial" w:cs="Arial"/>
          <w:b/>
          <w:sz w:val="26"/>
          <w:szCs w:val="26"/>
        </w:rPr>
        <w:t xml:space="preserve"> </w:t>
      </w:r>
      <w:r w:rsidRPr="00F0051C">
        <w:rPr>
          <w:rFonts w:ascii="Arial" w:hAnsi="Arial" w:cs="Arial"/>
          <w:sz w:val="26"/>
          <w:szCs w:val="26"/>
        </w:rPr>
        <w:t xml:space="preserve">Centrum služeb pro zdravotně postižené Louny, o.p.s., </w:t>
      </w:r>
      <w:r w:rsidR="00DB5766" w:rsidRPr="00F0051C">
        <w:rPr>
          <w:rFonts w:ascii="Arial" w:hAnsi="Arial" w:cs="Arial"/>
          <w:sz w:val="26"/>
          <w:szCs w:val="26"/>
        </w:rPr>
        <w:br/>
      </w:r>
      <w:r w:rsidRPr="00F0051C">
        <w:rPr>
          <w:rFonts w:ascii="Arial" w:hAnsi="Arial" w:cs="Arial"/>
          <w:sz w:val="26"/>
          <w:szCs w:val="26"/>
        </w:rPr>
        <w:t xml:space="preserve">se sídlem Rakovnická 2502, 440 01 Louny, zastoupené Venuší </w:t>
      </w:r>
      <w:proofErr w:type="spellStart"/>
      <w:r w:rsidRPr="00F0051C">
        <w:rPr>
          <w:rFonts w:ascii="Arial" w:hAnsi="Arial" w:cs="Arial"/>
          <w:sz w:val="26"/>
          <w:szCs w:val="26"/>
        </w:rPr>
        <w:t>Firstlovou</w:t>
      </w:r>
      <w:proofErr w:type="spellEnd"/>
      <w:r w:rsidRPr="00F0051C">
        <w:rPr>
          <w:rFonts w:ascii="Arial" w:hAnsi="Arial" w:cs="Arial"/>
          <w:sz w:val="26"/>
          <w:szCs w:val="26"/>
        </w:rPr>
        <w:t xml:space="preserve"> – ředitelkou Centra, IČ 270 43 797; </w:t>
      </w:r>
    </w:p>
    <w:p w:rsidR="0057278A" w:rsidRPr="00F0051C" w:rsidRDefault="0057278A" w:rsidP="0057278A">
      <w:pPr>
        <w:jc w:val="both"/>
        <w:rPr>
          <w:rFonts w:ascii="Arial" w:hAnsi="Arial" w:cs="Arial"/>
          <w:b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 xml:space="preserve">si tímto </w:t>
      </w:r>
      <w:r w:rsidRPr="00F0051C">
        <w:rPr>
          <w:rFonts w:ascii="Arial" w:hAnsi="Arial" w:cs="Arial"/>
          <w:b/>
          <w:sz w:val="26"/>
          <w:szCs w:val="26"/>
        </w:rPr>
        <w:t xml:space="preserve">dovoluje informovat uživatele </w:t>
      </w:r>
      <w:r w:rsidR="00FA5E74" w:rsidRPr="00F0051C">
        <w:rPr>
          <w:rFonts w:ascii="Arial" w:hAnsi="Arial" w:cs="Arial"/>
          <w:b/>
          <w:sz w:val="26"/>
          <w:szCs w:val="26"/>
        </w:rPr>
        <w:t xml:space="preserve">dluhové poradny </w:t>
      </w:r>
      <w:r w:rsidR="00F0051C" w:rsidRPr="00F0051C">
        <w:rPr>
          <w:rFonts w:ascii="Arial" w:hAnsi="Arial" w:cs="Arial"/>
          <w:b/>
          <w:sz w:val="26"/>
          <w:szCs w:val="26"/>
        </w:rPr>
        <w:t xml:space="preserve">žádající o zpracování insolvenčního návrhu </w:t>
      </w:r>
      <w:r w:rsidR="00FA5E74" w:rsidRPr="00F0051C">
        <w:rPr>
          <w:rFonts w:ascii="Arial" w:hAnsi="Arial" w:cs="Arial"/>
          <w:b/>
          <w:sz w:val="26"/>
          <w:szCs w:val="26"/>
        </w:rPr>
        <w:t>o způsobu a rozsahu zpracování osobních údajů.</w:t>
      </w:r>
    </w:p>
    <w:p w:rsidR="00FA5E74" w:rsidRPr="00F0051C" w:rsidRDefault="00FA5E74" w:rsidP="0057278A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Centrum je akreditováno Ministerstvem spravedlnosti ČR pro poskytování služeb v oblasti oddlužení.</w:t>
      </w:r>
      <w:r w:rsidR="00F0051C" w:rsidRPr="00F0051C">
        <w:rPr>
          <w:rFonts w:ascii="Arial" w:hAnsi="Arial" w:cs="Arial"/>
          <w:b/>
          <w:sz w:val="26"/>
          <w:szCs w:val="26"/>
        </w:rPr>
        <w:t xml:space="preserve"> </w:t>
      </w:r>
      <w:r w:rsidR="00F0051C" w:rsidRPr="00F0051C">
        <w:rPr>
          <w:rFonts w:ascii="Arial" w:hAnsi="Arial" w:cs="Arial"/>
          <w:sz w:val="26"/>
          <w:szCs w:val="26"/>
        </w:rPr>
        <w:t>Číslo akreditace je AO-001-2018.</w:t>
      </w:r>
    </w:p>
    <w:p w:rsidR="00D27304" w:rsidRPr="00F0051C" w:rsidRDefault="0057278A" w:rsidP="00D27304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Centrum zpracovává osob</w:t>
      </w:r>
      <w:r w:rsidR="00532DCC" w:rsidRPr="00F0051C">
        <w:rPr>
          <w:rFonts w:ascii="Arial" w:hAnsi="Arial" w:cs="Arial"/>
          <w:b/>
          <w:sz w:val="26"/>
          <w:szCs w:val="26"/>
        </w:rPr>
        <w:t>ní a citlivé údaje v souladu s </w:t>
      </w:r>
      <w:r w:rsidR="00D27304" w:rsidRPr="00F0051C">
        <w:rPr>
          <w:rFonts w:ascii="Arial" w:hAnsi="Arial" w:cs="Arial"/>
          <w:b/>
          <w:sz w:val="26"/>
          <w:szCs w:val="26"/>
        </w:rPr>
        <w:t>obecným nařízení</w:t>
      </w:r>
      <w:r w:rsidR="007F0103" w:rsidRPr="00F0051C">
        <w:rPr>
          <w:rFonts w:ascii="Arial" w:hAnsi="Arial" w:cs="Arial"/>
          <w:b/>
          <w:sz w:val="26"/>
          <w:szCs w:val="26"/>
        </w:rPr>
        <w:t>m</w:t>
      </w:r>
      <w:r w:rsidR="00D27304" w:rsidRPr="00F0051C">
        <w:rPr>
          <w:rFonts w:ascii="Arial" w:hAnsi="Arial" w:cs="Arial"/>
          <w:sz w:val="26"/>
          <w:szCs w:val="26"/>
        </w:rPr>
        <w:t xml:space="preserve"> Evropského parlamentu </w:t>
      </w:r>
      <w:r w:rsidR="00F0051C" w:rsidRPr="00F0051C">
        <w:rPr>
          <w:rFonts w:ascii="Arial" w:hAnsi="Arial" w:cs="Arial"/>
          <w:sz w:val="26"/>
          <w:szCs w:val="26"/>
        </w:rPr>
        <w:t xml:space="preserve">a Rady (EU) 2016/679 ze dne </w:t>
      </w:r>
      <w:proofErr w:type="gramStart"/>
      <w:r w:rsidR="00F0051C" w:rsidRPr="00F0051C">
        <w:rPr>
          <w:rFonts w:ascii="Arial" w:hAnsi="Arial" w:cs="Arial"/>
          <w:sz w:val="26"/>
          <w:szCs w:val="26"/>
        </w:rPr>
        <w:t>27.</w:t>
      </w:r>
      <w:r w:rsidR="00D27304" w:rsidRPr="00F0051C">
        <w:rPr>
          <w:rFonts w:ascii="Arial" w:hAnsi="Arial" w:cs="Arial"/>
          <w:sz w:val="26"/>
          <w:szCs w:val="26"/>
        </w:rPr>
        <w:t>4. 2016</w:t>
      </w:r>
      <w:proofErr w:type="gramEnd"/>
      <w:r w:rsidR="00F0051C" w:rsidRPr="00F0051C">
        <w:rPr>
          <w:rFonts w:ascii="Arial" w:hAnsi="Arial" w:cs="Arial"/>
          <w:sz w:val="26"/>
          <w:szCs w:val="26"/>
        </w:rPr>
        <w:t>, o</w:t>
      </w:r>
      <w:r w:rsidR="00D27304" w:rsidRPr="00F0051C">
        <w:rPr>
          <w:rFonts w:ascii="Arial" w:hAnsi="Arial" w:cs="Arial"/>
          <w:sz w:val="26"/>
          <w:szCs w:val="26"/>
        </w:rPr>
        <w:t xml:space="preserve"> ochraně fyzických osob v souvislosti se zpracováním osobních údajů a volném pohybu těchto údajů.</w:t>
      </w:r>
    </w:p>
    <w:p w:rsidR="00532DCC" w:rsidRPr="00F0051C" w:rsidRDefault="007F0103" w:rsidP="00D27304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>Centrum zpracovává a shromažďuje osobní údaje už</w:t>
      </w:r>
      <w:r w:rsidR="00532DCC" w:rsidRPr="00F0051C">
        <w:rPr>
          <w:rFonts w:ascii="Arial" w:hAnsi="Arial" w:cs="Arial"/>
          <w:sz w:val="26"/>
          <w:szCs w:val="26"/>
        </w:rPr>
        <w:t xml:space="preserve">ivatelů </w:t>
      </w:r>
      <w:r w:rsidR="00FA5E74" w:rsidRPr="00F0051C">
        <w:rPr>
          <w:rFonts w:ascii="Arial" w:hAnsi="Arial" w:cs="Arial"/>
          <w:sz w:val="26"/>
          <w:szCs w:val="26"/>
        </w:rPr>
        <w:t>dluhové poradny z důvodu:</w:t>
      </w:r>
    </w:p>
    <w:p w:rsidR="00532DCC" w:rsidRPr="00F0051C" w:rsidRDefault="00095D55" w:rsidP="00532DC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 xml:space="preserve">poskytování </w:t>
      </w:r>
      <w:r w:rsidR="00FA5E74" w:rsidRPr="00F0051C">
        <w:rPr>
          <w:rFonts w:ascii="Arial" w:hAnsi="Arial" w:cs="Arial"/>
          <w:sz w:val="26"/>
          <w:szCs w:val="26"/>
        </w:rPr>
        <w:t>dluhového poradenství</w:t>
      </w:r>
    </w:p>
    <w:p w:rsidR="00FA5E74" w:rsidRPr="00F0051C" w:rsidRDefault="00FA5E74" w:rsidP="00532DC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>zpracování insolvenčního návrhu spojeným s návrhem na povolení oddlužení</w:t>
      </w:r>
    </w:p>
    <w:p w:rsidR="00F32DFD" w:rsidRPr="00F0051C" w:rsidRDefault="00F32DFD" w:rsidP="000C7E50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Pracovníci</w:t>
      </w:r>
      <w:r w:rsidR="000C7E50" w:rsidRPr="00F0051C">
        <w:rPr>
          <w:rFonts w:ascii="Arial" w:hAnsi="Arial" w:cs="Arial"/>
          <w:b/>
          <w:sz w:val="26"/>
          <w:szCs w:val="26"/>
        </w:rPr>
        <w:t xml:space="preserve"> </w:t>
      </w:r>
      <w:r w:rsidR="000C7E50" w:rsidRPr="00F0051C">
        <w:rPr>
          <w:rFonts w:ascii="Arial" w:hAnsi="Arial" w:cs="Arial"/>
          <w:sz w:val="26"/>
          <w:szCs w:val="26"/>
        </w:rPr>
        <w:t xml:space="preserve">Centra </w:t>
      </w:r>
      <w:r w:rsidR="00341A4C" w:rsidRPr="00F0051C">
        <w:rPr>
          <w:rFonts w:ascii="Arial" w:hAnsi="Arial" w:cs="Arial"/>
          <w:b/>
          <w:sz w:val="26"/>
          <w:szCs w:val="26"/>
        </w:rPr>
        <w:t>zjišťují</w:t>
      </w:r>
      <w:r w:rsidRPr="00F0051C">
        <w:rPr>
          <w:rFonts w:ascii="Arial" w:hAnsi="Arial" w:cs="Arial"/>
          <w:b/>
          <w:sz w:val="26"/>
          <w:szCs w:val="26"/>
        </w:rPr>
        <w:t xml:space="preserve"> </w:t>
      </w:r>
      <w:r w:rsidRPr="00F0051C">
        <w:rPr>
          <w:rFonts w:ascii="Arial" w:hAnsi="Arial" w:cs="Arial"/>
          <w:sz w:val="26"/>
          <w:szCs w:val="26"/>
        </w:rPr>
        <w:t xml:space="preserve">pouze osobní </w:t>
      </w:r>
      <w:r w:rsidRPr="00F0051C">
        <w:rPr>
          <w:rFonts w:ascii="Arial" w:hAnsi="Arial" w:cs="Arial"/>
          <w:b/>
          <w:sz w:val="26"/>
          <w:szCs w:val="26"/>
        </w:rPr>
        <w:t>údaje</w:t>
      </w:r>
      <w:r w:rsidRPr="00F0051C">
        <w:rPr>
          <w:rFonts w:ascii="Arial" w:hAnsi="Arial" w:cs="Arial"/>
          <w:sz w:val="26"/>
          <w:szCs w:val="26"/>
        </w:rPr>
        <w:t xml:space="preserve">, které nezbytně </w:t>
      </w:r>
      <w:r w:rsidRPr="00F0051C">
        <w:rPr>
          <w:rFonts w:ascii="Arial" w:hAnsi="Arial" w:cs="Arial"/>
          <w:b/>
          <w:sz w:val="26"/>
          <w:szCs w:val="26"/>
        </w:rPr>
        <w:t>potřebují ke kvalitnímu poskytování sjednané sociální služby.</w:t>
      </w:r>
      <w:r w:rsidR="00341A4C" w:rsidRPr="00F0051C">
        <w:rPr>
          <w:rFonts w:ascii="Arial" w:hAnsi="Arial" w:cs="Arial"/>
          <w:sz w:val="26"/>
          <w:szCs w:val="26"/>
        </w:rPr>
        <w:t xml:space="preserve"> </w:t>
      </w:r>
      <w:r w:rsidR="00DB5766" w:rsidRPr="00F0051C">
        <w:rPr>
          <w:rFonts w:ascii="Arial" w:hAnsi="Arial" w:cs="Arial"/>
          <w:sz w:val="26"/>
          <w:szCs w:val="26"/>
        </w:rPr>
        <w:t>Na kvalitu služby může mít vliv neposkytnutí některých údajů uživatelem.</w:t>
      </w:r>
      <w:r w:rsidR="00341A4C" w:rsidRPr="00F0051C">
        <w:rPr>
          <w:rFonts w:ascii="Arial" w:hAnsi="Arial" w:cs="Arial"/>
          <w:sz w:val="26"/>
          <w:szCs w:val="26"/>
        </w:rPr>
        <w:t xml:space="preserve"> </w:t>
      </w:r>
    </w:p>
    <w:p w:rsidR="007F0103" w:rsidRPr="00F0051C" w:rsidRDefault="007F0103" w:rsidP="00D27304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 xml:space="preserve">Centrum při poskytování </w:t>
      </w:r>
      <w:r w:rsidR="00FA5E74" w:rsidRPr="00F0051C">
        <w:rPr>
          <w:rFonts w:ascii="Arial" w:hAnsi="Arial" w:cs="Arial"/>
          <w:sz w:val="26"/>
          <w:szCs w:val="26"/>
        </w:rPr>
        <w:t>služby zpracovává tyto osobní údaje</w:t>
      </w:r>
      <w:r w:rsidRPr="00F0051C">
        <w:rPr>
          <w:rFonts w:ascii="Arial" w:hAnsi="Arial" w:cs="Arial"/>
          <w:sz w:val="26"/>
          <w:szCs w:val="26"/>
        </w:rPr>
        <w:t>:</w:t>
      </w:r>
    </w:p>
    <w:p w:rsidR="007F0103" w:rsidRPr="00F0051C" w:rsidRDefault="007F0103" w:rsidP="007F0103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Adresné a identifikační údaje</w:t>
      </w:r>
      <w:r w:rsidRPr="00F0051C">
        <w:rPr>
          <w:rFonts w:ascii="Arial" w:hAnsi="Arial" w:cs="Arial"/>
          <w:sz w:val="26"/>
          <w:szCs w:val="26"/>
        </w:rPr>
        <w:t>: jméno a příjmení, datum a místo narození, rodinný stav, rodné čí</w:t>
      </w:r>
      <w:r w:rsidR="004578C2" w:rsidRPr="00F0051C">
        <w:rPr>
          <w:rFonts w:ascii="Arial" w:hAnsi="Arial" w:cs="Arial"/>
          <w:sz w:val="26"/>
          <w:szCs w:val="26"/>
        </w:rPr>
        <w:t>slo</w:t>
      </w:r>
      <w:r w:rsidR="000C7E50" w:rsidRPr="00F0051C">
        <w:rPr>
          <w:rFonts w:ascii="Arial" w:hAnsi="Arial" w:cs="Arial"/>
          <w:sz w:val="26"/>
          <w:szCs w:val="26"/>
        </w:rPr>
        <w:t xml:space="preserve"> (v ojedinělých případech)</w:t>
      </w:r>
      <w:r w:rsidR="004578C2" w:rsidRPr="00F0051C">
        <w:rPr>
          <w:rFonts w:ascii="Arial" w:hAnsi="Arial" w:cs="Arial"/>
          <w:sz w:val="26"/>
          <w:szCs w:val="26"/>
        </w:rPr>
        <w:t xml:space="preserve">, informace o státní příslušnosti, adresa trvalého bydliště, telefonní </w:t>
      </w:r>
      <w:r w:rsidR="000C7E50" w:rsidRPr="00F0051C">
        <w:rPr>
          <w:rFonts w:ascii="Arial" w:hAnsi="Arial" w:cs="Arial"/>
          <w:sz w:val="26"/>
          <w:szCs w:val="26"/>
        </w:rPr>
        <w:t>kontakt</w:t>
      </w:r>
      <w:r w:rsidR="004578C2" w:rsidRPr="00F0051C">
        <w:rPr>
          <w:rFonts w:ascii="Arial" w:hAnsi="Arial" w:cs="Arial"/>
          <w:sz w:val="26"/>
          <w:szCs w:val="26"/>
        </w:rPr>
        <w:t>, e-mail</w:t>
      </w:r>
    </w:p>
    <w:p w:rsidR="000C7E50" w:rsidRPr="00F0051C" w:rsidRDefault="004578C2" w:rsidP="00D27304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Citlivé údaje</w:t>
      </w:r>
      <w:r w:rsidR="00532DCC" w:rsidRPr="00F0051C">
        <w:rPr>
          <w:rFonts w:ascii="Arial" w:hAnsi="Arial" w:cs="Arial"/>
          <w:sz w:val="26"/>
          <w:szCs w:val="26"/>
        </w:rPr>
        <w:t xml:space="preserve">: </w:t>
      </w:r>
      <w:r w:rsidRPr="00F0051C">
        <w:rPr>
          <w:rFonts w:ascii="Arial" w:hAnsi="Arial" w:cs="Arial"/>
          <w:sz w:val="26"/>
          <w:szCs w:val="26"/>
        </w:rPr>
        <w:t xml:space="preserve">údaje o zdravotním stavu, rozsahu postižení a omezení, </w:t>
      </w:r>
    </w:p>
    <w:p w:rsidR="004578C2" w:rsidRPr="00F0051C" w:rsidRDefault="00915946" w:rsidP="000C7E5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Popisné údaje</w:t>
      </w:r>
      <w:r w:rsidRPr="00F0051C">
        <w:rPr>
          <w:rFonts w:ascii="Arial" w:hAnsi="Arial" w:cs="Arial"/>
          <w:sz w:val="26"/>
          <w:szCs w:val="26"/>
        </w:rPr>
        <w:t>: popis sociální situace</w:t>
      </w:r>
      <w:r w:rsidR="000C7E50" w:rsidRPr="00F0051C">
        <w:rPr>
          <w:rFonts w:ascii="Arial" w:hAnsi="Arial" w:cs="Arial"/>
          <w:sz w:val="26"/>
          <w:szCs w:val="26"/>
        </w:rPr>
        <w:t xml:space="preserve">, údaje o sociálním zabezpečení </w:t>
      </w:r>
      <w:r w:rsidR="00F32DFD" w:rsidRPr="00F0051C">
        <w:rPr>
          <w:rFonts w:ascii="Arial" w:hAnsi="Arial" w:cs="Arial"/>
          <w:sz w:val="26"/>
          <w:szCs w:val="26"/>
        </w:rPr>
        <w:t>(včetně příspěvků či výhod)</w:t>
      </w:r>
      <w:r w:rsidRPr="00F0051C">
        <w:rPr>
          <w:rFonts w:ascii="Arial" w:hAnsi="Arial" w:cs="Arial"/>
          <w:sz w:val="26"/>
          <w:szCs w:val="26"/>
        </w:rPr>
        <w:t>, počet dětí,</w:t>
      </w:r>
      <w:r w:rsidR="00532DCC" w:rsidRPr="00F0051C">
        <w:rPr>
          <w:rFonts w:ascii="Arial" w:hAnsi="Arial" w:cs="Arial"/>
          <w:sz w:val="26"/>
          <w:szCs w:val="26"/>
        </w:rPr>
        <w:t xml:space="preserve"> údaje o průběhu sociální služby</w:t>
      </w:r>
      <w:r w:rsidR="00F0051C" w:rsidRPr="00F0051C">
        <w:rPr>
          <w:rFonts w:ascii="Arial" w:hAnsi="Arial" w:cs="Arial"/>
          <w:sz w:val="26"/>
          <w:szCs w:val="26"/>
        </w:rPr>
        <w:t>, o zaměstnání, výši výdělku,</w:t>
      </w:r>
    </w:p>
    <w:p w:rsidR="004578C2" w:rsidRPr="00F0051C" w:rsidRDefault="00915946" w:rsidP="0091594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Údaje o jiné osobě</w:t>
      </w:r>
      <w:r w:rsidRPr="00F0051C">
        <w:rPr>
          <w:rFonts w:ascii="Arial" w:hAnsi="Arial" w:cs="Arial"/>
          <w:sz w:val="26"/>
          <w:szCs w:val="26"/>
        </w:rPr>
        <w:t>: osobní a identifikační údaje o členu rodiny (kontaktní osobě), partnerovi, opatrovníkovi, telefon, příp. e-mail</w:t>
      </w:r>
    </w:p>
    <w:p w:rsidR="00FA5E74" w:rsidRPr="00F0051C" w:rsidRDefault="00FA5E74" w:rsidP="0091594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lastRenderedPageBreak/>
        <w:t>K zpracování insolvenčnímu návrhu potřebuje dluhová poradkyně doklady</w:t>
      </w:r>
      <w:r w:rsidRPr="00F0051C">
        <w:rPr>
          <w:rFonts w:ascii="Arial" w:hAnsi="Arial" w:cs="Arial"/>
          <w:sz w:val="26"/>
          <w:szCs w:val="26"/>
        </w:rPr>
        <w:t xml:space="preserve"> (aktuální pracovní smlouvu, doklady o příjmech za poslední </w:t>
      </w:r>
      <w:r w:rsidR="00F0051C" w:rsidRPr="00F0051C">
        <w:rPr>
          <w:rFonts w:ascii="Arial" w:hAnsi="Arial" w:cs="Arial"/>
          <w:sz w:val="26"/>
          <w:szCs w:val="26"/>
        </w:rPr>
        <w:br/>
      </w:r>
      <w:r w:rsidRPr="00F0051C">
        <w:rPr>
          <w:rFonts w:ascii="Arial" w:hAnsi="Arial" w:cs="Arial"/>
          <w:sz w:val="26"/>
          <w:szCs w:val="26"/>
        </w:rPr>
        <w:t xml:space="preserve">3 roky, listiny prokazující úpadek, seznam majetku, seznam závazků, výpis z rejstříku </w:t>
      </w:r>
      <w:r w:rsidR="00F0051C" w:rsidRPr="00F0051C">
        <w:rPr>
          <w:rFonts w:ascii="Arial" w:hAnsi="Arial" w:cs="Arial"/>
          <w:sz w:val="26"/>
          <w:szCs w:val="26"/>
        </w:rPr>
        <w:t xml:space="preserve">trestů, </w:t>
      </w:r>
      <w:r w:rsidRPr="00F0051C">
        <w:rPr>
          <w:rFonts w:ascii="Arial" w:hAnsi="Arial" w:cs="Arial"/>
          <w:sz w:val="26"/>
          <w:szCs w:val="26"/>
        </w:rPr>
        <w:t>kopie občanského průkazu,</w:t>
      </w:r>
      <w:r w:rsidR="00F0051C" w:rsidRPr="00F0051C">
        <w:rPr>
          <w:rFonts w:ascii="Arial" w:hAnsi="Arial" w:cs="Arial"/>
          <w:sz w:val="26"/>
          <w:szCs w:val="26"/>
        </w:rPr>
        <w:t xml:space="preserve"> dále je možné si vyžádat</w:t>
      </w:r>
      <w:r w:rsidRPr="00F0051C">
        <w:rPr>
          <w:rFonts w:ascii="Arial" w:hAnsi="Arial" w:cs="Arial"/>
          <w:sz w:val="26"/>
          <w:szCs w:val="26"/>
        </w:rPr>
        <w:t xml:space="preserve"> rodné listy dětí, rozsudky o stanovení výživného, oddací list, rozsudek o rozvodu, dohodu o vypořádání majetku, smlouvy k běžnému účtu, informace o pojištění</w:t>
      </w:r>
      <w:r w:rsidR="00EA4C90" w:rsidRPr="00F0051C">
        <w:rPr>
          <w:rFonts w:ascii="Arial" w:hAnsi="Arial" w:cs="Arial"/>
          <w:sz w:val="26"/>
          <w:szCs w:val="26"/>
        </w:rPr>
        <w:t xml:space="preserve"> atd.</w:t>
      </w:r>
      <w:r w:rsidRPr="00F0051C">
        <w:rPr>
          <w:rFonts w:ascii="Arial" w:hAnsi="Arial" w:cs="Arial"/>
          <w:sz w:val="26"/>
          <w:szCs w:val="26"/>
        </w:rPr>
        <w:t>)</w:t>
      </w:r>
    </w:p>
    <w:p w:rsidR="00915946" w:rsidRPr="00F0051C" w:rsidRDefault="00AD47E4" w:rsidP="00915946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 xml:space="preserve">Zpracování </w:t>
      </w:r>
      <w:r w:rsidRPr="00F0051C">
        <w:rPr>
          <w:rFonts w:ascii="Arial" w:hAnsi="Arial" w:cs="Arial"/>
          <w:sz w:val="26"/>
          <w:szCs w:val="26"/>
        </w:rPr>
        <w:t xml:space="preserve">osobních údajů </w:t>
      </w:r>
      <w:r w:rsidRPr="00F0051C">
        <w:rPr>
          <w:rFonts w:ascii="Arial" w:hAnsi="Arial" w:cs="Arial"/>
          <w:b/>
          <w:sz w:val="26"/>
          <w:szCs w:val="26"/>
        </w:rPr>
        <w:t>je nezbytné pro dodržení právní povinnosti Centra stanovené zákonem</w:t>
      </w:r>
      <w:r w:rsidR="00915946" w:rsidRPr="00F0051C">
        <w:rPr>
          <w:rFonts w:ascii="Arial" w:hAnsi="Arial" w:cs="Arial"/>
          <w:b/>
          <w:sz w:val="26"/>
          <w:szCs w:val="26"/>
        </w:rPr>
        <w:t xml:space="preserve"> číslo 108/2006 Sb., o sociálních službách</w:t>
      </w:r>
      <w:r w:rsidRPr="00F0051C">
        <w:rPr>
          <w:rFonts w:ascii="Arial" w:hAnsi="Arial" w:cs="Arial"/>
          <w:sz w:val="26"/>
          <w:szCs w:val="26"/>
        </w:rPr>
        <w:t xml:space="preserve"> </w:t>
      </w:r>
      <w:r w:rsidR="00DB5766" w:rsidRPr="00F0051C">
        <w:rPr>
          <w:rFonts w:ascii="Arial" w:hAnsi="Arial" w:cs="Arial"/>
          <w:sz w:val="26"/>
          <w:szCs w:val="26"/>
        </w:rPr>
        <w:br/>
      </w:r>
      <w:r w:rsidRPr="00F0051C">
        <w:rPr>
          <w:rFonts w:ascii="Arial" w:hAnsi="Arial" w:cs="Arial"/>
          <w:sz w:val="26"/>
          <w:szCs w:val="26"/>
        </w:rPr>
        <w:t>a vyhláškou</w:t>
      </w:r>
      <w:r w:rsidR="00915946" w:rsidRPr="00F0051C">
        <w:rPr>
          <w:rFonts w:ascii="Arial" w:hAnsi="Arial" w:cs="Arial"/>
          <w:sz w:val="26"/>
          <w:szCs w:val="26"/>
        </w:rPr>
        <w:t xml:space="preserve"> č</w:t>
      </w:r>
      <w:r w:rsidRPr="00F0051C">
        <w:rPr>
          <w:rFonts w:ascii="Arial" w:hAnsi="Arial" w:cs="Arial"/>
          <w:sz w:val="26"/>
          <w:szCs w:val="26"/>
        </w:rPr>
        <w:t>íslo</w:t>
      </w:r>
      <w:r w:rsidR="00915946" w:rsidRPr="00F0051C">
        <w:rPr>
          <w:rFonts w:ascii="Arial" w:hAnsi="Arial" w:cs="Arial"/>
          <w:sz w:val="26"/>
          <w:szCs w:val="26"/>
        </w:rPr>
        <w:t xml:space="preserve"> 505/2006 Sb., kterou se provádí některá ustanove</w:t>
      </w:r>
      <w:r w:rsidR="00E177AA" w:rsidRPr="00F0051C">
        <w:rPr>
          <w:rFonts w:ascii="Arial" w:hAnsi="Arial" w:cs="Arial"/>
          <w:sz w:val="26"/>
          <w:szCs w:val="26"/>
        </w:rPr>
        <w:t xml:space="preserve">ní zákona o sociálních službách, </w:t>
      </w:r>
      <w:r w:rsidR="00E177AA" w:rsidRPr="00F0051C">
        <w:rPr>
          <w:rFonts w:ascii="Arial" w:hAnsi="Arial" w:cs="Arial"/>
          <w:b/>
          <w:sz w:val="26"/>
          <w:szCs w:val="26"/>
        </w:rPr>
        <w:t>zákonem č. 182/2006 Sb., o úpadku a způsobu jeho řešení (insolvenční zákon)</w:t>
      </w:r>
      <w:r w:rsidR="00E177AA" w:rsidRPr="00F0051C">
        <w:rPr>
          <w:rFonts w:ascii="Arial" w:hAnsi="Arial" w:cs="Arial"/>
          <w:sz w:val="26"/>
          <w:szCs w:val="26"/>
        </w:rPr>
        <w:t xml:space="preserve">, </w:t>
      </w:r>
      <w:r w:rsidR="00E177AA" w:rsidRPr="00F0051C">
        <w:rPr>
          <w:rFonts w:ascii="Arial" w:hAnsi="Arial" w:cs="Arial"/>
          <w:b/>
          <w:sz w:val="26"/>
          <w:szCs w:val="26"/>
        </w:rPr>
        <w:t>zákon č. 120/2001 Sb., exekuční řád</w:t>
      </w:r>
      <w:r w:rsidR="00E177AA" w:rsidRPr="00F0051C">
        <w:rPr>
          <w:rFonts w:ascii="Arial" w:hAnsi="Arial" w:cs="Arial"/>
          <w:sz w:val="26"/>
          <w:szCs w:val="26"/>
        </w:rPr>
        <w:t>, zákon č. 89/2012 Sb., občanský zákoník.</w:t>
      </w:r>
    </w:p>
    <w:p w:rsidR="0057278A" w:rsidRPr="00F0051C" w:rsidRDefault="004C53B3" w:rsidP="00E04DC8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 xml:space="preserve">Osobní údaje jsou zpracovávány </w:t>
      </w:r>
      <w:r w:rsidR="00EA4C90" w:rsidRPr="00F0051C">
        <w:rPr>
          <w:rFonts w:ascii="Arial" w:hAnsi="Arial" w:cs="Arial"/>
          <w:sz w:val="26"/>
          <w:szCs w:val="26"/>
        </w:rPr>
        <w:t xml:space="preserve">sociální pracovnicí – dluhovou poradkyní a </w:t>
      </w:r>
      <w:r w:rsidR="00F0051C" w:rsidRPr="00F0051C">
        <w:rPr>
          <w:rFonts w:ascii="Arial" w:hAnsi="Arial" w:cs="Arial"/>
          <w:sz w:val="26"/>
          <w:szCs w:val="26"/>
        </w:rPr>
        <w:t>právničkou</w:t>
      </w:r>
      <w:r w:rsidR="00EA4C90" w:rsidRPr="00F0051C">
        <w:rPr>
          <w:rFonts w:ascii="Arial" w:hAnsi="Arial" w:cs="Arial"/>
          <w:sz w:val="26"/>
          <w:szCs w:val="26"/>
        </w:rPr>
        <w:t>, která</w:t>
      </w:r>
      <w:r w:rsidRPr="00F0051C">
        <w:rPr>
          <w:rFonts w:ascii="Arial" w:hAnsi="Arial" w:cs="Arial"/>
          <w:sz w:val="26"/>
          <w:szCs w:val="26"/>
        </w:rPr>
        <w:t xml:space="preserve"> ve prospěch </w:t>
      </w:r>
      <w:r w:rsidR="00F91C2E" w:rsidRPr="00F0051C">
        <w:rPr>
          <w:rFonts w:ascii="Arial" w:hAnsi="Arial" w:cs="Arial"/>
          <w:sz w:val="26"/>
          <w:szCs w:val="26"/>
        </w:rPr>
        <w:t>uživatele</w:t>
      </w:r>
      <w:r w:rsidRPr="00F0051C">
        <w:rPr>
          <w:rFonts w:ascii="Arial" w:hAnsi="Arial" w:cs="Arial"/>
          <w:sz w:val="26"/>
          <w:szCs w:val="26"/>
        </w:rPr>
        <w:t xml:space="preserve"> </w:t>
      </w:r>
      <w:r w:rsidR="00EA4C90" w:rsidRPr="00F0051C">
        <w:rPr>
          <w:rFonts w:ascii="Arial" w:hAnsi="Arial" w:cs="Arial"/>
          <w:sz w:val="26"/>
          <w:szCs w:val="26"/>
        </w:rPr>
        <w:t>pomáhá</w:t>
      </w:r>
      <w:r w:rsidR="00F91C2E" w:rsidRPr="00F0051C">
        <w:rPr>
          <w:rFonts w:ascii="Arial" w:hAnsi="Arial" w:cs="Arial"/>
          <w:sz w:val="26"/>
          <w:szCs w:val="26"/>
        </w:rPr>
        <w:t xml:space="preserve"> řešit jeho situaci. </w:t>
      </w:r>
      <w:r w:rsidRPr="00F0051C">
        <w:rPr>
          <w:rFonts w:ascii="Arial" w:hAnsi="Arial" w:cs="Arial"/>
          <w:sz w:val="26"/>
          <w:szCs w:val="26"/>
        </w:rPr>
        <w:t xml:space="preserve">V omezeném rozsahu </w:t>
      </w:r>
      <w:r w:rsidR="00F0051C" w:rsidRPr="00F0051C">
        <w:rPr>
          <w:rFonts w:ascii="Arial" w:hAnsi="Arial" w:cs="Arial"/>
          <w:sz w:val="26"/>
          <w:szCs w:val="26"/>
        </w:rPr>
        <w:t>má přístup k</w:t>
      </w:r>
      <w:r w:rsidRPr="00F0051C">
        <w:rPr>
          <w:rFonts w:ascii="Arial" w:hAnsi="Arial" w:cs="Arial"/>
          <w:sz w:val="26"/>
          <w:szCs w:val="26"/>
        </w:rPr>
        <w:t xml:space="preserve"> osobní</w:t>
      </w:r>
      <w:r w:rsidR="00F0051C" w:rsidRPr="00F0051C">
        <w:rPr>
          <w:rFonts w:ascii="Arial" w:hAnsi="Arial" w:cs="Arial"/>
          <w:sz w:val="26"/>
          <w:szCs w:val="26"/>
        </w:rPr>
        <w:t>m údajům</w:t>
      </w:r>
      <w:r w:rsidRPr="00F0051C">
        <w:rPr>
          <w:rFonts w:ascii="Arial" w:hAnsi="Arial" w:cs="Arial"/>
          <w:sz w:val="26"/>
          <w:szCs w:val="26"/>
        </w:rPr>
        <w:t xml:space="preserve"> </w:t>
      </w:r>
      <w:r w:rsidR="00EA4C90" w:rsidRPr="00F0051C">
        <w:rPr>
          <w:rFonts w:ascii="Arial" w:hAnsi="Arial" w:cs="Arial"/>
          <w:sz w:val="26"/>
          <w:szCs w:val="26"/>
        </w:rPr>
        <w:t xml:space="preserve">ředitelka, </w:t>
      </w:r>
      <w:r w:rsidRPr="00F0051C">
        <w:rPr>
          <w:rFonts w:ascii="Arial" w:hAnsi="Arial" w:cs="Arial"/>
          <w:sz w:val="26"/>
          <w:szCs w:val="26"/>
        </w:rPr>
        <w:t xml:space="preserve">účetní </w:t>
      </w:r>
      <w:r w:rsidR="00DB5766" w:rsidRPr="00F0051C">
        <w:rPr>
          <w:rFonts w:ascii="Arial" w:hAnsi="Arial" w:cs="Arial"/>
          <w:sz w:val="26"/>
          <w:szCs w:val="26"/>
        </w:rPr>
        <w:br/>
      </w:r>
      <w:r w:rsidRPr="00F0051C">
        <w:rPr>
          <w:rFonts w:ascii="Arial" w:hAnsi="Arial" w:cs="Arial"/>
          <w:sz w:val="26"/>
          <w:szCs w:val="26"/>
        </w:rPr>
        <w:t xml:space="preserve">a administrativní pracovnice Centra. </w:t>
      </w:r>
      <w:r w:rsidR="00F91C2E" w:rsidRPr="00F0051C">
        <w:rPr>
          <w:rFonts w:ascii="Arial" w:hAnsi="Arial" w:cs="Arial"/>
          <w:sz w:val="26"/>
          <w:szCs w:val="26"/>
        </w:rPr>
        <w:t>Všichni pracovníci jsou vázáni mlčenlivostí, a to jak po dobu pracovního poměru i po jeho případném skončení.</w:t>
      </w:r>
    </w:p>
    <w:p w:rsidR="00E04DC8" w:rsidRPr="00F0051C" w:rsidRDefault="00E04DC8" w:rsidP="00E04DC8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>Osobní údaje jsou zpracovávány po dobu</w:t>
      </w:r>
      <w:r w:rsidR="000C7E50" w:rsidRPr="00F0051C">
        <w:rPr>
          <w:rFonts w:ascii="Arial" w:hAnsi="Arial" w:cs="Arial"/>
          <w:sz w:val="26"/>
          <w:szCs w:val="26"/>
        </w:rPr>
        <w:t xml:space="preserve"> aktivní</w:t>
      </w:r>
      <w:r w:rsidRPr="00F0051C">
        <w:rPr>
          <w:rFonts w:ascii="Arial" w:hAnsi="Arial" w:cs="Arial"/>
          <w:sz w:val="26"/>
          <w:szCs w:val="26"/>
        </w:rPr>
        <w:t xml:space="preserve"> spolupráce s uživatelem </w:t>
      </w:r>
      <w:r w:rsidR="00DB5766" w:rsidRPr="00F0051C">
        <w:rPr>
          <w:rFonts w:ascii="Arial" w:hAnsi="Arial" w:cs="Arial"/>
          <w:sz w:val="26"/>
          <w:szCs w:val="26"/>
        </w:rPr>
        <w:br/>
      </w:r>
      <w:r w:rsidRPr="00F0051C">
        <w:rPr>
          <w:rFonts w:ascii="Arial" w:hAnsi="Arial" w:cs="Arial"/>
          <w:sz w:val="26"/>
          <w:szCs w:val="26"/>
        </w:rPr>
        <w:t xml:space="preserve">a poté jsou archivovány po dobu stanovenou Zákonem o archivnictví </w:t>
      </w:r>
      <w:r w:rsidR="000C7E50" w:rsidRPr="00F0051C">
        <w:rPr>
          <w:rFonts w:ascii="Arial" w:hAnsi="Arial" w:cs="Arial"/>
          <w:sz w:val="26"/>
          <w:szCs w:val="26"/>
        </w:rPr>
        <w:t>(</w:t>
      </w:r>
      <w:r w:rsidRPr="00F0051C">
        <w:rPr>
          <w:rFonts w:ascii="Arial" w:hAnsi="Arial" w:cs="Arial"/>
          <w:sz w:val="26"/>
          <w:szCs w:val="26"/>
        </w:rPr>
        <w:t>nejméně po dobu 5 let od ukončení spolupráce s</w:t>
      </w:r>
      <w:r w:rsidR="000C7E50" w:rsidRPr="00F0051C">
        <w:rPr>
          <w:rFonts w:ascii="Arial" w:hAnsi="Arial" w:cs="Arial"/>
          <w:sz w:val="26"/>
          <w:szCs w:val="26"/>
        </w:rPr>
        <w:t> </w:t>
      </w:r>
      <w:r w:rsidRPr="00F0051C">
        <w:rPr>
          <w:rFonts w:ascii="Arial" w:hAnsi="Arial" w:cs="Arial"/>
          <w:sz w:val="26"/>
          <w:szCs w:val="26"/>
        </w:rPr>
        <w:t>uživatelem</w:t>
      </w:r>
      <w:r w:rsidR="000C7E50" w:rsidRPr="00F0051C">
        <w:rPr>
          <w:rFonts w:ascii="Arial" w:hAnsi="Arial" w:cs="Arial"/>
          <w:sz w:val="26"/>
          <w:szCs w:val="26"/>
        </w:rPr>
        <w:t>)</w:t>
      </w:r>
      <w:r w:rsidRPr="00F0051C">
        <w:rPr>
          <w:rFonts w:ascii="Arial" w:hAnsi="Arial" w:cs="Arial"/>
          <w:sz w:val="26"/>
          <w:szCs w:val="26"/>
        </w:rPr>
        <w:t>.</w:t>
      </w:r>
      <w:r w:rsidR="00341A4C" w:rsidRPr="00F0051C">
        <w:rPr>
          <w:rFonts w:ascii="Arial" w:hAnsi="Arial" w:cs="Arial"/>
          <w:sz w:val="26"/>
          <w:szCs w:val="26"/>
        </w:rPr>
        <w:t xml:space="preserve"> </w:t>
      </w:r>
      <w:r w:rsidRPr="00F0051C">
        <w:rPr>
          <w:rFonts w:ascii="Arial" w:hAnsi="Arial" w:cs="Arial"/>
          <w:sz w:val="26"/>
          <w:szCs w:val="26"/>
        </w:rPr>
        <w:t>Po dobu archivace jsou osobní spisy uloženy v uzamčených skříních</w:t>
      </w:r>
      <w:r w:rsidR="00095D55" w:rsidRPr="00F0051C">
        <w:rPr>
          <w:rFonts w:ascii="Arial" w:hAnsi="Arial" w:cs="Arial"/>
          <w:sz w:val="26"/>
          <w:szCs w:val="26"/>
        </w:rPr>
        <w:t xml:space="preserve"> v prostorách Centra</w:t>
      </w:r>
      <w:r w:rsidRPr="00F0051C">
        <w:rPr>
          <w:rFonts w:ascii="Arial" w:hAnsi="Arial" w:cs="Arial"/>
          <w:sz w:val="26"/>
          <w:szCs w:val="26"/>
        </w:rPr>
        <w:t>.</w:t>
      </w:r>
      <w:r w:rsidR="00341A4C" w:rsidRPr="00F0051C">
        <w:rPr>
          <w:rFonts w:ascii="Arial" w:hAnsi="Arial" w:cs="Arial"/>
          <w:sz w:val="26"/>
          <w:szCs w:val="26"/>
        </w:rPr>
        <w:t xml:space="preserve"> Osobní údaje jsou poté skartovány.</w:t>
      </w:r>
    </w:p>
    <w:p w:rsidR="00AD47E4" w:rsidRPr="00F0051C" w:rsidRDefault="00AD47E4" w:rsidP="00E04DC8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sz w:val="26"/>
          <w:szCs w:val="26"/>
        </w:rPr>
        <w:t xml:space="preserve">Informace o </w:t>
      </w:r>
      <w:r w:rsidR="00F91C2E" w:rsidRPr="00F0051C">
        <w:rPr>
          <w:rFonts w:ascii="Arial" w:hAnsi="Arial" w:cs="Arial"/>
          <w:sz w:val="26"/>
          <w:szCs w:val="26"/>
        </w:rPr>
        <w:t>uživateli</w:t>
      </w:r>
      <w:r w:rsidRPr="00F0051C">
        <w:rPr>
          <w:rFonts w:ascii="Arial" w:hAnsi="Arial" w:cs="Arial"/>
          <w:sz w:val="26"/>
          <w:szCs w:val="26"/>
        </w:rPr>
        <w:t xml:space="preserve"> nebudou užívány k žádným jiným účelům, než k těm, </w:t>
      </w:r>
      <w:r w:rsidR="00DB5766" w:rsidRPr="00F0051C">
        <w:rPr>
          <w:rFonts w:ascii="Arial" w:hAnsi="Arial" w:cs="Arial"/>
          <w:sz w:val="26"/>
          <w:szCs w:val="26"/>
        </w:rPr>
        <w:br/>
      </w:r>
      <w:r w:rsidRPr="00F0051C">
        <w:rPr>
          <w:rFonts w:ascii="Arial" w:hAnsi="Arial" w:cs="Arial"/>
          <w:sz w:val="26"/>
          <w:szCs w:val="26"/>
        </w:rPr>
        <w:t xml:space="preserve">na kterých </w:t>
      </w:r>
      <w:r w:rsidR="00AE4F0B" w:rsidRPr="00F0051C">
        <w:rPr>
          <w:rFonts w:ascii="Arial" w:hAnsi="Arial" w:cs="Arial"/>
          <w:sz w:val="26"/>
          <w:szCs w:val="26"/>
        </w:rPr>
        <w:t>jsme se dohodli</w:t>
      </w:r>
      <w:r w:rsidRPr="00F0051C">
        <w:rPr>
          <w:rFonts w:ascii="Arial" w:hAnsi="Arial" w:cs="Arial"/>
          <w:sz w:val="26"/>
          <w:szCs w:val="26"/>
        </w:rPr>
        <w:t xml:space="preserve">. Informace o </w:t>
      </w:r>
      <w:r w:rsidR="00F91C2E" w:rsidRPr="00F0051C">
        <w:rPr>
          <w:rFonts w:ascii="Arial" w:hAnsi="Arial" w:cs="Arial"/>
          <w:sz w:val="26"/>
          <w:szCs w:val="26"/>
        </w:rPr>
        <w:t>uživateli</w:t>
      </w:r>
      <w:r w:rsidRPr="00F0051C">
        <w:rPr>
          <w:rFonts w:ascii="Arial" w:hAnsi="Arial" w:cs="Arial"/>
          <w:sz w:val="26"/>
          <w:szCs w:val="26"/>
        </w:rPr>
        <w:t xml:space="preserve"> nebudou </w:t>
      </w:r>
      <w:r w:rsidR="00F91C2E" w:rsidRPr="00F0051C">
        <w:rPr>
          <w:rFonts w:ascii="Arial" w:hAnsi="Arial" w:cs="Arial"/>
          <w:sz w:val="26"/>
          <w:szCs w:val="26"/>
        </w:rPr>
        <w:t xml:space="preserve">bez žádosti uživatele </w:t>
      </w:r>
      <w:r w:rsidRPr="00F0051C">
        <w:rPr>
          <w:rFonts w:ascii="Arial" w:hAnsi="Arial" w:cs="Arial"/>
          <w:sz w:val="26"/>
          <w:szCs w:val="26"/>
        </w:rPr>
        <w:t>předávány žádným jiným osobám či organizacím.</w:t>
      </w:r>
    </w:p>
    <w:p w:rsidR="00DB5766" w:rsidRPr="00F0051C" w:rsidRDefault="00341A4C" w:rsidP="00E04DC8">
      <w:p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Uživatel služby</w:t>
      </w:r>
      <w:r w:rsidR="00DB5766" w:rsidRPr="00F0051C">
        <w:rPr>
          <w:rFonts w:ascii="Arial" w:hAnsi="Arial" w:cs="Arial"/>
          <w:sz w:val="26"/>
          <w:szCs w:val="26"/>
        </w:rPr>
        <w:t xml:space="preserve"> (subjekt údajů) </w:t>
      </w:r>
      <w:r w:rsidR="00DB5766" w:rsidRPr="00F0051C">
        <w:rPr>
          <w:rFonts w:ascii="Arial" w:hAnsi="Arial" w:cs="Arial"/>
          <w:b/>
          <w:sz w:val="26"/>
          <w:szCs w:val="26"/>
        </w:rPr>
        <w:t>má právo</w:t>
      </w:r>
      <w:r w:rsidR="00DB5766" w:rsidRPr="00F0051C">
        <w:rPr>
          <w:rFonts w:ascii="Arial" w:hAnsi="Arial" w:cs="Arial"/>
          <w:sz w:val="26"/>
          <w:szCs w:val="26"/>
        </w:rPr>
        <w:t xml:space="preserve"> na:</w:t>
      </w:r>
    </w:p>
    <w:p w:rsidR="00DB5766" w:rsidRPr="00F0051C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p</w:t>
      </w:r>
      <w:r w:rsidR="00DB5766" w:rsidRPr="00F0051C">
        <w:rPr>
          <w:rFonts w:ascii="Arial" w:hAnsi="Arial" w:cs="Arial"/>
          <w:b/>
          <w:sz w:val="26"/>
          <w:szCs w:val="26"/>
        </w:rPr>
        <w:t>řístup k osobním údajům</w:t>
      </w:r>
      <w:r w:rsidR="00DB5766" w:rsidRPr="00F0051C">
        <w:rPr>
          <w:rFonts w:ascii="Arial" w:hAnsi="Arial" w:cs="Arial"/>
          <w:sz w:val="26"/>
          <w:szCs w:val="26"/>
        </w:rPr>
        <w:t>, které se ho týkají</w:t>
      </w:r>
      <w:r w:rsidRPr="00F0051C">
        <w:rPr>
          <w:rFonts w:ascii="Arial" w:hAnsi="Arial" w:cs="Arial"/>
          <w:sz w:val="26"/>
          <w:szCs w:val="26"/>
        </w:rPr>
        <w:t>,</w:t>
      </w:r>
    </w:p>
    <w:p w:rsidR="00DB5766" w:rsidRPr="00F0051C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o</w:t>
      </w:r>
      <w:r w:rsidR="00DB5766" w:rsidRPr="00F0051C">
        <w:rPr>
          <w:rFonts w:ascii="Arial" w:hAnsi="Arial" w:cs="Arial"/>
          <w:b/>
          <w:sz w:val="26"/>
          <w:szCs w:val="26"/>
        </w:rPr>
        <w:t>pravu, resp. doplnění</w:t>
      </w:r>
      <w:r w:rsidR="00DB5766" w:rsidRPr="00F0051C">
        <w:rPr>
          <w:rFonts w:ascii="Arial" w:hAnsi="Arial" w:cs="Arial"/>
          <w:sz w:val="26"/>
          <w:szCs w:val="26"/>
        </w:rPr>
        <w:t xml:space="preserve"> (nepřesných) údajů</w:t>
      </w:r>
      <w:r w:rsidRPr="00F0051C">
        <w:rPr>
          <w:rFonts w:ascii="Arial" w:hAnsi="Arial" w:cs="Arial"/>
          <w:sz w:val="26"/>
          <w:szCs w:val="26"/>
        </w:rPr>
        <w:t>,</w:t>
      </w:r>
    </w:p>
    <w:p w:rsidR="00DB5766" w:rsidRPr="00F0051C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v</w:t>
      </w:r>
      <w:r w:rsidR="00DB5766" w:rsidRPr="00F0051C">
        <w:rPr>
          <w:rFonts w:ascii="Arial" w:hAnsi="Arial" w:cs="Arial"/>
          <w:b/>
          <w:sz w:val="26"/>
          <w:szCs w:val="26"/>
        </w:rPr>
        <w:t>ýmaz / právo být zapomenut</w:t>
      </w:r>
      <w:r w:rsidR="00DB5766" w:rsidRPr="00F0051C">
        <w:rPr>
          <w:rFonts w:ascii="Arial" w:hAnsi="Arial" w:cs="Arial"/>
          <w:sz w:val="26"/>
          <w:szCs w:val="26"/>
        </w:rPr>
        <w:t xml:space="preserve"> (žádosti ale nemůže být z důvodu zákonné povinnosti vyhověno)</w:t>
      </w:r>
      <w:r w:rsidRPr="00F0051C">
        <w:rPr>
          <w:rFonts w:ascii="Arial" w:hAnsi="Arial" w:cs="Arial"/>
          <w:sz w:val="26"/>
          <w:szCs w:val="26"/>
        </w:rPr>
        <w:t>,</w:t>
      </w:r>
    </w:p>
    <w:p w:rsidR="00DB5766" w:rsidRPr="00F0051C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o</w:t>
      </w:r>
      <w:r w:rsidR="00DB5766" w:rsidRPr="00F0051C">
        <w:rPr>
          <w:rFonts w:ascii="Arial" w:hAnsi="Arial" w:cs="Arial"/>
          <w:b/>
          <w:sz w:val="26"/>
          <w:szCs w:val="26"/>
        </w:rPr>
        <w:t>mezení zpracování</w:t>
      </w:r>
      <w:r w:rsidR="00DB5766" w:rsidRPr="00F0051C">
        <w:rPr>
          <w:rFonts w:ascii="Arial" w:hAnsi="Arial" w:cs="Arial"/>
          <w:sz w:val="26"/>
          <w:szCs w:val="26"/>
        </w:rPr>
        <w:t xml:space="preserve"> (zdržení se jakéhokoliv zpracování mimo uchování údajů u správce)</w:t>
      </w:r>
      <w:r w:rsidRPr="00F0051C">
        <w:rPr>
          <w:rFonts w:ascii="Arial" w:hAnsi="Arial" w:cs="Arial"/>
          <w:sz w:val="26"/>
          <w:szCs w:val="26"/>
        </w:rPr>
        <w:t>,</w:t>
      </w:r>
    </w:p>
    <w:p w:rsidR="00DB5766" w:rsidRPr="00F0051C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p</w:t>
      </w:r>
      <w:r w:rsidR="00DB5766" w:rsidRPr="00F0051C">
        <w:rPr>
          <w:rFonts w:ascii="Arial" w:hAnsi="Arial" w:cs="Arial"/>
          <w:b/>
          <w:sz w:val="26"/>
          <w:szCs w:val="26"/>
        </w:rPr>
        <w:t>řenositelnost údajů</w:t>
      </w:r>
      <w:r w:rsidR="00DB5766" w:rsidRPr="00F0051C">
        <w:rPr>
          <w:rFonts w:ascii="Arial" w:hAnsi="Arial" w:cs="Arial"/>
          <w:sz w:val="26"/>
          <w:szCs w:val="26"/>
        </w:rPr>
        <w:t xml:space="preserve"> (na základě žádosti může uživatel získat od Centra ve strukturovaném a běžně strojově čitelném formátu osobní údaje, které správci poskytl)</w:t>
      </w:r>
      <w:r w:rsidRPr="00F0051C">
        <w:rPr>
          <w:rFonts w:ascii="Arial" w:hAnsi="Arial" w:cs="Arial"/>
          <w:sz w:val="26"/>
          <w:szCs w:val="26"/>
        </w:rPr>
        <w:t>,</w:t>
      </w:r>
    </w:p>
    <w:p w:rsidR="00E04DC8" w:rsidRPr="00F0051C" w:rsidRDefault="00C22BFD" w:rsidP="00E04DC8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6"/>
          <w:szCs w:val="26"/>
        </w:rPr>
      </w:pPr>
      <w:r w:rsidRPr="00F0051C">
        <w:rPr>
          <w:rFonts w:ascii="Arial" w:hAnsi="Arial" w:cs="Arial"/>
          <w:b/>
          <w:sz w:val="26"/>
          <w:szCs w:val="26"/>
        </w:rPr>
        <w:t>v</w:t>
      </w:r>
      <w:r w:rsidR="00DB5766" w:rsidRPr="00F0051C">
        <w:rPr>
          <w:rFonts w:ascii="Arial" w:hAnsi="Arial" w:cs="Arial"/>
          <w:b/>
          <w:sz w:val="26"/>
          <w:szCs w:val="26"/>
        </w:rPr>
        <w:t>znést námitku</w:t>
      </w:r>
      <w:r w:rsidR="00DB5766" w:rsidRPr="00F0051C">
        <w:rPr>
          <w:rFonts w:ascii="Arial" w:hAnsi="Arial" w:cs="Arial"/>
          <w:sz w:val="26"/>
          <w:szCs w:val="26"/>
        </w:rPr>
        <w:t xml:space="preserve"> (uživatel může vznést námitku proti zpracování osobních údajů</w:t>
      </w:r>
      <w:r w:rsidRPr="00F0051C">
        <w:rPr>
          <w:rFonts w:ascii="Arial" w:hAnsi="Arial" w:cs="Arial"/>
          <w:sz w:val="26"/>
          <w:szCs w:val="26"/>
        </w:rPr>
        <w:t>).</w:t>
      </w:r>
      <w:bookmarkStart w:id="0" w:name="_GoBack"/>
      <w:bookmarkEnd w:id="0"/>
    </w:p>
    <w:sectPr w:rsidR="00E04DC8" w:rsidRPr="00F0051C" w:rsidSect="00AD47E4">
      <w:headerReference w:type="default" r:id="rId10"/>
      <w:headerReference w:type="first" r:id="rId11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E4" w:rsidRDefault="004501E4" w:rsidP="000C6A8C">
      <w:pPr>
        <w:spacing w:after="0" w:line="240" w:lineRule="auto"/>
      </w:pPr>
      <w:r>
        <w:separator/>
      </w:r>
    </w:p>
  </w:endnote>
  <w:endnote w:type="continuationSeparator" w:id="0">
    <w:p w:rsidR="004501E4" w:rsidRDefault="004501E4" w:rsidP="000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E4" w:rsidRDefault="004501E4" w:rsidP="000C6A8C">
      <w:pPr>
        <w:spacing w:after="0" w:line="240" w:lineRule="auto"/>
      </w:pPr>
      <w:r>
        <w:separator/>
      </w:r>
    </w:p>
  </w:footnote>
  <w:footnote w:type="continuationSeparator" w:id="0">
    <w:p w:rsidR="004501E4" w:rsidRDefault="004501E4" w:rsidP="000C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95" w:rsidRDefault="00E20B95">
    <w:pPr>
      <w:pStyle w:val="Zhlav"/>
    </w:pPr>
  </w:p>
  <w:p w:rsidR="000C6A8C" w:rsidRDefault="000C6A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3048"/>
      <w:placeholder>
        <w:docPart w:val="4835968BFDAE4BF4805C4B9D1613B4EF"/>
      </w:placeholder>
      <w:temporary/>
      <w:showingPlcHdr/>
    </w:sdtPr>
    <w:sdtEndPr/>
    <w:sdtContent>
      <w:p w:rsidR="00E20B95" w:rsidRDefault="00E20B95">
        <w:pPr>
          <w:pStyle w:val="Zhlav"/>
        </w:pPr>
        <w:r>
          <w:t>[Zadejte text.]</w:t>
        </w:r>
      </w:p>
    </w:sdtContent>
  </w:sdt>
  <w:p w:rsidR="00E20B95" w:rsidRDefault="00E20B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867"/>
    <w:multiLevelType w:val="hybridMultilevel"/>
    <w:tmpl w:val="5F14F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C9D"/>
    <w:multiLevelType w:val="hybridMultilevel"/>
    <w:tmpl w:val="6D6C3C3E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188"/>
    <w:multiLevelType w:val="hybridMultilevel"/>
    <w:tmpl w:val="18E09732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AF80FAD"/>
    <w:multiLevelType w:val="hybridMultilevel"/>
    <w:tmpl w:val="8E2E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3761"/>
    <w:multiLevelType w:val="hybridMultilevel"/>
    <w:tmpl w:val="316ECD8C"/>
    <w:lvl w:ilvl="0" w:tplc="98707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434C"/>
    <w:multiLevelType w:val="hybridMultilevel"/>
    <w:tmpl w:val="CCE8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8CC"/>
    <w:multiLevelType w:val="hybridMultilevel"/>
    <w:tmpl w:val="1AEE7770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33EE"/>
    <w:multiLevelType w:val="hybridMultilevel"/>
    <w:tmpl w:val="D4E27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843F0F"/>
    <w:multiLevelType w:val="hybridMultilevel"/>
    <w:tmpl w:val="ADDEA53A"/>
    <w:lvl w:ilvl="0" w:tplc="21447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C38B4"/>
    <w:multiLevelType w:val="hybridMultilevel"/>
    <w:tmpl w:val="1084D5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C5DF7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26EB"/>
    <w:multiLevelType w:val="hybridMultilevel"/>
    <w:tmpl w:val="5E06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37BE0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D7C1A"/>
    <w:multiLevelType w:val="hybridMultilevel"/>
    <w:tmpl w:val="AFC6C024"/>
    <w:lvl w:ilvl="0" w:tplc="CB16C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49CC"/>
    <w:multiLevelType w:val="hybridMultilevel"/>
    <w:tmpl w:val="0F0ECDF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A3BBB"/>
    <w:multiLevelType w:val="hybridMultilevel"/>
    <w:tmpl w:val="774C3206"/>
    <w:lvl w:ilvl="0" w:tplc="5F662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360071"/>
    <w:multiLevelType w:val="hybridMultilevel"/>
    <w:tmpl w:val="4C76BE4E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39052AA1"/>
    <w:multiLevelType w:val="hybridMultilevel"/>
    <w:tmpl w:val="430A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94396"/>
    <w:multiLevelType w:val="multilevel"/>
    <w:tmpl w:val="85FCA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none"/>
      </w:rPr>
    </w:lvl>
  </w:abstractNum>
  <w:abstractNum w:abstractNumId="20" w15:restartNumberingAfterBreak="0">
    <w:nsid w:val="4234088A"/>
    <w:multiLevelType w:val="hybridMultilevel"/>
    <w:tmpl w:val="AF528E94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45470217"/>
    <w:multiLevelType w:val="hybridMultilevel"/>
    <w:tmpl w:val="BA84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94BE7"/>
    <w:multiLevelType w:val="hybridMultilevel"/>
    <w:tmpl w:val="542A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058A"/>
    <w:multiLevelType w:val="hybridMultilevel"/>
    <w:tmpl w:val="6852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063"/>
    <w:multiLevelType w:val="hybridMultilevel"/>
    <w:tmpl w:val="5EE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63786"/>
    <w:multiLevelType w:val="hybridMultilevel"/>
    <w:tmpl w:val="7DAA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07725"/>
    <w:multiLevelType w:val="hybridMultilevel"/>
    <w:tmpl w:val="74C4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0816"/>
    <w:multiLevelType w:val="hybridMultilevel"/>
    <w:tmpl w:val="D7CEA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C0FC8"/>
    <w:multiLevelType w:val="hybridMultilevel"/>
    <w:tmpl w:val="C55286DC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F5167"/>
    <w:multiLevelType w:val="hybridMultilevel"/>
    <w:tmpl w:val="568A7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6DCF"/>
    <w:multiLevelType w:val="hybridMultilevel"/>
    <w:tmpl w:val="F60A9BC8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6D0A6675"/>
    <w:multiLevelType w:val="hybridMultilevel"/>
    <w:tmpl w:val="B164F1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7058E"/>
    <w:multiLevelType w:val="hybridMultilevel"/>
    <w:tmpl w:val="9CD05588"/>
    <w:lvl w:ilvl="0" w:tplc="C1B02C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A006F"/>
    <w:multiLevelType w:val="hybridMultilevel"/>
    <w:tmpl w:val="7D081D88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7A45"/>
    <w:multiLevelType w:val="hybridMultilevel"/>
    <w:tmpl w:val="17EC192A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21"/>
  </w:num>
  <w:num w:numId="8">
    <w:abstractNumId w:val="29"/>
  </w:num>
  <w:num w:numId="9">
    <w:abstractNumId w:val="26"/>
  </w:num>
  <w:num w:numId="10">
    <w:abstractNumId w:val="24"/>
  </w:num>
  <w:num w:numId="11">
    <w:abstractNumId w:val="27"/>
  </w:num>
  <w:num w:numId="12">
    <w:abstractNumId w:val="25"/>
  </w:num>
  <w:num w:numId="13">
    <w:abstractNumId w:val="19"/>
  </w:num>
  <w:num w:numId="14">
    <w:abstractNumId w:val="22"/>
  </w:num>
  <w:num w:numId="15">
    <w:abstractNumId w:val="3"/>
  </w:num>
  <w:num w:numId="16">
    <w:abstractNumId w:val="10"/>
  </w:num>
  <w:num w:numId="17">
    <w:abstractNumId w:val="32"/>
  </w:num>
  <w:num w:numId="18">
    <w:abstractNumId w:val="1"/>
  </w:num>
  <w:num w:numId="19">
    <w:abstractNumId w:val="30"/>
  </w:num>
  <w:num w:numId="20">
    <w:abstractNumId w:val="2"/>
  </w:num>
  <w:num w:numId="21">
    <w:abstractNumId w:val="33"/>
  </w:num>
  <w:num w:numId="22">
    <w:abstractNumId w:val="20"/>
  </w:num>
  <w:num w:numId="23">
    <w:abstractNumId w:val="34"/>
  </w:num>
  <w:num w:numId="24">
    <w:abstractNumId w:val="17"/>
  </w:num>
  <w:num w:numId="25">
    <w:abstractNumId w:val="23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31"/>
  </w:num>
  <w:num w:numId="32">
    <w:abstractNumId w:val="4"/>
  </w:num>
  <w:num w:numId="33">
    <w:abstractNumId w:val="7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C3"/>
    <w:rsid w:val="00095D55"/>
    <w:rsid w:val="000C6A8C"/>
    <w:rsid w:val="000C7E50"/>
    <w:rsid w:val="000E6BAC"/>
    <w:rsid w:val="000F220A"/>
    <w:rsid w:val="00141AA2"/>
    <w:rsid w:val="002244DA"/>
    <w:rsid w:val="0031357D"/>
    <w:rsid w:val="00334EE0"/>
    <w:rsid w:val="00341A4C"/>
    <w:rsid w:val="00344928"/>
    <w:rsid w:val="00394855"/>
    <w:rsid w:val="004501E4"/>
    <w:rsid w:val="004578C2"/>
    <w:rsid w:val="004B5AE4"/>
    <w:rsid w:val="004C53B3"/>
    <w:rsid w:val="00532DCC"/>
    <w:rsid w:val="0057278A"/>
    <w:rsid w:val="005B13CE"/>
    <w:rsid w:val="007128F1"/>
    <w:rsid w:val="007F0103"/>
    <w:rsid w:val="008A74DD"/>
    <w:rsid w:val="00915946"/>
    <w:rsid w:val="0092109C"/>
    <w:rsid w:val="00942293"/>
    <w:rsid w:val="00AD47E4"/>
    <w:rsid w:val="00AE4F0B"/>
    <w:rsid w:val="00B349D2"/>
    <w:rsid w:val="00C22BFD"/>
    <w:rsid w:val="00C84968"/>
    <w:rsid w:val="00CE17B0"/>
    <w:rsid w:val="00D27304"/>
    <w:rsid w:val="00D545A7"/>
    <w:rsid w:val="00DA3978"/>
    <w:rsid w:val="00DB5766"/>
    <w:rsid w:val="00E04DC8"/>
    <w:rsid w:val="00E177AA"/>
    <w:rsid w:val="00E2084F"/>
    <w:rsid w:val="00E20B95"/>
    <w:rsid w:val="00E215C3"/>
    <w:rsid w:val="00E21B51"/>
    <w:rsid w:val="00E55703"/>
    <w:rsid w:val="00EA4C90"/>
    <w:rsid w:val="00EF1C30"/>
    <w:rsid w:val="00F0051C"/>
    <w:rsid w:val="00F32DFD"/>
    <w:rsid w:val="00F91C2E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90660-1F09-4BDA-B90C-1BF72A2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5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6BA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0C6A8C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6A8C"/>
    <w:rPr>
      <w:rFonts w:ascii="Arial" w:hAnsi="Arial" w:cs="Arial"/>
      <w:b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8C"/>
  </w:style>
  <w:style w:type="paragraph" w:styleId="Zpat">
    <w:name w:val="footer"/>
    <w:basedOn w:val="Normln"/>
    <w:link w:val="Zpat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8C"/>
  </w:style>
  <w:style w:type="paragraph" w:styleId="Textbubliny">
    <w:name w:val="Balloon Text"/>
    <w:basedOn w:val="Normln"/>
    <w:link w:val="TextbublinyChar"/>
    <w:uiPriority w:val="99"/>
    <w:semiHidden/>
    <w:unhideWhenUsed/>
    <w:rsid w:val="000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8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1B51"/>
    <w:pPr>
      <w:spacing w:before="120" w:after="240" w:line="360" w:lineRule="auto"/>
      <w:ind w:firstLine="567"/>
      <w:jc w:val="both"/>
    </w:pPr>
    <w:rPr>
      <w:rFonts w:ascii="Arial" w:eastAsia="Times New Roman" w:hAnsi="Arial" w:cs="Arial"/>
      <w:color w:val="000000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1B51"/>
    <w:rPr>
      <w:rFonts w:ascii="Arial" w:eastAsia="Times New Roman" w:hAnsi="Arial" w:cs="Arial"/>
      <w:color w:val="00000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.louny@seznam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-louny.wb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5968BFDAE4BF4805C4B9D1613B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F1A30-F951-4F8B-B15D-93FD9A48CB62}"/>
      </w:docPartPr>
      <w:docPartBody>
        <w:p w:rsidR="006400D8" w:rsidRDefault="005331C2" w:rsidP="005331C2">
          <w:pPr>
            <w:pStyle w:val="4835968BFDAE4BF4805C4B9D1613B4E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A"/>
    <w:rsid w:val="00287BA0"/>
    <w:rsid w:val="00391300"/>
    <w:rsid w:val="005331C2"/>
    <w:rsid w:val="006400D8"/>
    <w:rsid w:val="00875229"/>
    <w:rsid w:val="008E308B"/>
    <w:rsid w:val="00BD34DE"/>
    <w:rsid w:val="00D11503"/>
    <w:rsid w:val="00D72043"/>
    <w:rsid w:val="00F8128A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5EA4C15256490881341F61F37E9802">
    <w:name w:val="415EA4C15256490881341F61F37E9802"/>
    <w:rsid w:val="00F8128A"/>
  </w:style>
  <w:style w:type="paragraph" w:customStyle="1" w:styleId="E91286CE37D346CB8DDAF07D9270EBE3">
    <w:name w:val="E91286CE37D346CB8DDAF07D9270EBE3"/>
    <w:rsid w:val="00F8128A"/>
  </w:style>
  <w:style w:type="paragraph" w:customStyle="1" w:styleId="41A8F6E7638A4FDB96C2180DCA4089C7">
    <w:name w:val="41A8F6E7638A4FDB96C2180DCA4089C7"/>
    <w:rsid w:val="00875229"/>
  </w:style>
  <w:style w:type="paragraph" w:customStyle="1" w:styleId="4835968BFDAE4BF4805C4B9D1613B4EF">
    <w:name w:val="4835968BFDAE4BF4805C4B9D1613B4EF"/>
    <w:rsid w:val="005331C2"/>
  </w:style>
  <w:style w:type="paragraph" w:customStyle="1" w:styleId="C25EE97EEE0F4770BE521EF5B231515F">
    <w:name w:val="C25EE97EEE0F4770BE521EF5B231515F"/>
    <w:rsid w:val="005331C2"/>
  </w:style>
  <w:style w:type="paragraph" w:customStyle="1" w:styleId="F5014EE42A1A4DFDB1FA263BE4668CD1">
    <w:name w:val="F5014EE42A1A4DFDB1FA263BE4668CD1"/>
    <w:rsid w:val="00533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kvality sociálních služeb číslo 3</vt:lpstr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kvality sociálních služeb číslo 3</dc:title>
  <dc:creator>uzivetel</dc:creator>
  <cp:lastModifiedBy>Wiesnerová.Eva</cp:lastModifiedBy>
  <cp:revision>15</cp:revision>
  <cp:lastPrinted>2018-05-09T09:52:00Z</cp:lastPrinted>
  <dcterms:created xsi:type="dcterms:W3CDTF">2018-05-03T10:42:00Z</dcterms:created>
  <dcterms:modified xsi:type="dcterms:W3CDTF">2018-05-09T11:41:00Z</dcterms:modified>
</cp:coreProperties>
</file>