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Kancelaria Prezydenta Rzeczypospolitej Polskie</w:t>
      </w:r>
      <w:r w:rsidDel="00000000" w:rsidR="00000000" w:rsidRPr="00000000">
        <w:rPr>
          <w:rtl w:val="0"/>
        </w:rPr>
        <w:t xml:space="preserve">j</w:t>
      </w:r>
    </w:p>
    <w:p w:rsidR="00000000" w:rsidDel="00000000" w:rsidP="00000000" w:rsidRDefault="00000000" w:rsidRPr="00000000" w14:paraId="00000002">
      <w:pPr>
        <w:rPr/>
      </w:pPr>
      <w:r w:rsidDel="00000000" w:rsidR="00000000" w:rsidRPr="00000000">
        <w:rPr>
          <w:rtl w:val="0"/>
        </w:rPr>
        <w:t xml:space="preserve">ul. Wiejska 10</w:t>
        <w:br w:type="textWrapping"/>
        <w:t xml:space="preserve">00-902 Warszawa</w:t>
      </w:r>
    </w:p>
    <w:p w:rsidR="00000000" w:rsidDel="00000000" w:rsidP="00000000" w:rsidRDefault="00000000" w:rsidRPr="00000000" w14:paraId="00000003">
      <w:pPr>
        <w:rPr/>
      </w:pPr>
      <w:r w:rsidDel="00000000" w:rsidR="00000000" w:rsidRPr="00000000">
        <w:rPr>
          <w:rtl w:val="0"/>
        </w:rPr>
        <w:t xml:space="preserve">Telefon: (48 22) 695-29-00</w:t>
        <w:br w:type="textWrapping"/>
        <w:t xml:space="preserve">Email:</w:t>
      </w:r>
      <w:hyperlink r:id="rId7">
        <w:r w:rsidDel="00000000" w:rsidR="00000000" w:rsidRPr="00000000">
          <w:rPr>
            <w:color w:val="1155cc"/>
            <w:u w:val="single"/>
            <w:rtl w:val="0"/>
          </w:rPr>
          <w:t xml:space="preserve"> listy@prezydent.pl </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Vážený pane prezidente,</w:t>
      </w:r>
    </w:p>
    <w:p w:rsidR="00000000" w:rsidDel="00000000" w:rsidP="00000000" w:rsidRDefault="00000000" w:rsidRPr="00000000" w14:paraId="00000006">
      <w:pPr>
        <w:rPr/>
      </w:pPr>
      <w:r w:rsidDel="00000000" w:rsidR="00000000" w:rsidRPr="00000000">
        <w:rPr>
          <w:rtl w:val="0"/>
        </w:rPr>
        <w:t xml:space="preserve">obracím se na Vás jako občanka sousední země, přítel Polska a člověk, kterého nenechává klidným neutěšená situace odehrávající se poslední měsíce v lesích na hranicích s Běloruskem. </w:t>
      </w:r>
    </w:p>
    <w:p w:rsidR="00000000" w:rsidDel="00000000" w:rsidP="00000000" w:rsidRDefault="00000000" w:rsidRPr="00000000" w14:paraId="00000007">
      <w:pPr>
        <w:rPr/>
      </w:pPr>
      <w:r w:rsidDel="00000000" w:rsidR="00000000" w:rsidRPr="00000000">
        <w:rPr>
          <w:rtl w:val="0"/>
        </w:rPr>
        <w:t xml:space="preserve">Jsem si vědoma, že Polsko je v hybridní válce, kterou vede Bělorusko proti EU jakožto pomstu za uvalené sankce, také obětí a ocitá se ve velmi nelehkém postavení. Vnímám velmi silně, že na Vaši zem bezprostředně doléhá snaha Lukašenkova režimu destabilizovat prostor Evropské unie. Svým současným bezprecedentně nekompromisním postupem vůči lidem, kteří zoufale hledají bezpečí pro sebe, své děti a blízké, a ocitli se uprostřed Lukašenkovy politické hry, se ale stáváte spoluzodpovědnými za jejich pokračující utrpení. </w:t>
      </w:r>
    </w:p>
    <w:p w:rsidR="00000000" w:rsidDel="00000000" w:rsidP="00000000" w:rsidRDefault="00000000" w:rsidRPr="00000000" w14:paraId="00000008">
      <w:pPr>
        <w:rPr/>
      </w:pPr>
      <w:r w:rsidDel="00000000" w:rsidR="00000000" w:rsidRPr="00000000">
        <w:rPr>
          <w:rtl w:val="0"/>
        </w:rPr>
        <w:t xml:space="preserve">Na podchlazení zemřelo už nejméně patnáct zubožených lidí a je otázka času, kdy se kvůli sílícím mrazům bude hrát o další životy. V hraničních lesích se prokazatelně ocitají malé děti, kojenci a několik žen na místě dokonce porodilo nebo jsou ve vysokém stupni těhotenství. Dochází k násilnému rozdělování rodin a některé děti jsou po takovém oddělení od svých rodičů dokonce pohřešované – rodiče nevědí, kde jejich děti jsou. Všichni tito lidé, a především děti, jsou navíc s klesajícími teplotami vystaveni přímé hrozbě smrti.</w:t>
      </w:r>
    </w:p>
    <w:p w:rsidR="00000000" w:rsidDel="00000000" w:rsidP="00000000" w:rsidRDefault="00000000" w:rsidRPr="00000000" w14:paraId="00000009">
      <w:pPr>
        <w:rPr/>
      </w:pPr>
      <w:r w:rsidDel="00000000" w:rsidR="00000000" w:rsidRPr="00000000">
        <w:rPr>
          <w:rtl w:val="0"/>
        </w:rPr>
        <w:t xml:space="preserve">Jde o lidi, kteří byli podvedeni. Podlehli falešným zprávám, které účelově šíří běloruská strana, že přes bělorusko-polskou hranici vede snadná cesta za záchranou a do Evropy. Pro zoufalé lidi prchající z válečných zón to zní jako zázrak. Realita končí ale v mrazivé tmě kdesi v pohraničních lesích bez přístupu k vodě, jídlu, zdravotní péči a bezpečí.</w:t>
      </w:r>
    </w:p>
    <w:p w:rsidR="00000000" w:rsidDel="00000000" w:rsidP="00000000" w:rsidRDefault="00000000" w:rsidRPr="00000000" w14:paraId="0000000A">
      <w:pPr>
        <w:rPr/>
      </w:pPr>
      <w:r w:rsidDel="00000000" w:rsidR="00000000" w:rsidRPr="00000000">
        <w:rPr>
          <w:rtl w:val="0"/>
        </w:rPr>
        <w:t xml:space="preserve">Na základě Ženevské úmluvy o právním postavení uprchlíků, kterou jsou vázané členské státy EU, má přitom </w:t>
      </w:r>
      <w:r w:rsidDel="00000000" w:rsidR="00000000" w:rsidRPr="00000000">
        <w:rPr>
          <w:i w:val="1"/>
          <w:rtl w:val="0"/>
        </w:rPr>
        <w:t xml:space="preserve">každý člověk</w:t>
      </w:r>
      <w:r w:rsidDel="00000000" w:rsidR="00000000" w:rsidRPr="00000000">
        <w:rPr>
          <w:rtl w:val="0"/>
        </w:rPr>
        <w:t xml:space="preserve">, který prchá ze své země před pronásledováním nebo vážnou újmou, právo žádat o mezinárodní ochranu. Právo na azyl je základním lidským právem a jeho udělení lidem, kteří splní podmínky této úmluvy, je mezinárodní povinností.</w:t>
      </w:r>
    </w:p>
    <w:p w:rsidR="00000000" w:rsidDel="00000000" w:rsidP="00000000" w:rsidRDefault="00000000" w:rsidRPr="00000000" w14:paraId="0000000B">
      <w:pPr>
        <w:rPr/>
      </w:pPr>
      <w:r w:rsidDel="00000000" w:rsidR="00000000" w:rsidRPr="00000000">
        <w:rPr>
          <w:rtl w:val="0"/>
        </w:rPr>
        <w:t xml:space="preserve">Právo na azyl zaručuje také článek 18 Listiny základních práv EU. Článek 19 zakazuje hromadné vyhoštění a chrání jednotlivce před vystěhováním, vyhoštěním nebo vydáním do státu, v němž mu hrozí vážné nebezpečí, že by mohl být vystaven trestu smrti, mučení nebo jinému nelidskému či ponižujícímu zacházení anebo trestu.</w:t>
      </w:r>
    </w:p>
    <w:p w:rsidR="00000000" w:rsidDel="00000000" w:rsidP="00000000" w:rsidRDefault="00000000" w:rsidRPr="00000000" w14:paraId="0000000C">
      <w:pPr>
        <w:rPr/>
      </w:pPr>
      <w:r w:rsidDel="00000000" w:rsidR="00000000" w:rsidRPr="00000000">
        <w:rPr>
          <w:rtl w:val="0"/>
        </w:rPr>
        <w:t xml:space="preserve">Polsko vnímám jako hrdý silný stát založený na křesťanských hodnotách a také zkušenosti, kdy mnozí polští občané prchali, aby se zachránili před válečnými zvěrstvy. A jste moderní stát, který má možnosti řešit krizovou situaci na hranicích tak, aby byla zachována nejen bezpečnost státu, ale zároveň lidskost.</w:t>
      </w:r>
    </w:p>
    <w:p w:rsidR="00000000" w:rsidDel="00000000" w:rsidP="00000000" w:rsidRDefault="00000000" w:rsidRPr="00000000" w14:paraId="0000000D">
      <w:pPr>
        <w:rPr/>
      </w:pPr>
      <w:r w:rsidDel="00000000" w:rsidR="00000000" w:rsidRPr="00000000">
        <w:rPr>
          <w:rtl w:val="0"/>
        </w:rPr>
        <w:t xml:space="preserve">Nežádám nic víc než zastavení praxe tzv. pushbacků, kdy jsou lidé násilím odváženi do pohraničních lesů a vytlačováni na běloruskou stranu hranice, a umožnění přístupu humanitárních pracovníků a lékařů k lidem, kteří zůstávají v této pasti, v této „zóně vzduchoprázdna“.</w:t>
      </w:r>
    </w:p>
    <w:p w:rsidR="00000000" w:rsidDel="00000000" w:rsidP="00000000" w:rsidRDefault="00000000" w:rsidRPr="00000000" w14:paraId="0000000E">
      <w:pPr>
        <w:rPr/>
      </w:pPr>
      <w:r w:rsidDel="00000000" w:rsidR="00000000" w:rsidRPr="00000000">
        <w:rPr>
          <w:rtl w:val="0"/>
        </w:rPr>
        <w:t xml:space="preserve">Politické spory nemohou převážit nad lidskými životy. Prosíme Vás, zachovejte si lidskost a nechte volnou cestu k těmto lidem aspoň pro humanitární pracovníky a lékaře. Přihlížet utrpení znamená podílet se na něm. Vy máte moc zabránit dalším lidským tragédiím.</w:t>
      </w:r>
    </w:p>
    <w:p w:rsidR="00000000" w:rsidDel="00000000" w:rsidP="00000000" w:rsidRDefault="00000000" w:rsidRPr="00000000" w14:paraId="0000000F">
      <w:pPr>
        <w:rPr/>
      </w:pPr>
      <w:r w:rsidDel="00000000" w:rsidR="00000000" w:rsidRPr="00000000">
        <w:rPr>
          <w:rtl w:val="0"/>
        </w:rPr>
        <w:t xml:space="preserve">Děkuji za každý zachráněný život.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 (mesto a stát) ------- (datum)</w:t>
      </w:r>
    </w:p>
    <w:p w:rsidR="00000000" w:rsidDel="00000000" w:rsidP="00000000" w:rsidRDefault="00000000" w:rsidRPr="00000000" w14:paraId="00000012">
      <w:pPr>
        <w:rPr/>
      </w:pPr>
      <w:r w:rsidDel="00000000" w:rsidR="00000000" w:rsidRPr="00000000">
        <w:rPr>
          <w:rtl w:val="0"/>
        </w:rPr>
        <w:tab/>
        <w:tab/>
        <w:tab/>
        <w:tab/>
        <w:tab/>
        <w:tab/>
        <w:tab/>
        <w:t xml:space="preserve">------------------------------------------------------</w:t>
      </w:r>
    </w:p>
    <w:p w:rsidR="00000000" w:rsidDel="00000000" w:rsidP="00000000" w:rsidRDefault="00000000" w:rsidRPr="00000000" w14:paraId="00000013">
      <w:pPr>
        <w:rPr/>
      </w:pPr>
      <w:r w:rsidDel="00000000" w:rsidR="00000000" w:rsidRPr="00000000">
        <w:rPr>
          <w:rtl w:val="0"/>
        </w:rPr>
        <w:tab/>
        <w:tab/>
        <w:tab/>
        <w:tab/>
        <w:tab/>
        <w:tab/>
        <w:tab/>
        <w:tab/>
        <w:t xml:space="preserve">(podpis + pod to tiskace)</w:t>
      </w:r>
    </w:p>
    <w:p w:rsidR="00000000" w:rsidDel="00000000" w:rsidP="00000000" w:rsidRDefault="00000000" w:rsidRPr="00000000" w14:paraId="00000014">
      <w:pPr>
        <w:rPr/>
      </w:pPr>
      <w:r w:rsidDel="00000000" w:rsidR="00000000" w:rsidRPr="00000000">
        <w:rPr>
          <w:rtl w:val="0"/>
        </w:rPr>
        <w:tab/>
        <w:tab/>
        <w:tab/>
        <w:tab/>
        <w:tab/>
        <w:tab/>
        <w:tab/>
        <w:tab/>
        <w:t xml:space="preserve">Možno připojit kontakt na vás</w:t>
      </w:r>
    </w:p>
    <w:p w:rsidR="00000000" w:rsidDel="00000000" w:rsidP="00000000" w:rsidRDefault="00000000" w:rsidRPr="00000000" w14:paraId="0000001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sty@prezydent.p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L27upPfYcRJlesEvt/Ch69rw==">AMUW2mVXaVbeaG/19z6BT0Nh6o0rXTySp6gR7v0lJ16ad83B1HK6Qgzois3JoxZxzBngcUAZhXOS+ai4lKKp5BXKK6M4lPQCjQp4hybSdkrQWlmOtrUeycI=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2021-10-19T18:55:00Z</dcterms:created>
  <dc:creator>Jitka Votavová</dc:creator>
</cp:coreProperties>
</file>