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09234B" w:rsidRDefault="00157057" w:rsidP="0009234B">
          <w:pPr>
            <w:pStyle w:val="Bezmezer"/>
            <w:tabs>
              <w:tab w:val="left" w:pos="8505"/>
            </w:tabs>
            <w:spacing w:before="1200" w:after="240"/>
            <w:ind w:left="1134"/>
            <w:jc w:val="center"/>
            <w:rPr>
              <w:color w:val="5B9BD5" w:themeColor="accent1"/>
            </w:rPr>
          </w:pPr>
          <w:r>
            <w:rPr>
              <w:noProof/>
            </w:rPr>
            <mc:AlternateContent>
              <mc:Choice Requires="wps">
                <w:drawing>
                  <wp:anchor distT="0" distB="0" distL="114300" distR="114300" simplePos="0" relativeHeight="251659264" behindDoc="0" locked="0" layoutInCell="1" allowOverlap="1">
                    <wp:simplePos x="0" y="0"/>
                    <wp:positionH relativeFrom="column">
                      <wp:posOffset>829945</wp:posOffset>
                    </wp:positionH>
                    <wp:positionV relativeFrom="paragraph">
                      <wp:posOffset>2076450</wp:posOffset>
                    </wp:positionV>
                    <wp:extent cx="4899025" cy="0"/>
                    <wp:effectExtent l="10795" t="9525" r="14605" b="9525"/>
                    <wp:wrapNone/>
                    <wp:docPr id="3"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9025" cy="0"/>
                            </a:xfrm>
                            <a:prstGeom prst="line">
                              <a:avLst/>
                            </a:prstGeom>
                            <a:noFill/>
                            <a:ln w="19050" cmpd="dbl">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5D622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163.5pt" to="451.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" strokecolor="#0073cf" strokeweight="1.5pt">
                    <v:stroke linestyle="thinThin" joinstyle="miter"/>
                  </v:line>
                </w:pict>
              </mc:Fallback>
            </mc:AlternateContent>
          </w:r>
          <w:r w:rsidR="0072082F" w:rsidRPr="003F265B">
            <w:rPr>
              <w:b/>
              <w:color w:val="0073CF"/>
              <w:sz w:val="68"/>
              <w:szCs w:val="68"/>
            </w:rPr>
            <w:t xml:space="preserve">ŠKOLNÍ VZDĚLÁVACÍ </w:t>
          </w:r>
          <w:r w:rsidR="0072082F">
            <w:rPr>
              <w:b/>
              <w:color w:val="0073CF"/>
              <w:sz w:val="68"/>
              <w:szCs w:val="68"/>
            </w:rPr>
            <w:cr/>
          </w:r>
          <w:r w:rsidR="0072082F" w:rsidRPr="003F265B">
            <w:rPr>
              <w:b/>
              <w:color w:val="0073CF"/>
              <w:sz w:val="68"/>
              <w:szCs w:val="68"/>
            </w:rPr>
            <w:t>PROGRAM</w:t>
          </w:r>
          <w:r w:rsidR="0072082F">
            <w:rPr>
              <w:noProof/>
              <w:color w:val="5B9BD5" w:themeColor="accent1"/>
            </w:rPr>
            <w:t xml:space="preserve"> </w:t>
          </w:r>
          <w:r>
            <w:rPr>
              <w:noProof/>
              <w:color w:val="5B9BD5" w:themeColor="accent1"/>
            </w:rPr>
            <mc:AlternateContent>
              <mc:Choice Requires="wps">
                <w:drawing>
                  <wp:anchor distT="0" distB="0" distL="114300" distR="114300" simplePos="0" relativeHeight="251660288" behindDoc="0" locked="0" layoutInCell="1" allowOverlap="1">
                    <wp:simplePos x="0" y="0"/>
                    <wp:positionH relativeFrom="column">
                      <wp:posOffset>527050</wp:posOffset>
                    </wp:positionH>
                    <wp:positionV relativeFrom="paragraph">
                      <wp:posOffset>-909320</wp:posOffset>
                    </wp:positionV>
                    <wp:extent cx="0" cy="10671810"/>
                    <wp:effectExtent l="31750" t="33655" r="34925" b="29210"/>
                    <wp:wrapNone/>
                    <wp:docPr id="2"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71810"/>
                            </a:xfrm>
                            <a:prstGeom prst="line">
                              <a:avLst/>
                            </a:prstGeom>
                            <a:noFill/>
                            <a:ln w="57150">
                              <a:solidFill>
                                <a:srgbClr val="0073C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CC93A" id="Přímá spojnic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1.6pt" to="41.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" strokecolor="#0073cf" strokeweight="4.5pt">
                    <v:stroke joinstyle="miter"/>
                  </v:line>
                </w:pict>
              </mc:Fallback>
            </mc:AlternateContent>
          </w:r>
          <w:r>
            <w:rPr>
              <w:noProof/>
              <w:color w:val="5B9BD5" w:themeColor="accent1"/>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-909320</wp:posOffset>
                    </wp:positionV>
                    <wp:extent cx="1569720" cy="10672445"/>
                    <wp:effectExtent l="9525" t="14605" r="11430" b="9525"/>
                    <wp:wrapNone/>
                    <wp:docPr id="1"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9720" cy="10672445"/>
                            </a:xfrm>
                            <a:prstGeom prst="rect">
                              <a:avLst/>
                            </a:prstGeom>
                            <a:gradFill rotWithShape="1">
                              <a:gsLst>
                                <a:gs pos="0">
                                  <a:srgbClr val="004181"/>
                                </a:gs>
                                <a:gs pos="50000">
                                  <a:srgbClr val="0061BB"/>
                                </a:gs>
                                <a:gs pos="100000">
                                  <a:srgbClr val="0075DF"/>
                                </a:gs>
                              </a:gsLst>
                              <a:lin ang="10800000" scaled="1"/>
                            </a:gradFill>
                            <a:ln w="12700">
                              <a:solidFill>
                                <a:srgbClr val="0073CF"/>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C016D58" id="Obdélník 2" o:spid="_x0000_s1026" style="position:absolute;margin-left:-90pt;margin-top:-71.6pt;width:123.6pt;height:84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" fillcolor="#004181" strokecolor="#0073cf" strokeweight="1pt">
                    <v:fill color2="#0075df" rotate="t" angle="270" colors="0 #004181;.5 #0061bb;1 #0075df" focus="100%" type="gradient"/>
                  </v:rect>
                </w:pict>
              </mc:Fallback>
            </mc:AlternateContent>
          </w:r>
        </w:p>
        <w:p w:rsidR="0009234B" w:rsidRDefault="0072082F" w:rsidP="0009234B">
          <w:pPr>
            <w:pStyle w:val="Bezmezer"/>
            <w:tabs>
              <w:tab w:val="left" w:pos="3761"/>
              <w:tab w:val="center" w:pos="4536"/>
            </w:tabs>
            <w:spacing w:before="480"/>
            <w:ind w:left="1701"/>
          </w:pPr>
          <w:r>
            <w:tab/>
          </w:r>
          <w:r>
            <w:tab/>
          </w:r>
        </w:p>
        <w:p w:rsidR="0009234B" w:rsidRPr="00C45C5F" w:rsidRDefault="0072082F" w:rsidP="0009234B">
          <w:pPr>
            <w:pStyle w:val="Bezmezer"/>
            <w:spacing w:before="480"/>
            <w:ind w:left="1134" w:right="-567"/>
            <w:jc w:val="center"/>
            <w:rPr>
              <w:rFonts w:cs="Times New Roman"/>
              <w:b/>
              <w:color w:val="0073CF"/>
              <w:sz w:val="52"/>
            </w:rPr>
          </w:pPr>
          <w:r>
            <w:rPr>
              <w:rFonts w:cs="Times New Roman"/>
              <w:b/>
              <w:color w:val="0073CF"/>
              <w:sz w:val="52"/>
            </w:rPr>
            <w:t>ŠVP MŠ</w:t>
          </w:r>
        </w:p>
        <w:p w:rsidR="0009234B" w:rsidRDefault="0009234B" w:rsidP="0009234B">
          <w:pPr>
            <w:pStyle w:val="Bezmezer"/>
            <w:spacing w:before="480"/>
            <w:ind w:left="1701"/>
            <w:jc w:val="center"/>
          </w:pPr>
        </w:p>
        <w:p w:rsidR="0009234B" w:rsidRDefault="0009234B" w:rsidP="0009234B">
          <w:pPr>
            <w:pStyle w:val="Bezmezer"/>
            <w:spacing w:before="480"/>
            <w:ind w:left="1701"/>
            <w:jc w:val="center"/>
          </w:pPr>
        </w:p>
        <w:p w:rsidR="0009234B" w:rsidRDefault="0009234B" w:rsidP="0009234B">
          <w:pPr>
            <w:pStyle w:val="Bezmezer"/>
            <w:spacing w:before="480"/>
            <w:ind w:left="1701"/>
            <w:jc w:val="center"/>
          </w:pPr>
        </w:p>
        <w:p w:rsidR="0009234B" w:rsidRPr="008053B0" w:rsidRDefault="0009234B" w:rsidP="0009234B">
          <w:pPr>
            <w:pStyle w:val="Bezmezer"/>
            <w:spacing w:before="480"/>
            <w:ind w:left="1701" w:right="-567"/>
            <w:jc w:val="center"/>
            <w:rPr>
              <w:rFonts w:ascii="Times New Roman" w:hAnsi="Times New Roman" w:cs="Times New Roman"/>
              <w:sz w:val="32"/>
            </w:rPr>
          </w:pPr>
        </w:p>
      </w:sdtContent>
    </w:sdt>
    <w:p w:rsidR="0009234B" w:rsidRDefault="0072082F" w:rsidP="0009234B">
      <w:pPr>
        <w:jc w:val="left"/>
        <w:rPr>
          <w:rStyle w:val="Siln"/>
        </w:rPr>
      </w:pPr>
      <w:r>
        <w:rPr>
          <w:rStyle w:val="Siln"/>
        </w:rPr>
        <w:tab/>
      </w:r>
      <w:r>
        <w:rPr>
          <w:rStyle w:val="Siln"/>
        </w:rPr>
        <w:tab/>
      </w:r>
      <w:r>
        <w:rPr>
          <w:rStyle w:val="Siln"/>
        </w:rPr>
        <w:tab/>
      </w:r>
    </w:p>
    <w:p w:rsidR="0009234B" w:rsidRPr="006910BB" w:rsidRDefault="0009234B" w:rsidP="0009234B">
      <w:pPr>
        <w:sectPr w:rsidR="0009234B" w:rsidRPr="006910BB" w:rsidSect="0009234B">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A839F8" w:rsidRDefault="0072082F">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A839F8" w:rsidRDefault="0009234B">
      <w:pPr>
        <w:pStyle w:val="Obsah2"/>
        <w:rPr>
          <w:noProof/>
        </w:rPr>
      </w:pPr>
      <w:hyperlink w:anchor="_Toc256000001" w:history="1">
        <w:r w:rsidR="0072082F">
          <w:rPr>
            <w:rStyle w:val="Hypertextovodkaz"/>
          </w:rPr>
          <w:t>1.1</w:t>
        </w:r>
        <w:r w:rsidR="0072082F">
          <w:rPr>
            <w:rStyle w:val="Hypertextovodkaz"/>
            <w:noProof/>
          </w:rPr>
          <w:tab/>
        </w:r>
        <w:r w:rsidR="0072082F">
          <w:rPr>
            <w:rStyle w:val="Hypertextovodkaz"/>
          </w:rPr>
          <w:t>Název ŠVP</w:t>
        </w:r>
        <w:r w:rsidR="0072082F">
          <w:rPr>
            <w:rStyle w:val="Hypertextovodkaz"/>
          </w:rPr>
          <w:tab/>
        </w:r>
        <w:r w:rsidR="0072082F">
          <w:fldChar w:fldCharType="begin"/>
        </w:r>
        <w:r w:rsidR="0072082F">
          <w:rPr>
            <w:rStyle w:val="Hypertextovodkaz"/>
          </w:rPr>
          <w:instrText xml:space="preserve"> PAGEREF _Toc256000001 \h </w:instrText>
        </w:r>
        <w:r w:rsidR="0072082F">
          <w:fldChar w:fldCharType="separate"/>
        </w:r>
        <w:r w:rsidR="0072082F">
          <w:rPr>
            <w:rStyle w:val="Hypertextovodkaz"/>
          </w:rPr>
          <w:t>4</w:t>
        </w:r>
        <w:r w:rsidR="0072082F">
          <w:fldChar w:fldCharType="end"/>
        </w:r>
      </w:hyperlink>
    </w:p>
    <w:p w:rsidR="00A839F8" w:rsidRDefault="0009234B">
      <w:pPr>
        <w:pStyle w:val="Obsah2"/>
        <w:rPr>
          <w:noProof/>
        </w:rPr>
      </w:pPr>
      <w:hyperlink w:anchor="_Toc256000002" w:history="1">
        <w:r w:rsidR="0072082F">
          <w:rPr>
            <w:rStyle w:val="Hypertextovodkaz"/>
          </w:rPr>
          <w:t>1.2</w:t>
        </w:r>
        <w:r w:rsidR="0072082F">
          <w:rPr>
            <w:rStyle w:val="Hypertextovodkaz"/>
            <w:noProof/>
          </w:rPr>
          <w:tab/>
        </w:r>
        <w:r w:rsidR="0072082F">
          <w:rPr>
            <w:rStyle w:val="Hypertextovodkaz"/>
          </w:rPr>
          <w:t>Údaje o škole</w:t>
        </w:r>
        <w:r w:rsidR="0072082F">
          <w:rPr>
            <w:rStyle w:val="Hypertextovodkaz"/>
          </w:rPr>
          <w:tab/>
        </w:r>
        <w:r w:rsidR="0072082F">
          <w:fldChar w:fldCharType="begin"/>
        </w:r>
        <w:r w:rsidR="0072082F">
          <w:rPr>
            <w:rStyle w:val="Hypertextovodkaz"/>
          </w:rPr>
          <w:instrText xml:space="preserve"> PAGEREF _Toc256000002 \h </w:instrText>
        </w:r>
        <w:r w:rsidR="0072082F">
          <w:fldChar w:fldCharType="separate"/>
        </w:r>
        <w:r w:rsidR="0072082F">
          <w:rPr>
            <w:rStyle w:val="Hypertextovodkaz"/>
          </w:rPr>
          <w:t>4</w:t>
        </w:r>
        <w:r w:rsidR="0072082F">
          <w:fldChar w:fldCharType="end"/>
        </w:r>
      </w:hyperlink>
    </w:p>
    <w:p w:rsidR="00A839F8" w:rsidRDefault="0009234B">
      <w:pPr>
        <w:pStyle w:val="Obsah2"/>
        <w:rPr>
          <w:noProof/>
        </w:rPr>
      </w:pPr>
      <w:hyperlink w:anchor="_Toc256000003" w:history="1">
        <w:r w:rsidR="0072082F">
          <w:rPr>
            <w:rStyle w:val="Hypertextovodkaz"/>
          </w:rPr>
          <w:t>1.3</w:t>
        </w:r>
        <w:r w:rsidR="0072082F">
          <w:rPr>
            <w:rStyle w:val="Hypertextovodkaz"/>
            <w:noProof/>
          </w:rPr>
          <w:tab/>
        </w:r>
        <w:r w:rsidR="0072082F">
          <w:rPr>
            <w:rStyle w:val="Hypertextovodkaz"/>
          </w:rPr>
          <w:t>Zřizovatel</w:t>
        </w:r>
        <w:r w:rsidR="0072082F">
          <w:rPr>
            <w:rStyle w:val="Hypertextovodkaz"/>
          </w:rPr>
          <w:tab/>
        </w:r>
        <w:r w:rsidR="0072082F">
          <w:fldChar w:fldCharType="begin"/>
        </w:r>
        <w:r w:rsidR="0072082F">
          <w:rPr>
            <w:rStyle w:val="Hypertextovodkaz"/>
          </w:rPr>
          <w:instrText xml:space="preserve"> PAGEREF _Toc256000003 \h </w:instrText>
        </w:r>
        <w:r w:rsidR="0072082F">
          <w:fldChar w:fldCharType="separate"/>
        </w:r>
        <w:r w:rsidR="0072082F">
          <w:rPr>
            <w:rStyle w:val="Hypertextovodkaz"/>
          </w:rPr>
          <w:t>5</w:t>
        </w:r>
        <w:r w:rsidR="0072082F">
          <w:fldChar w:fldCharType="end"/>
        </w:r>
      </w:hyperlink>
    </w:p>
    <w:p w:rsidR="00A839F8" w:rsidRDefault="0009234B">
      <w:pPr>
        <w:pStyle w:val="Obsah2"/>
        <w:rPr>
          <w:noProof/>
        </w:rPr>
      </w:pPr>
      <w:hyperlink w:anchor="_Toc256000004" w:history="1">
        <w:r w:rsidR="0072082F">
          <w:rPr>
            <w:rStyle w:val="Hypertextovodkaz"/>
          </w:rPr>
          <w:t>1.4</w:t>
        </w:r>
        <w:r w:rsidR="0072082F">
          <w:rPr>
            <w:rStyle w:val="Hypertextovodkaz"/>
            <w:noProof/>
          </w:rPr>
          <w:tab/>
        </w:r>
        <w:r w:rsidR="0072082F">
          <w:rPr>
            <w:rStyle w:val="Hypertextovodkaz"/>
          </w:rPr>
          <w:t>Platnost dokumentu</w:t>
        </w:r>
        <w:r w:rsidR="0072082F">
          <w:rPr>
            <w:rStyle w:val="Hypertextovodkaz"/>
          </w:rPr>
          <w:tab/>
        </w:r>
        <w:r w:rsidR="0072082F">
          <w:fldChar w:fldCharType="begin"/>
        </w:r>
        <w:r w:rsidR="0072082F">
          <w:rPr>
            <w:rStyle w:val="Hypertextovodkaz"/>
          </w:rPr>
          <w:instrText xml:space="preserve"> PAGEREF _Toc256000004 \h </w:instrText>
        </w:r>
        <w:r w:rsidR="0072082F">
          <w:fldChar w:fldCharType="separate"/>
        </w:r>
        <w:r w:rsidR="0072082F">
          <w:rPr>
            <w:rStyle w:val="Hypertextovodkaz"/>
          </w:rPr>
          <w:t>5</w:t>
        </w:r>
        <w:r w:rsidR="0072082F">
          <w:fldChar w:fldCharType="end"/>
        </w:r>
      </w:hyperlink>
    </w:p>
    <w:p w:rsidR="00A839F8" w:rsidRDefault="0009234B">
      <w:pPr>
        <w:pStyle w:val="Obsah1"/>
        <w:rPr>
          <w:noProof/>
        </w:rPr>
      </w:pPr>
      <w:hyperlink w:anchor="_Toc256000006" w:history="1">
        <w:r w:rsidR="0072082F">
          <w:rPr>
            <w:rStyle w:val="Hypertextovodkaz"/>
          </w:rPr>
          <w:t>2</w:t>
        </w:r>
        <w:r w:rsidR="0072082F">
          <w:rPr>
            <w:rStyle w:val="Hypertextovodkaz"/>
            <w:noProof/>
          </w:rPr>
          <w:tab/>
        </w:r>
        <w:r w:rsidR="0072082F">
          <w:rPr>
            <w:rStyle w:val="Hypertextovodkaz"/>
          </w:rPr>
          <w:t>Charakteristika školy</w:t>
        </w:r>
        <w:r w:rsidR="0072082F">
          <w:rPr>
            <w:rStyle w:val="Hypertextovodkaz"/>
          </w:rPr>
          <w:tab/>
        </w:r>
        <w:r w:rsidR="0072082F">
          <w:fldChar w:fldCharType="begin"/>
        </w:r>
        <w:r w:rsidR="0072082F">
          <w:rPr>
            <w:rStyle w:val="Hypertextovodkaz"/>
          </w:rPr>
          <w:instrText xml:space="preserve"> PAGEREF _Toc256000006 \h </w:instrText>
        </w:r>
        <w:r w:rsidR="0072082F">
          <w:fldChar w:fldCharType="separate"/>
        </w:r>
        <w:r w:rsidR="0072082F">
          <w:rPr>
            <w:rStyle w:val="Hypertextovodkaz"/>
          </w:rPr>
          <w:t>6</w:t>
        </w:r>
        <w:r w:rsidR="0072082F">
          <w:fldChar w:fldCharType="end"/>
        </w:r>
      </w:hyperlink>
    </w:p>
    <w:p w:rsidR="00A839F8" w:rsidRDefault="0009234B">
      <w:pPr>
        <w:pStyle w:val="Obsah2"/>
        <w:rPr>
          <w:noProof/>
        </w:rPr>
      </w:pPr>
      <w:hyperlink w:anchor="_Toc256000007" w:history="1">
        <w:r w:rsidR="0072082F">
          <w:rPr>
            <w:rStyle w:val="Hypertextovodkaz"/>
          </w:rPr>
          <w:t>2.1</w:t>
        </w:r>
        <w:r w:rsidR="0072082F">
          <w:rPr>
            <w:rStyle w:val="Hypertextovodkaz"/>
            <w:noProof/>
          </w:rPr>
          <w:tab/>
        </w:r>
        <w:r w:rsidR="0072082F">
          <w:rPr>
            <w:rStyle w:val="Hypertextovodkaz"/>
          </w:rPr>
          <w:t>Základní údaje</w:t>
        </w:r>
        <w:r w:rsidR="0072082F">
          <w:rPr>
            <w:rStyle w:val="Hypertextovodkaz"/>
          </w:rPr>
          <w:tab/>
        </w:r>
        <w:r w:rsidR="0072082F">
          <w:fldChar w:fldCharType="begin"/>
        </w:r>
        <w:r w:rsidR="0072082F">
          <w:rPr>
            <w:rStyle w:val="Hypertextovodkaz"/>
          </w:rPr>
          <w:instrText xml:space="preserve"> PAGEREF _Toc256000007 \h </w:instrText>
        </w:r>
        <w:r w:rsidR="0072082F">
          <w:fldChar w:fldCharType="separate"/>
        </w:r>
        <w:r w:rsidR="0072082F">
          <w:rPr>
            <w:rStyle w:val="Hypertextovodkaz"/>
          </w:rPr>
          <w:t>6</w:t>
        </w:r>
        <w:r w:rsidR="0072082F">
          <w:fldChar w:fldCharType="end"/>
        </w:r>
      </w:hyperlink>
    </w:p>
    <w:p w:rsidR="00A839F8" w:rsidRDefault="0009234B">
      <w:pPr>
        <w:pStyle w:val="Obsah1"/>
        <w:rPr>
          <w:noProof/>
        </w:rPr>
      </w:pPr>
      <w:hyperlink w:anchor="_Toc256000009" w:history="1">
        <w:r w:rsidR="0072082F">
          <w:rPr>
            <w:rStyle w:val="Hypertextovodkaz"/>
          </w:rPr>
          <w:t>3</w:t>
        </w:r>
        <w:r w:rsidR="0072082F">
          <w:rPr>
            <w:rStyle w:val="Hypertextovodkaz"/>
            <w:noProof/>
          </w:rPr>
          <w:tab/>
        </w:r>
        <w:r w:rsidR="0072082F">
          <w:rPr>
            <w:rStyle w:val="Hypertextovodkaz"/>
          </w:rPr>
          <w:t>Podmínky vzdělávání</w:t>
        </w:r>
        <w:r w:rsidR="0072082F">
          <w:rPr>
            <w:rStyle w:val="Hypertextovodkaz"/>
          </w:rPr>
          <w:tab/>
        </w:r>
        <w:r w:rsidR="0072082F">
          <w:fldChar w:fldCharType="begin"/>
        </w:r>
        <w:r w:rsidR="0072082F">
          <w:rPr>
            <w:rStyle w:val="Hypertextovodkaz"/>
          </w:rPr>
          <w:instrText xml:space="preserve"> PAGEREF _Toc256000009 \h </w:instrText>
        </w:r>
        <w:r w:rsidR="0072082F">
          <w:fldChar w:fldCharType="separate"/>
        </w:r>
        <w:r w:rsidR="0072082F">
          <w:rPr>
            <w:rStyle w:val="Hypertextovodkaz"/>
          </w:rPr>
          <w:t>7</w:t>
        </w:r>
        <w:r w:rsidR="0072082F">
          <w:fldChar w:fldCharType="end"/>
        </w:r>
      </w:hyperlink>
    </w:p>
    <w:p w:rsidR="00A839F8" w:rsidRDefault="0009234B">
      <w:pPr>
        <w:pStyle w:val="Obsah2"/>
        <w:rPr>
          <w:noProof/>
        </w:rPr>
      </w:pPr>
      <w:hyperlink w:anchor="_Toc256000010" w:history="1">
        <w:r w:rsidR="0072082F">
          <w:rPr>
            <w:rStyle w:val="Hypertextovodkaz"/>
          </w:rPr>
          <w:t>3.1</w:t>
        </w:r>
        <w:r w:rsidR="0072082F">
          <w:rPr>
            <w:rStyle w:val="Hypertextovodkaz"/>
            <w:noProof/>
          </w:rPr>
          <w:tab/>
        </w:r>
        <w:r w:rsidR="0072082F">
          <w:rPr>
            <w:rStyle w:val="Hypertextovodkaz"/>
          </w:rPr>
          <w:t>Věcné (materiální) podmínky</w:t>
        </w:r>
        <w:r w:rsidR="0072082F">
          <w:rPr>
            <w:rStyle w:val="Hypertextovodkaz"/>
          </w:rPr>
          <w:tab/>
        </w:r>
        <w:r w:rsidR="0072082F">
          <w:fldChar w:fldCharType="begin"/>
        </w:r>
        <w:r w:rsidR="0072082F">
          <w:rPr>
            <w:rStyle w:val="Hypertextovodkaz"/>
          </w:rPr>
          <w:instrText xml:space="preserve"> PAGEREF _Toc256000010 \h </w:instrText>
        </w:r>
        <w:r w:rsidR="0072082F">
          <w:fldChar w:fldCharType="separate"/>
        </w:r>
        <w:r w:rsidR="0072082F">
          <w:rPr>
            <w:rStyle w:val="Hypertextovodkaz"/>
          </w:rPr>
          <w:t>7</w:t>
        </w:r>
        <w:r w:rsidR="0072082F">
          <w:fldChar w:fldCharType="end"/>
        </w:r>
      </w:hyperlink>
    </w:p>
    <w:p w:rsidR="00A839F8" w:rsidRDefault="0009234B">
      <w:pPr>
        <w:pStyle w:val="Obsah2"/>
        <w:rPr>
          <w:noProof/>
        </w:rPr>
      </w:pPr>
      <w:hyperlink w:anchor="_Toc256000011" w:history="1">
        <w:r w:rsidR="0072082F">
          <w:rPr>
            <w:rStyle w:val="Hypertextovodkaz"/>
          </w:rPr>
          <w:t>3.2</w:t>
        </w:r>
        <w:r w:rsidR="0072082F">
          <w:rPr>
            <w:rStyle w:val="Hypertextovodkaz"/>
            <w:noProof/>
          </w:rPr>
          <w:tab/>
        </w:r>
        <w:r w:rsidR="0072082F">
          <w:rPr>
            <w:rStyle w:val="Hypertextovodkaz"/>
          </w:rPr>
          <w:t>Životospráva</w:t>
        </w:r>
        <w:r w:rsidR="0072082F">
          <w:rPr>
            <w:rStyle w:val="Hypertextovodkaz"/>
          </w:rPr>
          <w:tab/>
        </w:r>
        <w:r w:rsidR="0072082F">
          <w:fldChar w:fldCharType="begin"/>
        </w:r>
        <w:r w:rsidR="0072082F">
          <w:rPr>
            <w:rStyle w:val="Hypertextovodkaz"/>
          </w:rPr>
          <w:instrText xml:space="preserve"> PAGEREF _Toc256000011 \h </w:instrText>
        </w:r>
        <w:r w:rsidR="0072082F">
          <w:fldChar w:fldCharType="separate"/>
        </w:r>
        <w:r w:rsidR="0072082F">
          <w:rPr>
            <w:rStyle w:val="Hypertextovodkaz"/>
          </w:rPr>
          <w:t>8</w:t>
        </w:r>
        <w:r w:rsidR="0072082F">
          <w:fldChar w:fldCharType="end"/>
        </w:r>
      </w:hyperlink>
    </w:p>
    <w:p w:rsidR="00A839F8" w:rsidRDefault="0009234B">
      <w:pPr>
        <w:pStyle w:val="Obsah2"/>
        <w:rPr>
          <w:noProof/>
        </w:rPr>
      </w:pPr>
      <w:hyperlink w:anchor="_Toc256000012" w:history="1">
        <w:r w:rsidR="0072082F">
          <w:rPr>
            <w:rStyle w:val="Hypertextovodkaz"/>
          </w:rPr>
          <w:t>3.3</w:t>
        </w:r>
        <w:r w:rsidR="0072082F">
          <w:rPr>
            <w:rStyle w:val="Hypertextovodkaz"/>
            <w:noProof/>
          </w:rPr>
          <w:tab/>
        </w:r>
        <w:r w:rsidR="0072082F">
          <w:rPr>
            <w:rStyle w:val="Hypertextovodkaz"/>
          </w:rPr>
          <w:t>Psychosociální podmínky</w:t>
        </w:r>
        <w:r w:rsidR="0072082F">
          <w:rPr>
            <w:rStyle w:val="Hypertextovodkaz"/>
          </w:rPr>
          <w:tab/>
        </w:r>
        <w:r w:rsidR="0072082F">
          <w:fldChar w:fldCharType="begin"/>
        </w:r>
        <w:r w:rsidR="0072082F">
          <w:rPr>
            <w:rStyle w:val="Hypertextovodkaz"/>
          </w:rPr>
          <w:instrText xml:space="preserve"> PAGEREF _Toc256000012 \h </w:instrText>
        </w:r>
        <w:r w:rsidR="0072082F">
          <w:fldChar w:fldCharType="separate"/>
        </w:r>
        <w:r w:rsidR="0072082F">
          <w:rPr>
            <w:rStyle w:val="Hypertextovodkaz"/>
          </w:rPr>
          <w:t>8</w:t>
        </w:r>
        <w:r w:rsidR="0072082F">
          <w:fldChar w:fldCharType="end"/>
        </w:r>
      </w:hyperlink>
    </w:p>
    <w:p w:rsidR="00A839F8" w:rsidRDefault="0009234B">
      <w:pPr>
        <w:pStyle w:val="Obsah2"/>
        <w:rPr>
          <w:noProof/>
        </w:rPr>
      </w:pPr>
      <w:hyperlink w:anchor="_Toc256000013" w:history="1">
        <w:r w:rsidR="0072082F">
          <w:rPr>
            <w:rStyle w:val="Hypertextovodkaz"/>
          </w:rPr>
          <w:t>3.4</w:t>
        </w:r>
        <w:r w:rsidR="0072082F">
          <w:rPr>
            <w:rStyle w:val="Hypertextovodkaz"/>
            <w:noProof/>
          </w:rPr>
          <w:tab/>
        </w:r>
        <w:r w:rsidR="0072082F">
          <w:rPr>
            <w:rStyle w:val="Hypertextovodkaz"/>
          </w:rPr>
          <w:t>Organizace chodu</w:t>
        </w:r>
        <w:r w:rsidR="0072082F">
          <w:rPr>
            <w:rStyle w:val="Hypertextovodkaz"/>
          </w:rPr>
          <w:tab/>
        </w:r>
        <w:r w:rsidR="0072082F">
          <w:fldChar w:fldCharType="begin"/>
        </w:r>
        <w:r w:rsidR="0072082F">
          <w:rPr>
            <w:rStyle w:val="Hypertextovodkaz"/>
          </w:rPr>
          <w:instrText xml:space="preserve"> PAGEREF _Toc256000013 \h </w:instrText>
        </w:r>
        <w:r w:rsidR="0072082F">
          <w:fldChar w:fldCharType="separate"/>
        </w:r>
        <w:r w:rsidR="0072082F">
          <w:rPr>
            <w:rStyle w:val="Hypertextovodkaz"/>
          </w:rPr>
          <w:t>10</w:t>
        </w:r>
        <w:r w:rsidR="0072082F">
          <w:fldChar w:fldCharType="end"/>
        </w:r>
      </w:hyperlink>
    </w:p>
    <w:p w:rsidR="00A839F8" w:rsidRDefault="0009234B">
      <w:pPr>
        <w:pStyle w:val="Obsah2"/>
        <w:rPr>
          <w:noProof/>
        </w:rPr>
      </w:pPr>
      <w:hyperlink w:anchor="_Toc256000014" w:history="1">
        <w:r w:rsidR="0072082F">
          <w:rPr>
            <w:rStyle w:val="Hypertextovodkaz"/>
          </w:rPr>
          <w:t>3.5</w:t>
        </w:r>
        <w:r w:rsidR="0072082F">
          <w:rPr>
            <w:rStyle w:val="Hypertextovodkaz"/>
            <w:noProof/>
          </w:rPr>
          <w:tab/>
        </w:r>
        <w:r w:rsidR="0072082F">
          <w:rPr>
            <w:rStyle w:val="Hypertextovodkaz"/>
          </w:rPr>
          <w:t>Řízení mateřské školy</w:t>
        </w:r>
        <w:r w:rsidR="0072082F">
          <w:rPr>
            <w:rStyle w:val="Hypertextovodkaz"/>
          </w:rPr>
          <w:tab/>
        </w:r>
        <w:r w:rsidR="0072082F">
          <w:fldChar w:fldCharType="begin"/>
        </w:r>
        <w:r w:rsidR="0072082F">
          <w:rPr>
            <w:rStyle w:val="Hypertextovodkaz"/>
          </w:rPr>
          <w:instrText xml:space="preserve"> PAGEREF _Toc256000014 \h </w:instrText>
        </w:r>
        <w:r w:rsidR="0072082F">
          <w:fldChar w:fldCharType="separate"/>
        </w:r>
        <w:r w:rsidR="0072082F">
          <w:rPr>
            <w:rStyle w:val="Hypertextovodkaz"/>
          </w:rPr>
          <w:t>12</w:t>
        </w:r>
        <w:r w:rsidR="0072082F">
          <w:fldChar w:fldCharType="end"/>
        </w:r>
      </w:hyperlink>
    </w:p>
    <w:p w:rsidR="00A839F8" w:rsidRDefault="0009234B">
      <w:pPr>
        <w:pStyle w:val="Obsah2"/>
        <w:rPr>
          <w:noProof/>
        </w:rPr>
      </w:pPr>
      <w:hyperlink w:anchor="_Toc256000015" w:history="1">
        <w:r w:rsidR="0072082F">
          <w:rPr>
            <w:rStyle w:val="Hypertextovodkaz"/>
          </w:rPr>
          <w:t>3.6</w:t>
        </w:r>
        <w:r w:rsidR="0072082F">
          <w:rPr>
            <w:rStyle w:val="Hypertextovodkaz"/>
            <w:noProof/>
          </w:rPr>
          <w:tab/>
        </w:r>
        <w:r w:rsidR="0072082F">
          <w:rPr>
            <w:rStyle w:val="Hypertextovodkaz"/>
          </w:rPr>
          <w:t>Personální a pedagogické zajištění</w:t>
        </w:r>
        <w:r w:rsidR="0072082F">
          <w:rPr>
            <w:rStyle w:val="Hypertextovodkaz"/>
          </w:rPr>
          <w:tab/>
        </w:r>
        <w:r w:rsidR="0072082F">
          <w:fldChar w:fldCharType="begin"/>
        </w:r>
        <w:r w:rsidR="0072082F">
          <w:rPr>
            <w:rStyle w:val="Hypertextovodkaz"/>
          </w:rPr>
          <w:instrText xml:space="preserve"> PAGEREF _Toc256000015 \h </w:instrText>
        </w:r>
        <w:r w:rsidR="0072082F">
          <w:fldChar w:fldCharType="separate"/>
        </w:r>
        <w:r w:rsidR="0072082F">
          <w:rPr>
            <w:rStyle w:val="Hypertextovodkaz"/>
          </w:rPr>
          <w:t>12</w:t>
        </w:r>
        <w:r w:rsidR="0072082F">
          <w:fldChar w:fldCharType="end"/>
        </w:r>
      </w:hyperlink>
    </w:p>
    <w:p w:rsidR="00A839F8" w:rsidRDefault="0009234B">
      <w:pPr>
        <w:pStyle w:val="Obsah2"/>
        <w:rPr>
          <w:noProof/>
        </w:rPr>
      </w:pPr>
      <w:hyperlink w:anchor="_Toc256000016" w:history="1">
        <w:r w:rsidR="0072082F">
          <w:rPr>
            <w:rStyle w:val="Hypertextovodkaz"/>
          </w:rPr>
          <w:t>3.7</w:t>
        </w:r>
        <w:r w:rsidR="0072082F">
          <w:rPr>
            <w:rStyle w:val="Hypertextovodkaz"/>
            <w:noProof/>
          </w:rPr>
          <w:tab/>
        </w:r>
        <w:r w:rsidR="0072082F">
          <w:rPr>
            <w:rStyle w:val="Hypertextovodkaz"/>
          </w:rPr>
          <w:t>Spoluúčast rodičů</w:t>
        </w:r>
        <w:r w:rsidR="0072082F">
          <w:rPr>
            <w:rStyle w:val="Hypertextovodkaz"/>
          </w:rPr>
          <w:tab/>
        </w:r>
        <w:r w:rsidR="0072082F">
          <w:fldChar w:fldCharType="begin"/>
        </w:r>
        <w:r w:rsidR="0072082F">
          <w:rPr>
            <w:rStyle w:val="Hypertextovodkaz"/>
          </w:rPr>
          <w:instrText xml:space="preserve"> PAGEREF _Toc256000016 \h </w:instrText>
        </w:r>
        <w:r w:rsidR="0072082F">
          <w:fldChar w:fldCharType="separate"/>
        </w:r>
        <w:r w:rsidR="0072082F">
          <w:rPr>
            <w:rStyle w:val="Hypertextovodkaz"/>
          </w:rPr>
          <w:t>13</w:t>
        </w:r>
        <w:r w:rsidR="0072082F">
          <w:fldChar w:fldCharType="end"/>
        </w:r>
      </w:hyperlink>
    </w:p>
    <w:p w:rsidR="00A839F8" w:rsidRDefault="0009234B">
      <w:pPr>
        <w:pStyle w:val="Obsah2"/>
        <w:rPr>
          <w:noProof/>
        </w:rPr>
      </w:pPr>
      <w:hyperlink w:anchor="_Toc256000017" w:history="1">
        <w:r w:rsidR="0072082F">
          <w:rPr>
            <w:rStyle w:val="Hypertextovodkaz"/>
          </w:rPr>
          <w:t>3.8</w:t>
        </w:r>
        <w:r w:rsidR="0072082F">
          <w:rPr>
            <w:rStyle w:val="Hypertextovodkaz"/>
            <w:noProof/>
          </w:rPr>
          <w:tab/>
        </w:r>
        <w:r w:rsidR="0072082F">
          <w:rPr>
            <w:rStyle w:val="Hypertextovodkaz"/>
          </w:rPr>
          <w:t>Spolupráce s dalšími institucemi</w:t>
        </w:r>
        <w:r w:rsidR="0072082F">
          <w:rPr>
            <w:rStyle w:val="Hypertextovodkaz"/>
          </w:rPr>
          <w:tab/>
        </w:r>
        <w:r w:rsidR="0072082F">
          <w:fldChar w:fldCharType="begin"/>
        </w:r>
        <w:r w:rsidR="0072082F">
          <w:rPr>
            <w:rStyle w:val="Hypertextovodkaz"/>
          </w:rPr>
          <w:instrText xml:space="preserve"> PAGEREF _Toc256000017 \h </w:instrText>
        </w:r>
        <w:r w:rsidR="0072082F">
          <w:fldChar w:fldCharType="separate"/>
        </w:r>
        <w:r w:rsidR="0072082F">
          <w:rPr>
            <w:rStyle w:val="Hypertextovodkaz"/>
          </w:rPr>
          <w:t>13</w:t>
        </w:r>
        <w:r w:rsidR="0072082F">
          <w:fldChar w:fldCharType="end"/>
        </w:r>
      </w:hyperlink>
    </w:p>
    <w:p w:rsidR="00A839F8" w:rsidRDefault="0009234B">
      <w:pPr>
        <w:pStyle w:val="Obsah2"/>
        <w:rPr>
          <w:noProof/>
        </w:rPr>
      </w:pPr>
      <w:hyperlink w:anchor="_Toc256000018" w:history="1">
        <w:r w:rsidR="0072082F">
          <w:rPr>
            <w:rStyle w:val="Hypertextovodkaz"/>
          </w:rPr>
          <w:t>3.9</w:t>
        </w:r>
        <w:r w:rsidR="0072082F">
          <w:rPr>
            <w:rStyle w:val="Hypertextovodkaz"/>
            <w:noProof/>
          </w:rPr>
          <w:tab/>
        </w:r>
        <w:r w:rsidR="0072082F">
          <w:rPr>
            <w:rStyle w:val="Hypertextovodkaz"/>
          </w:rPr>
          <w:t>Podmínky pro vzdělávání dětí se speciálními vzdělávacími potřebami</w:t>
        </w:r>
        <w:r w:rsidR="0072082F">
          <w:rPr>
            <w:rStyle w:val="Hypertextovodkaz"/>
          </w:rPr>
          <w:tab/>
        </w:r>
        <w:r w:rsidR="0072082F">
          <w:fldChar w:fldCharType="begin"/>
        </w:r>
        <w:r w:rsidR="0072082F">
          <w:rPr>
            <w:rStyle w:val="Hypertextovodkaz"/>
          </w:rPr>
          <w:instrText xml:space="preserve"> PAGEREF _Toc256000018 \h </w:instrText>
        </w:r>
        <w:r w:rsidR="0072082F">
          <w:fldChar w:fldCharType="separate"/>
        </w:r>
        <w:r w:rsidR="0072082F">
          <w:rPr>
            <w:rStyle w:val="Hypertextovodkaz"/>
          </w:rPr>
          <w:t>14</w:t>
        </w:r>
        <w:r w:rsidR="0072082F">
          <w:fldChar w:fldCharType="end"/>
        </w:r>
      </w:hyperlink>
    </w:p>
    <w:p w:rsidR="00A839F8" w:rsidRDefault="0009234B">
      <w:pPr>
        <w:pStyle w:val="Obsah2"/>
        <w:rPr>
          <w:noProof/>
        </w:rPr>
      </w:pPr>
      <w:hyperlink w:anchor="_Toc256000019" w:history="1">
        <w:r w:rsidR="0072082F">
          <w:rPr>
            <w:rStyle w:val="Hypertextovodkaz"/>
          </w:rPr>
          <w:t>3.10</w:t>
        </w:r>
        <w:r w:rsidR="0072082F">
          <w:rPr>
            <w:rStyle w:val="Hypertextovodkaz"/>
            <w:noProof/>
          </w:rPr>
          <w:tab/>
        </w:r>
        <w:r w:rsidR="0072082F">
          <w:rPr>
            <w:rStyle w:val="Hypertextovodkaz"/>
          </w:rPr>
          <w:t>Podmínky vzdělávání dětí nadaných</w:t>
        </w:r>
        <w:r w:rsidR="0072082F">
          <w:rPr>
            <w:rStyle w:val="Hypertextovodkaz"/>
          </w:rPr>
          <w:tab/>
        </w:r>
        <w:r w:rsidR="0072082F">
          <w:fldChar w:fldCharType="begin"/>
        </w:r>
        <w:r w:rsidR="0072082F">
          <w:rPr>
            <w:rStyle w:val="Hypertextovodkaz"/>
          </w:rPr>
          <w:instrText xml:space="preserve"> PAGEREF _Toc256000019 \h </w:instrText>
        </w:r>
        <w:r w:rsidR="0072082F">
          <w:fldChar w:fldCharType="separate"/>
        </w:r>
        <w:r w:rsidR="0072082F">
          <w:rPr>
            <w:rStyle w:val="Hypertextovodkaz"/>
          </w:rPr>
          <w:t>14</w:t>
        </w:r>
        <w:r w:rsidR="0072082F">
          <w:fldChar w:fldCharType="end"/>
        </w:r>
      </w:hyperlink>
    </w:p>
    <w:p w:rsidR="00A839F8" w:rsidRDefault="0009234B">
      <w:pPr>
        <w:pStyle w:val="Obsah2"/>
        <w:rPr>
          <w:noProof/>
        </w:rPr>
      </w:pPr>
      <w:hyperlink w:anchor="_Toc256000020" w:history="1">
        <w:r w:rsidR="0072082F">
          <w:rPr>
            <w:rStyle w:val="Hypertextovodkaz"/>
          </w:rPr>
          <w:t>3.11</w:t>
        </w:r>
        <w:r w:rsidR="0072082F">
          <w:rPr>
            <w:rStyle w:val="Hypertextovodkaz"/>
            <w:noProof/>
          </w:rPr>
          <w:tab/>
        </w:r>
        <w:r w:rsidR="0072082F">
          <w:rPr>
            <w:rStyle w:val="Hypertextovodkaz"/>
          </w:rPr>
          <w:t>Podmínky vzdělávání dětí od dvou do tří let</w:t>
        </w:r>
        <w:r w:rsidR="0072082F">
          <w:rPr>
            <w:rStyle w:val="Hypertextovodkaz"/>
          </w:rPr>
          <w:tab/>
        </w:r>
        <w:r w:rsidR="0072082F">
          <w:fldChar w:fldCharType="begin"/>
        </w:r>
        <w:r w:rsidR="0072082F">
          <w:rPr>
            <w:rStyle w:val="Hypertextovodkaz"/>
          </w:rPr>
          <w:instrText xml:space="preserve"> PAGEREF _Toc256000020 \h </w:instrText>
        </w:r>
        <w:r w:rsidR="0072082F">
          <w:fldChar w:fldCharType="separate"/>
        </w:r>
        <w:r w:rsidR="0072082F">
          <w:rPr>
            <w:rStyle w:val="Hypertextovodkaz"/>
          </w:rPr>
          <w:t>15</w:t>
        </w:r>
        <w:r w:rsidR="0072082F">
          <w:fldChar w:fldCharType="end"/>
        </w:r>
      </w:hyperlink>
    </w:p>
    <w:p w:rsidR="00A839F8" w:rsidRDefault="0009234B">
      <w:pPr>
        <w:pStyle w:val="Obsah1"/>
        <w:rPr>
          <w:noProof/>
        </w:rPr>
      </w:pPr>
      <w:hyperlink w:anchor="_Toc256000022" w:history="1">
        <w:r w:rsidR="0072082F">
          <w:rPr>
            <w:rStyle w:val="Hypertextovodkaz"/>
          </w:rPr>
          <w:t>4</w:t>
        </w:r>
        <w:r w:rsidR="0072082F">
          <w:rPr>
            <w:rStyle w:val="Hypertextovodkaz"/>
            <w:noProof/>
          </w:rPr>
          <w:tab/>
        </w:r>
        <w:r w:rsidR="0072082F">
          <w:rPr>
            <w:rStyle w:val="Hypertextovodkaz"/>
          </w:rPr>
          <w:t>Organizace vzdělávání</w:t>
        </w:r>
        <w:r w:rsidR="0072082F">
          <w:rPr>
            <w:rStyle w:val="Hypertextovodkaz"/>
          </w:rPr>
          <w:tab/>
        </w:r>
        <w:r w:rsidR="0072082F">
          <w:fldChar w:fldCharType="begin"/>
        </w:r>
        <w:r w:rsidR="0072082F">
          <w:rPr>
            <w:rStyle w:val="Hypertextovodkaz"/>
          </w:rPr>
          <w:instrText xml:space="preserve"> PAGEREF _Toc256000022 \h </w:instrText>
        </w:r>
        <w:r w:rsidR="0072082F">
          <w:fldChar w:fldCharType="separate"/>
        </w:r>
        <w:r w:rsidR="0072082F">
          <w:rPr>
            <w:rStyle w:val="Hypertextovodkaz"/>
          </w:rPr>
          <w:t>17</w:t>
        </w:r>
        <w:r w:rsidR="0072082F">
          <w:fldChar w:fldCharType="end"/>
        </w:r>
      </w:hyperlink>
    </w:p>
    <w:p w:rsidR="00A839F8" w:rsidRDefault="0009234B">
      <w:pPr>
        <w:pStyle w:val="Obsah1"/>
        <w:rPr>
          <w:noProof/>
        </w:rPr>
      </w:pPr>
      <w:hyperlink w:anchor="_Toc256000024" w:history="1">
        <w:r w:rsidR="0072082F">
          <w:rPr>
            <w:rStyle w:val="Hypertextovodkaz"/>
          </w:rPr>
          <w:t>5</w:t>
        </w:r>
        <w:r w:rsidR="0072082F">
          <w:rPr>
            <w:rStyle w:val="Hypertextovodkaz"/>
            <w:noProof/>
          </w:rPr>
          <w:tab/>
        </w:r>
        <w:r w:rsidR="0072082F">
          <w:rPr>
            <w:rStyle w:val="Hypertextovodkaz"/>
          </w:rPr>
          <w:t>Charakteristika vzdělávacího programu</w:t>
        </w:r>
        <w:r w:rsidR="0072082F">
          <w:rPr>
            <w:rStyle w:val="Hypertextovodkaz"/>
          </w:rPr>
          <w:tab/>
        </w:r>
        <w:r w:rsidR="0072082F">
          <w:fldChar w:fldCharType="begin"/>
        </w:r>
        <w:r w:rsidR="0072082F">
          <w:rPr>
            <w:rStyle w:val="Hypertextovodkaz"/>
          </w:rPr>
          <w:instrText xml:space="preserve"> PAGEREF _Toc256000024 \h </w:instrText>
        </w:r>
        <w:r w:rsidR="0072082F">
          <w:fldChar w:fldCharType="separate"/>
        </w:r>
        <w:r w:rsidR="0072082F">
          <w:rPr>
            <w:rStyle w:val="Hypertextovodkaz"/>
          </w:rPr>
          <w:t>18</w:t>
        </w:r>
        <w:r w:rsidR="0072082F">
          <w:fldChar w:fldCharType="end"/>
        </w:r>
      </w:hyperlink>
    </w:p>
    <w:p w:rsidR="00A839F8" w:rsidRDefault="0009234B">
      <w:pPr>
        <w:pStyle w:val="Obsah2"/>
        <w:rPr>
          <w:noProof/>
        </w:rPr>
      </w:pPr>
      <w:hyperlink w:anchor="_Toc256000025" w:history="1">
        <w:r w:rsidR="0072082F">
          <w:rPr>
            <w:rStyle w:val="Hypertextovodkaz"/>
          </w:rPr>
          <w:t>5.1</w:t>
        </w:r>
        <w:r w:rsidR="0072082F">
          <w:rPr>
            <w:rStyle w:val="Hypertextovodkaz"/>
            <w:noProof/>
          </w:rPr>
          <w:tab/>
        </w:r>
        <w:r w:rsidR="0072082F">
          <w:rPr>
            <w:rStyle w:val="Hypertextovodkaz"/>
          </w:rPr>
          <w:t>Zaměření školy</w:t>
        </w:r>
        <w:r w:rsidR="0072082F">
          <w:rPr>
            <w:rStyle w:val="Hypertextovodkaz"/>
          </w:rPr>
          <w:tab/>
        </w:r>
        <w:r w:rsidR="0072082F">
          <w:fldChar w:fldCharType="begin"/>
        </w:r>
        <w:r w:rsidR="0072082F">
          <w:rPr>
            <w:rStyle w:val="Hypertextovodkaz"/>
          </w:rPr>
          <w:instrText xml:space="preserve"> PAGEREF _Toc256000025 \h </w:instrText>
        </w:r>
        <w:r w:rsidR="0072082F">
          <w:fldChar w:fldCharType="separate"/>
        </w:r>
        <w:r w:rsidR="0072082F">
          <w:rPr>
            <w:rStyle w:val="Hypertextovodkaz"/>
          </w:rPr>
          <w:t>18</w:t>
        </w:r>
        <w:r w:rsidR="0072082F">
          <w:fldChar w:fldCharType="end"/>
        </w:r>
      </w:hyperlink>
    </w:p>
    <w:p w:rsidR="00A839F8" w:rsidRDefault="0009234B">
      <w:pPr>
        <w:pStyle w:val="Obsah2"/>
        <w:rPr>
          <w:noProof/>
        </w:rPr>
      </w:pPr>
      <w:hyperlink w:anchor="_Toc256000026" w:history="1">
        <w:r w:rsidR="0072082F">
          <w:rPr>
            <w:rStyle w:val="Hypertextovodkaz"/>
          </w:rPr>
          <w:t>5.2</w:t>
        </w:r>
        <w:r w:rsidR="0072082F">
          <w:rPr>
            <w:rStyle w:val="Hypertextovodkaz"/>
            <w:noProof/>
          </w:rPr>
          <w:tab/>
        </w:r>
        <w:r w:rsidR="0072082F">
          <w:rPr>
            <w:rStyle w:val="Hypertextovodkaz"/>
          </w:rPr>
          <w:t>Dlouhodobé cíle vzdělávacího programu</w:t>
        </w:r>
        <w:r w:rsidR="0072082F">
          <w:rPr>
            <w:rStyle w:val="Hypertextovodkaz"/>
          </w:rPr>
          <w:tab/>
        </w:r>
        <w:r w:rsidR="0072082F">
          <w:fldChar w:fldCharType="begin"/>
        </w:r>
        <w:r w:rsidR="0072082F">
          <w:rPr>
            <w:rStyle w:val="Hypertextovodkaz"/>
          </w:rPr>
          <w:instrText xml:space="preserve"> PAGEREF _Toc256000026 \h </w:instrText>
        </w:r>
        <w:r w:rsidR="0072082F">
          <w:fldChar w:fldCharType="separate"/>
        </w:r>
        <w:r w:rsidR="0072082F">
          <w:rPr>
            <w:rStyle w:val="Hypertextovodkaz"/>
          </w:rPr>
          <w:t>18</w:t>
        </w:r>
        <w:r w:rsidR="0072082F">
          <w:fldChar w:fldCharType="end"/>
        </w:r>
      </w:hyperlink>
    </w:p>
    <w:p w:rsidR="00A839F8" w:rsidRDefault="0009234B">
      <w:pPr>
        <w:pStyle w:val="Obsah2"/>
        <w:rPr>
          <w:noProof/>
        </w:rPr>
      </w:pPr>
      <w:hyperlink w:anchor="_Toc256000027" w:history="1">
        <w:r w:rsidR="0072082F">
          <w:rPr>
            <w:rStyle w:val="Hypertextovodkaz"/>
          </w:rPr>
          <w:t>5.3</w:t>
        </w:r>
        <w:r w:rsidR="0072082F">
          <w:rPr>
            <w:rStyle w:val="Hypertextovodkaz"/>
            <w:noProof/>
          </w:rPr>
          <w:tab/>
        </w:r>
        <w:r w:rsidR="0072082F">
          <w:rPr>
            <w:rStyle w:val="Hypertextovodkaz"/>
          </w:rPr>
          <w:t>Dlouhodobý plán školy</w:t>
        </w:r>
        <w:r w:rsidR="0072082F">
          <w:rPr>
            <w:rStyle w:val="Hypertextovodkaz"/>
          </w:rPr>
          <w:tab/>
        </w:r>
        <w:r w:rsidR="0072082F">
          <w:fldChar w:fldCharType="begin"/>
        </w:r>
        <w:r w:rsidR="0072082F">
          <w:rPr>
            <w:rStyle w:val="Hypertextovodkaz"/>
          </w:rPr>
          <w:instrText xml:space="preserve"> PAGEREF _Toc256000027 \h </w:instrText>
        </w:r>
        <w:r w:rsidR="0072082F">
          <w:fldChar w:fldCharType="separate"/>
        </w:r>
        <w:r w:rsidR="0072082F">
          <w:rPr>
            <w:rStyle w:val="Hypertextovodkaz"/>
          </w:rPr>
          <w:t>19</w:t>
        </w:r>
        <w:r w:rsidR="0072082F">
          <w:fldChar w:fldCharType="end"/>
        </w:r>
      </w:hyperlink>
    </w:p>
    <w:p w:rsidR="00A839F8" w:rsidRDefault="0009234B">
      <w:pPr>
        <w:pStyle w:val="Obsah2"/>
        <w:rPr>
          <w:noProof/>
        </w:rPr>
      </w:pPr>
      <w:hyperlink w:anchor="_Toc256000028" w:history="1">
        <w:r w:rsidR="0072082F">
          <w:rPr>
            <w:rStyle w:val="Hypertextovodkaz"/>
          </w:rPr>
          <w:t>5.4</w:t>
        </w:r>
        <w:r w:rsidR="0072082F">
          <w:rPr>
            <w:rStyle w:val="Hypertextovodkaz"/>
            <w:noProof/>
          </w:rPr>
          <w:tab/>
        </w:r>
        <w:r w:rsidR="0072082F">
          <w:rPr>
            <w:rStyle w:val="Hypertextovodkaz"/>
          </w:rPr>
          <w:t>Metody a formy vzdělávání</w:t>
        </w:r>
        <w:r w:rsidR="0072082F">
          <w:rPr>
            <w:rStyle w:val="Hypertextovodkaz"/>
          </w:rPr>
          <w:tab/>
        </w:r>
        <w:r w:rsidR="0072082F">
          <w:fldChar w:fldCharType="begin"/>
        </w:r>
        <w:r w:rsidR="0072082F">
          <w:rPr>
            <w:rStyle w:val="Hypertextovodkaz"/>
          </w:rPr>
          <w:instrText xml:space="preserve"> PAGEREF _Toc256000028 \h </w:instrText>
        </w:r>
        <w:r w:rsidR="0072082F">
          <w:fldChar w:fldCharType="separate"/>
        </w:r>
        <w:r w:rsidR="0072082F">
          <w:rPr>
            <w:rStyle w:val="Hypertextovodkaz"/>
          </w:rPr>
          <w:t>19</w:t>
        </w:r>
        <w:r w:rsidR="0072082F">
          <w:fldChar w:fldCharType="end"/>
        </w:r>
      </w:hyperlink>
    </w:p>
    <w:p w:rsidR="00A839F8" w:rsidRDefault="0009234B">
      <w:pPr>
        <w:pStyle w:val="Obsah2"/>
        <w:rPr>
          <w:noProof/>
        </w:rPr>
      </w:pPr>
      <w:hyperlink w:anchor="_Toc256000029" w:history="1">
        <w:r w:rsidR="0072082F">
          <w:rPr>
            <w:rStyle w:val="Hypertextovodkaz"/>
          </w:rPr>
          <w:t>5.5</w:t>
        </w:r>
        <w:r w:rsidR="0072082F">
          <w:rPr>
            <w:rStyle w:val="Hypertextovodkaz"/>
            <w:noProof/>
          </w:rPr>
          <w:tab/>
        </w:r>
        <w:r w:rsidR="0072082F">
          <w:rPr>
            <w:rStyle w:val="Hypertextovodkaz"/>
          </w:rPr>
          <w:t>Zajištění vzdělávání dětí se speciálními vzdělávacími potřebami a dětí nadaných</w:t>
        </w:r>
        <w:r w:rsidR="0072082F">
          <w:rPr>
            <w:rStyle w:val="Hypertextovodkaz"/>
          </w:rPr>
          <w:tab/>
        </w:r>
        <w:r w:rsidR="0072082F">
          <w:fldChar w:fldCharType="begin"/>
        </w:r>
        <w:r w:rsidR="0072082F">
          <w:rPr>
            <w:rStyle w:val="Hypertextovodkaz"/>
          </w:rPr>
          <w:instrText xml:space="preserve"> PAGEREF _Toc256000029 \h </w:instrText>
        </w:r>
        <w:r w:rsidR="0072082F">
          <w:fldChar w:fldCharType="separate"/>
        </w:r>
        <w:r w:rsidR="0072082F">
          <w:rPr>
            <w:rStyle w:val="Hypertextovodkaz"/>
          </w:rPr>
          <w:t>19</w:t>
        </w:r>
        <w:r w:rsidR="0072082F">
          <w:fldChar w:fldCharType="end"/>
        </w:r>
      </w:hyperlink>
    </w:p>
    <w:p w:rsidR="00A839F8" w:rsidRDefault="0009234B">
      <w:pPr>
        <w:pStyle w:val="Obsah2"/>
        <w:rPr>
          <w:noProof/>
        </w:rPr>
      </w:pPr>
      <w:hyperlink w:anchor="_Toc256000030" w:history="1">
        <w:r w:rsidR="0072082F">
          <w:rPr>
            <w:rStyle w:val="Hypertextovodkaz"/>
          </w:rPr>
          <w:t>5.6</w:t>
        </w:r>
        <w:r w:rsidR="0072082F">
          <w:rPr>
            <w:rStyle w:val="Hypertextovodkaz"/>
            <w:noProof/>
          </w:rPr>
          <w:tab/>
        </w:r>
        <w:r w:rsidR="0072082F">
          <w:rPr>
            <w:rStyle w:val="Hypertextovodkaz"/>
          </w:rPr>
          <w:t>Zajištění průběhu vzdělávání dětí od dvou do tří let</w:t>
        </w:r>
        <w:r w:rsidR="0072082F">
          <w:rPr>
            <w:rStyle w:val="Hypertextovodkaz"/>
          </w:rPr>
          <w:tab/>
        </w:r>
        <w:r w:rsidR="0072082F">
          <w:fldChar w:fldCharType="begin"/>
        </w:r>
        <w:r w:rsidR="0072082F">
          <w:rPr>
            <w:rStyle w:val="Hypertextovodkaz"/>
          </w:rPr>
          <w:instrText xml:space="preserve"> PAGEREF _Toc256000030 \h </w:instrText>
        </w:r>
        <w:r w:rsidR="0072082F">
          <w:fldChar w:fldCharType="separate"/>
        </w:r>
        <w:r w:rsidR="0072082F">
          <w:rPr>
            <w:rStyle w:val="Hypertextovodkaz"/>
          </w:rPr>
          <w:t>21</w:t>
        </w:r>
        <w:r w:rsidR="0072082F">
          <w:fldChar w:fldCharType="end"/>
        </w:r>
      </w:hyperlink>
    </w:p>
    <w:p w:rsidR="00A839F8" w:rsidRDefault="0009234B">
      <w:pPr>
        <w:pStyle w:val="Obsah1"/>
        <w:rPr>
          <w:noProof/>
        </w:rPr>
      </w:pPr>
      <w:hyperlink w:anchor="_Toc256000032" w:history="1">
        <w:r w:rsidR="0072082F">
          <w:rPr>
            <w:rStyle w:val="Hypertextovodkaz"/>
          </w:rPr>
          <w:t>6</w:t>
        </w:r>
        <w:r w:rsidR="0072082F">
          <w:rPr>
            <w:rStyle w:val="Hypertextovodkaz"/>
            <w:noProof/>
          </w:rPr>
          <w:tab/>
        </w:r>
        <w:r w:rsidR="0072082F">
          <w:rPr>
            <w:rStyle w:val="Hypertextovodkaz"/>
          </w:rPr>
          <w:t>Vzdělávací obsah</w:t>
        </w:r>
        <w:r w:rsidR="0072082F">
          <w:rPr>
            <w:rStyle w:val="Hypertextovodkaz"/>
          </w:rPr>
          <w:tab/>
        </w:r>
        <w:r w:rsidR="0072082F">
          <w:fldChar w:fldCharType="begin"/>
        </w:r>
        <w:r w:rsidR="0072082F">
          <w:rPr>
            <w:rStyle w:val="Hypertextovodkaz"/>
          </w:rPr>
          <w:instrText xml:space="preserve"> PAGEREF _Toc256000032 \h </w:instrText>
        </w:r>
        <w:r w:rsidR="0072082F">
          <w:fldChar w:fldCharType="separate"/>
        </w:r>
        <w:r w:rsidR="0072082F">
          <w:rPr>
            <w:rStyle w:val="Hypertextovodkaz"/>
          </w:rPr>
          <w:t>23</w:t>
        </w:r>
        <w:r w:rsidR="0072082F">
          <w:fldChar w:fldCharType="end"/>
        </w:r>
      </w:hyperlink>
    </w:p>
    <w:p w:rsidR="00A839F8" w:rsidRDefault="0009234B">
      <w:pPr>
        <w:pStyle w:val="Obsah2"/>
        <w:rPr>
          <w:noProof/>
        </w:rPr>
      </w:pPr>
      <w:hyperlink w:anchor="_Toc256000033" w:history="1">
        <w:r w:rsidR="0072082F">
          <w:rPr>
            <w:rStyle w:val="Hypertextovodkaz"/>
          </w:rPr>
          <w:t>6.1</w:t>
        </w:r>
        <w:r w:rsidR="0072082F">
          <w:rPr>
            <w:rStyle w:val="Hypertextovodkaz"/>
            <w:noProof/>
          </w:rPr>
          <w:tab/>
        </w:r>
        <w:r w:rsidR="0072082F">
          <w:rPr>
            <w:rStyle w:val="Hypertextovodkaz"/>
          </w:rPr>
          <w:t>Principy a metody vzdělávání</w:t>
        </w:r>
        <w:r w:rsidR="0072082F">
          <w:rPr>
            <w:rStyle w:val="Hypertextovodkaz"/>
          </w:rPr>
          <w:tab/>
        </w:r>
        <w:r w:rsidR="0072082F">
          <w:fldChar w:fldCharType="begin"/>
        </w:r>
        <w:r w:rsidR="0072082F">
          <w:rPr>
            <w:rStyle w:val="Hypertextovodkaz"/>
          </w:rPr>
          <w:instrText xml:space="preserve"> PAGEREF _Toc256000033 \h </w:instrText>
        </w:r>
        <w:r w:rsidR="0072082F">
          <w:fldChar w:fldCharType="separate"/>
        </w:r>
        <w:r w:rsidR="0072082F">
          <w:rPr>
            <w:rStyle w:val="Hypertextovodkaz"/>
          </w:rPr>
          <w:t>23</w:t>
        </w:r>
        <w:r w:rsidR="0072082F">
          <w:fldChar w:fldCharType="end"/>
        </w:r>
      </w:hyperlink>
    </w:p>
    <w:p w:rsidR="00A839F8" w:rsidRDefault="0009234B">
      <w:pPr>
        <w:pStyle w:val="Obsah2"/>
        <w:rPr>
          <w:noProof/>
        </w:rPr>
      </w:pPr>
      <w:hyperlink w:anchor="_Toc256000034" w:history="1">
        <w:r w:rsidR="0072082F">
          <w:rPr>
            <w:rStyle w:val="Hypertextovodkaz"/>
          </w:rPr>
          <w:t>6.2</w:t>
        </w:r>
        <w:r w:rsidR="0072082F">
          <w:rPr>
            <w:rStyle w:val="Hypertextovodkaz"/>
            <w:noProof/>
          </w:rPr>
          <w:tab/>
        </w:r>
        <w:r w:rsidR="0072082F">
          <w:rPr>
            <w:rStyle w:val="Hypertextovodkaz"/>
          </w:rPr>
          <w:t>Třídní vzdělávací program</w:t>
        </w:r>
        <w:r w:rsidR="0072082F">
          <w:rPr>
            <w:rStyle w:val="Hypertextovodkaz"/>
          </w:rPr>
          <w:tab/>
        </w:r>
        <w:r w:rsidR="0072082F">
          <w:fldChar w:fldCharType="begin"/>
        </w:r>
        <w:r w:rsidR="0072082F">
          <w:rPr>
            <w:rStyle w:val="Hypertextovodkaz"/>
          </w:rPr>
          <w:instrText xml:space="preserve"> PAGEREF _Toc256000034 \h </w:instrText>
        </w:r>
        <w:r w:rsidR="0072082F">
          <w:fldChar w:fldCharType="separate"/>
        </w:r>
        <w:r w:rsidR="0072082F">
          <w:rPr>
            <w:rStyle w:val="Hypertextovodkaz"/>
          </w:rPr>
          <w:t>23</w:t>
        </w:r>
        <w:r w:rsidR="0072082F">
          <w:fldChar w:fldCharType="end"/>
        </w:r>
      </w:hyperlink>
    </w:p>
    <w:p w:rsidR="00A839F8" w:rsidRDefault="0009234B">
      <w:pPr>
        <w:pStyle w:val="Obsah2"/>
        <w:rPr>
          <w:noProof/>
        </w:rPr>
      </w:pPr>
      <w:hyperlink w:anchor="_Toc256000035" w:history="1">
        <w:r w:rsidR="0072082F">
          <w:rPr>
            <w:rStyle w:val="Hypertextovodkaz"/>
          </w:rPr>
          <w:t>6.3</w:t>
        </w:r>
        <w:r w:rsidR="0072082F">
          <w:rPr>
            <w:rStyle w:val="Hypertextovodkaz"/>
            <w:noProof/>
          </w:rPr>
          <w:tab/>
        </w:r>
        <w:r w:rsidR="0072082F">
          <w:rPr>
            <w:rStyle w:val="Hypertextovodkaz"/>
          </w:rPr>
          <w:t>Uspořádání témat ŠVP</w:t>
        </w:r>
        <w:r w:rsidR="0072082F">
          <w:rPr>
            <w:rStyle w:val="Hypertextovodkaz"/>
          </w:rPr>
          <w:tab/>
        </w:r>
        <w:r w:rsidR="0072082F">
          <w:fldChar w:fldCharType="begin"/>
        </w:r>
        <w:r w:rsidR="0072082F">
          <w:rPr>
            <w:rStyle w:val="Hypertextovodkaz"/>
          </w:rPr>
          <w:instrText xml:space="preserve"> PAGEREF _Toc256000035 \h </w:instrText>
        </w:r>
        <w:r w:rsidR="0072082F">
          <w:fldChar w:fldCharType="separate"/>
        </w:r>
        <w:r w:rsidR="0072082F">
          <w:rPr>
            <w:rStyle w:val="Hypertextovodkaz"/>
          </w:rPr>
          <w:t>23</w:t>
        </w:r>
        <w:r w:rsidR="0072082F">
          <w:fldChar w:fldCharType="end"/>
        </w:r>
      </w:hyperlink>
    </w:p>
    <w:p w:rsidR="00A839F8" w:rsidRDefault="0009234B">
      <w:pPr>
        <w:pStyle w:val="Obsah2"/>
        <w:rPr>
          <w:noProof/>
        </w:rPr>
      </w:pPr>
      <w:hyperlink w:anchor="_Toc256000036" w:history="1">
        <w:r w:rsidR="0072082F">
          <w:rPr>
            <w:rStyle w:val="Hypertextovodkaz"/>
          </w:rPr>
          <w:t>6.4</w:t>
        </w:r>
        <w:r w:rsidR="0072082F">
          <w:rPr>
            <w:rStyle w:val="Hypertextovodkaz"/>
            <w:noProof/>
          </w:rPr>
          <w:tab/>
        </w:r>
        <w:r w:rsidR="0072082F">
          <w:rPr>
            <w:rStyle w:val="Hypertextovodkaz"/>
          </w:rPr>
          <w:t>Integrované bloky</w:t>
        </w:r>
        <w:r w:rsidR="0072082F">
          <w:rPr>
            <w:rStyle w:val="Hypertextovodkaz"/>
          </w:rPr>
          <w:tab/>
        </w:r>
        <w:r w:rsidR="0072082F">
          <w:fldChar w:fldCharType="begin"/>
        </w:r>
        <w:r w:rsidR="0072082F">
          <w:rPr>
            <w:rStyle w:val="Hypertextovodkaz"/>
          </w:rPr>
          <w:instrText xml:space="preserve"> PAGEREF _Toc256000036 \h </w:instrText>
        </w:r>
        <w:r w:rsidR="0072082F">
          <w:fldChar w:fldCharType="separate"/>
        </w:r>
        <w:r w:rsidR="0072082F">
          <w:rPr>
            <w:rStyle w:val="Hypertextovodkaz"/>
          </w:rPr>
          <w:t>28</w:t>
        </w:r>
        <w:r w:rsidR="0072082F">
          <w:fldChar w:fldCharType="end"/>
        </w:r>
      </w:hyperlink>
    </w:p>
    <w:p w:rsidR="00A839F8" w:rsidRDefault="0009234B">
      <w:pPr>
        <w:pStyle w:val="Obsah3"/>
        <w:rPr>
          <w:noProof/>
        </w:rPr>
      </w:pPr>
      <w:hyperlink w:anchor="_Toc256000037" w:history="1">
        <w:r w:rsidR="0072082F">
          <w:rPr>
            <w:rStyle w:val="Hypertextovodkaz"/>
          </w:rPr>
          <w:t>6.4.1</w:t>
        </w:r>
        <w:r w:rsidR="0072082F">
          <w:rPr>
            <w:rStyle w:val="Hypertextovodkaz"/>
            <w:noProof/>
          </w:rPr>
          <w:tab/>
        </w:r>
        <w:r w:rsidR="0072082F">
          <w:rPr>
            <w:rStyle w:val="Hypertextovodkaz"/>
          </w:rPr>
          <w:t>September – Hello School / září - Ahoj školo</w:t>
        </w:r>
        <w:r w:rsidR="0072082F">
          <w:rPr>
            <w:rStyle w:val="Hypertextovodkaz"/>
          </w:rPr>
          <w:tab/>
        </w:r>
        <w:r w:rsidR="0072082F">
          <w:fldChar w:fldCharType="begin"/>
        </w:r>
        <w:r w:rsidR="0072082F">
          <w:rPr>
            <w:rStyle w:val="Hypertextovodkaz"/>
          </w:rPr>
          <w:instrText xml:space="preserve"> PAGEREF _Toc256000037 \h </w:instrText>
        </w:r>
        <w:r w:rsidR="0072082F">
          <w:fldChar w:fldCharType="separate"/>
        </w:r>
        <w:r w:rsidR="0072082F">
          <w:rPr>
            <w:rStyle w:val="Hypertextovodkaz"/>
          </w:rPr>
          <w:t>28</w:t>
        </w:r>
        <w:r w:rsidR="0072082F">
          <w:fldChar w:fldCharType="end"/>
        </w:r>
      </w:hyperlink>
    </w:p>
    <w:p w:rsidR="00A839F8" w:rsidRDefault="0009234B">
      <w:pPr>
        <w:pStyle w:val="Obsah3"/>
        <w:rPr>
          <w:noProof/>
        </w:rPr>
      </w:pPr>
      <w:hyperlink w:anchor="_Toc256000038" w:history="1">
        <w:r w:rsidR="0072082F">
          <w:rPr>
            <w:rStyle w:val="Hypertextovodkaz"/>
          </w:rPr>
          <w:t>6.4.2</w:t>
        </w:r>
        <w:r w:rsidR="0072082F">
          <w:rPr>
            <w:rStyle w:val="Hypertextovodkaz"/>
            <w:noProof/>
          </w:rPr>
          <w:tab/>
        </w:r>
        <w:r w:rsidR="0072082F">
          <w:rPr>
            <w:rStyle w:val="Hypertextovodkaz"/>
          </w:rPr>
          <w:t>October – Animals, harvest / říjen - zvířátka, sklizeň</w:t>
        </w:r>
        <w:r w:rsidR="0072082F">
          <w:rPr>
            <w:rStyle w:val="Hypertextovodkaz"/>
          </w:rPr>
          <w:tab/>
        </w:r>
        <w:r w:rsidR="0072082F">
          <w:fldChar w:fldCharType="begin"/>
        </w:r>
        <w:r w:rsidR="0072082F">
          <w:rPr>
            <w:rStyle w:val="Hypertextovodkaz"/>
          </w:rPr>
          <w:instrText xml:space="preserve"> PAGEREF _Toc256000038 \h </w:instrText>
        </w:r>
        <w:r w:rsidR="0072082F">
          <w:fldChar w:fldCharType="separate"/>
        </w:r>
        <w:r w:rsidR="0072082F">
          <w:rPr>
            <w:rStyle w:val="Hypertextovodkaz"/>
          </w:rPr>
          <w:t>35</w:t>
        </w:r>
        <w:r w:rsidR="0072082F">
          <w:fldChar w:fldCharType="end"/>
        </w:r>
      </w:hyperlink>
    </w:p>
    <w:p w:rsidR="00A839F8" w:rsidRDefault="0009234B">
      <w:pPr>
        <w:pStyle w:val="Obsah3"/>
        <w:rPr>
          <w:noProof/>
        </w:rPr>
      </w:pPr>
      <w:hyperlink w:anchor="_Toc256000039" w:history="1">
        <w:r w:rsidR="0072082F">
          <w:rPr>
            <w:rStyle w:val="Hypertextovodkaz"/>
          </w:rPr>
          <w:t>6.4.3</w:t>
        </w:r>
        <w:r w:rsidR="0072082F">
          <w:rPr>
            <w:rStyle w:val="Hypertextovodkaz"/>
            <w:noProof/>
          </w:rPr>
          <w:tab/>
        </w:r>
        <w:r w:rsidR="0072082F">
          <w:rPr>
            <w:rStyle w:val="Hypertextovodkaz"/>
          </w:rPr>
          <w:t>November – the body / listopad - tělo</w:t>
        </w:r>
        <w:r w:rsidR="0072082F">
          <w:rPr>
            <w:rStyle w:val="Hypertextovodkaz"/>
          </w:rPr>
          <w:tab/>
        </w:r>
        <w:r w:rsidR="0072082F">
          <w:fldChar w:fldCharType="begin"/>
        </w:r>
        <w:r w:rsidR="0072082F">
          <w:rPr>
            <w:rStyle w:val="Hypertextovodkaz"/>
          </w:rPr>
          <w:instrText xml:space="preserve"> PAGEREF _Toc256000039 \h </w:instrText>
        </w:r>
        <w:r w:rsidR="0072082F">
          <w:fldChar w:fldCharType="separate"/>
        </w:r>
        <w:r w:rsidR="0072082F">
          <w:rPr>
            <w:rStyle w:val="Hypertextovodkaz"/>
          </w:rPr>
          <w:t>40</w:t>
        </w:r>
        <w:r w:rsidR="0072082F">
          <w:fldChar w:fldCharType="end"/>
        </w:r>
      </w:hyperlink>
    </w:p>
    <w:p w:rsidR="00A839F8" w:rsidRDefault="0009234B">
      <w:pPr>
        <w:pStyle w:val="Obsah3"/>
        <w:rPr>
          <w:noProof/>
        </w:rPr>
      </w:pPr>
      <w:hyperlink w:anchor="_Toc256000040" w:history="1">
        <w:r w:rsidR="0072082F">
          <w:rPr>
            <w:rStyle w:val="Hypertextovodkaz"/>
          </w:rPr>
          <w:t>6.4.4</w:t>
        </w:r>
        <w:r w:rsidR="0072082F">
          <w:rPr>
            <w:rStyle w:val="Hypertextovodkaz"/>
            <w:noProof/>
          </w:rPr>
          <w:tab/>
        </w:r>
        <w:r w:rsidR="0072082F">
          <w:rPr>
            <w:rStyle w:val="Hypertextovodkaz"/>
          </w:rPr>
          <w:t>December – Merry Christmas / prosinec - veselé vánoce</w:t>
        </w:r>
        <w:r w:rsidR="0072082F">
          <w:rPr>
            <w:rStyle w:val="Hypertextovodkaz"/>
          </w:rPr>
          <w:tab/>
        </w:r>
        <w:r w:rsidR="0072082F">
          <w:fldChar w:fldCharType="begin"/>
        </w:r>
        <w:r w:rsidR="0072082F">
          <w:rPr>
            <w:rStyle w:val="Hypertextovodkaz"/>
          </w:rPr>
          <w:instrText xml:space="preserve"> PAGEREF _Toc256000040 \h </w:instrText>
        </w:r>
        <w:r w:rsidR="0072082F">
          <w:fldChar w:fldCharType="separate"/>
        </w:r>
        <w:r w:rsidR="0072082F">
          <w:rPr>
            <w:rStyle w:val="Hypertextovodkaz"/>
          </w:rPr>
          <w:t>44</w:t>
        </w:r>
        <w:r w:rsidR="0072082F">
          <w:fldChar w:fldCharType="end"/>
        </w:r>
      </w:hyperlink>
    </w:p>
    <w:p w:rsidR="00A839F8" w:rsidRDefault="0009234B">
      <w:pPr>
        <w:pStyle w:val="Obsah3"/>
        <w:rPr>
          <w:noProof/>
        </w:rPr>
      </w:pPr>
      <w:hyperlink w:anchor="_Toc256000041" w:history="1">
        <w:r w:rsidR="0072082F">
          <w:rPr>
            <w:rStyle w:val="Hypertextovodkaz"/>
          </w:rPr>
          <w:t>6.4.5</w:t>
        </w:r>
        <w:r w:rsidR="0072082F">
          <w:rPr>
            <w:rStyle w:val="Hypertextovodkaz"/>
            <w:noProof/>
          </w:rPr>
          <w:tab/>
        </w:r>
        <w:r w:rsidR="0072082F">
          <w:rPr>
            <w:rStyle w:val="Hypertextovodkaz"/>
          </w:rPr>
          <w:t>January – going outside / leden - jdeme ven</w:t>
        </w:r>
        <w:r w:rsidR="0072082F">
          <w:rPr>
            <w:rStyle w:val="Hypertextovodkaz"/>
          </w:rPr>
          <w:tab/>
        </w:r>
        <w:r w:rsidR="0072082F">
          <w:fldChar w:fldCharType="begin"/>
        </w:r>
        <w:r w:rsidR="0072082F">
          <w:rPr>
            <w:rStyle w:val="Hypertextovodkaz"/>
          </w:rPr>
          <w:instrText xml:space="preserve"> PAGEREF _Toc256000041 \h </w:instrText>
        </w:r>
        <w:r w:rsidR="0072082F">
          <w:fldChar w:fldCharType="separate"/>
        </w:r>
        <w:r w:rsidR="0072082F">
          <w:rPr>
            <w:rStyle w:val="Hypertextovodkaz"/>
          </w:rPr>
          <w:t>48</w:t>
        </w:r>
        <w:r w:rsidR="0072082F">
          <w:fldChar w:fldCharType="end"/>
        </w:r>
      </w:hyperlink>
    </w:p>
    <w:p w:rsidR="00A839F8" w:rsidRDefault="0009234B">
      <w:pPr>
        <w:pStyle w:val="Obsah3"/>
        <w:rPr>
          <w:noProof/>
        </w:rPr>
      </w:pPr>
      <w:hyperlink w:anchor="_Toc256000042" w:history="1">
        <w:r w:rsidR="0072082F">
          <w:rPr>
            <w:rStyle w:val="Hypertextovodkaz"/>
          </w:rPr>
          <w:t>6.4.6</w:t>
        </w:r>
        <w:r w:rsidR="0072082F">
          <w:rPr>
            <w:rStyle w:val="Hypertextovodkaz"/>
            <w:noProof/>
          </w:rPr>
          <w:tab/>
        </w:r>
        <w:r w:rsidR="0072082F">
          <w:rPr>
            <w:rStyle w:val="Hypertextovodkaz"/>
          </w:rPr>
          <w:t>February – home / únor - domov</w:t>
        </w:r>
        <w:r w:rsidR="0072082F">
          <w:rPr>
            <w:rStyle w:val="Hypertextovodkaz"/>
          </w:rPr>
          <w:tab/>
        </w:r>
        <w:r w:rsidR="0072082F">
          <w:fldChar w:fldCharType="begin"/>
        </w:r>
        <w:r w:rsidR="0072082F">
          <w:rPr>
            <w:rStyle w:val="Hypertextovodkaz"/>
          </w:rPr>
          <w:instrText xml:space="preserve"> PAGEREF _Toc256000042 \h </w:instrText>
        </w:r>
        <w:r w:rsidR="0072082F">
          <w:fldChar w:fldCharType="separate"/>
        </w:r>
        <w:r w:rsidR="0072082F">
          <w:rPr>
            <w:rStyle w:val="Hypertextovodkaz"/>
          </w:rPr>
          <w:t>51</w:t>
        </w:r>
        <w:r w:rsidR="0072082F">
          <w:fldChar w:fldCharType="end"/>
        </w:r>
      </w:hyperlink>
    </w:p>
    <w:p w:rsidR="00A839F8" w:rsidRDefault="0009234B">
      <w:pPr>
        <w:pStyle w:val="Obsah3"/>
        <w:rPr>
          <w:noProof/>
        </w:rPr>
      </w:pPr>
      <w:hyperlink w:anchor="_Toc256000043" w:history="1">
        <w:r w:rsidR="0072082F">
          <w:rPr>
            <w:rStyle w:val="Hypertextovodkaz"/>
          </w:rPr>
          <w:t>6.4.7</w:t>
        </w:r>
        <w:r w:rsidR="0072082F">
          <w:rPr>
            <w:rStyle w:val="Hypertextovodkaz"/>
            <w:noProof/>
          </w:rPr>
          <w:tab/>
        </w:r>
        <w:r w:rsidR="0072082F">
          <w:rPr>
            <w:rStyle w:val="Hypertextovodkaz"/>
          </w:rPr>
          <w:t>March – food and other activities / březen - jídlo a další aktivity</w:t>
        </w:r>
        <w:r w:rsidR="0072082F">
          <w:rPr>
            <w:rStyle w:val="Hypertextovodkaz"/>
          </w:rPr>
          <w:tab/>
        </w:r>
        <w:r w:rsidR="0072082F">
          <w:fldChar w:fldCharType="begin"/>
        </w:r>
        <w:r w:rsidR="0072082F">
          <w:rPr>
            <w:rStyle w:val="Hypertextovodkaz"/>
          </w:rPr>
          <w:instrText xml:space="preserve"> PAGEREF _Toc256000043 \h </w:instrText>
        </w:r>
        <w:r w:rsidR="0072082F">
          <w:fldChar w:fldCharType="separate"/>
        </w:r>
        <w:r w:rsidR="0072082F">
          <w:rPr>
            <w:rStyle w:val="Hypertextovodkaz"/>
          </w:rPr>
          <w:t>55</w:t>
        </w:r>
        <w:r w:rsidR="0072082F">
          <w:fldChar w:fldCharType="end"/>
        </w:r>
      </w:hyperlink>
    </w:p>
    <w:p w:rsidR="00A839F8" w:rsidRDefault="0009234B">
      <w:pPr>
        <w:pStyle w:val="Obsah3"/>
        <w:rPr>
          <w:noProof/>
        </w:rPr>
      </w:pPr>
      <w:hyperlink w:anchor="_Toc256000044" w:history="1">
        <w:r w:rsidR="0072082F">
          <w:rPr>
            <w:rStyle w:val="Hypertextovodkaz"/>
          </w:rPr>
          <w:t>6.4.8</w:t>
        </w:r>
        <w:r w:rsidR="0072082F">
          <w:rPr>
            <w:rStyle w:val="Hypertextovodkaz"/>
            <w:noProof/>
          </w:rPr>
          <w:tab/>
        </w:r>
        <w:r w:rsidR="0072082F">
          <w:rPr>
            <w:rStyle w:val="Hypertextovodkaz"/>
          </w:rPr>
          <w:t>April – Easter, seasons, family / duben - velikonoce, roční období, rodina</w:t>
        </w:r>
        <w:r w:rsidR="0072082F">
          <w:rPr>
            <w:rStyle w:val="Hypertextovodkaz"/>
          </w:rPr>
          <w:tab/>
        </w:r>
        <w:r w:rsidR="0072082F">
          <w:fldChar w:fldCharType="begin"/>
        </w:r>
        <w:r w:rsidR="0072082F">
          <w:rPr>
            <w:rStyle w:val="Hypertextovodkaz"/>
          </w:rPr>
          <w:instrText xml:space="preserve"> PAGEREF _Toc256000044 \h </w:instrText>
        </w:r>
        <w:r w:rsidR="0072082F">
          <w:fldChar w:fldCharType="separate"/>
        </w:r>
        <w:r w:rsidR="0072082F">
          <w:rPr>
            <w:rStyle w:val="Hypertextovodkaz"/>
          </w:rPr>
          <w:t>59</w:t>
        </w:r>
        <w:r w:rsidR="0072082F">
          <w:fldChar w:fldCharType="end"/>
        </w:r>
      </w:hyperlink>
    </w:p>
    <w:p w:rsidR="00A839F8" w:rsidRDefault="0009234B">
      <w:pPr>
        <w:pStyle w:val="Obsah3"/>
        <w:rPr>
          <w:noProof/>
        </w:rPr>
      </w:pPr>
      <w:hyperlink w:anchor="_Toc256000045" w:history="1">
        <w:r w:rsidR="0072082F">
          <w:rPr>
            <w:rStyle w:val="Hypertextovodkaz"/>
          </w:rPr>
          <w:t>6.4.9</w:t>
        </w:r>
        <w:r w:rsidR="0072082F">
          <w:rPr>
            <w:rStyle w:val="Hypertextovodkaz"/>
            <w:noProof/>
          </w:rPr>
          <w:tab/>
        </w:r>
        <w:r w:rsidR="0072082F">
          <w:rPr>
            <w:rStyle w:val="Hypertextovodkaz"/>
          </w:rPr>
          <w:t>May - town and transport / květen - město a doprava</w:t>
        </w:r>
        <w:r w:rsidR="0072082F">
          <w:rPr>
            <w:rStyle w:val="Hypertextovodkaz"/>
          </w:rPr>
          <w:tab/>
        </w:r>
        <w:r w:rsidR="0072082F">
          <w:fldChar w:fldCharType="begin"/>
        </w:r>
        <w:r w:rsidR="0072082F">
          <w:rPr>
            <w:rStyle w:val="Hypertextovodkaz"/>
          </w:rPr>
          <w:instrText xml:space="preserve"> PAGEREF _Toc256000045 \h </w:instrText>
        </w:r>
        <w:r w:rsidR="0072082F">
          <w:fldChar w:fldCharType="separate"/>
        </w:r>
        <w:r w:rsidR="0072082F">
          <w:rPr>
            <w:rStyle w:val="Hypertextovodkaz"/>
          </w:rPr>
          <w:t>62</w:t>
        </w:r>
        <w:r w:rsidR="0072082F">
          <w:fldChar w:fldCharType="end"/>
        </w:r>
      </w:hyperlink>
    </w:p>
    <w:p w:rsidR="00A839F8" w:rsidRDefault="0009234B">
      <w:pPr>
        <w:pStyle w:val="Obsah3"/>
        <w:rPr>
          <w:noProof/>
        </w:rPr>
      </w:pPr>
      <w:hyperlink w:anchor="_Toc256000046" w:history="1">
        <w:r w:rsidR="0072082F">
          <w:rPr>
            <w:rStyle w:val="Hypertextovodkaz"/>
          </w:rPr>
          <w:t>6.4.10</w:t>
        </w:r>
        <w:r w:rsidR="0072082F">
          <w:rPr>
            <w:rStyle w:val="Hypertextovodkaz"/>
            <w:noProof/>
          </w:rPr>
          <w:tab/>
        </w:r>
        <w:r w:rsidR="0072082F">
          <w:rPr>
            <w:rStyle w:val="Hypertextovodkaz"/>
          </w:rPr>
          <w:t>June – looking forward to the holidays / červen - těšíme se na prázdniny</w:t>
        </w:r>
        <w:r w:rsidR="0072082F">
          <w:rPr>
            <w:rStyle w:val="Hypertextovodkaz"/>
          </w:rPr>
          <w:tab/>
        </w:r>
        <w:r w:rsidR="0072082F">
          <w:fldChar w:fldCharType="begin"/>
        </w:r>
        <w:r w:rsidR="0072082F">
          <w:rPr>
            <w:rStyle w:val="Hypertextovodkaz"/>
          </w:rPr>
          <w:instrText xml:space="preserve"> PAGEREF _Toc256000046 \h </w:instrText>
        </w:r>
        <w:r w:rsidR="0072082F">
          <w:fldChar w:fldCharType="separate"/>
        </w:r>
        <w:r w:rsidR="0072082F">
          <w:rPr>
            <w:rStyle w:val="Hypertextovodkaz"/>
          </w:rPr>
          <w:t>69</w:t>
        </w:r>
        <w:r w:rsidR="0072082F">
          <w:fldChar w:fldCharType="end"/>
        </w:r>
      </w:hyperlink>
    </w:p>
    <w:p w:rsidR="00A839F8" w:rsidRDefault="0009234B">
      <w:pPr>
        <w:pStyle w:val="Obsah2"/>
        <w:rPr>
          <w:noProof/>
        </w:rPr>
      </w:pPr>
      <w:hyperlink w:anchor="_Toc256000047" w:history="1">
        <w:r w:rsidR="0072082F">
          <w:rPr>
            <w:rStyle w:val="Hypertextovodkaz"/>
          </w:rPr>
          <w:t>6.5</w:t>
        </w:r>
        <w:r w:rsidR="0072082F">
          <w:rPr>
            <w:rStyle w:val="Hypertextovodkaz"/>
            <w:noProof/>
          </w:rPr>
          <w:tab/>
        </w:r>
        <w:r w:rsidR="0072082F">
          <w:rPr>
            <w:rStyle w:val="Hypertextovodkaz"/>
          </w:rPr>
          <w:t>Dílčí projekty a programy</w:t>
        </w:r>
        <w:r w:rsidR="0072082F">
          <w:rPr>
            <w:rStyle w:val="Hypertextovodkaz"/>
          </w:rPr>
          <w:tab/>
        </w:r>
        <w:r w:rsidR="0072082F">
          <w:fldChar w:fldCharType="begin"/>
        </w:r>
        <w:r w:rsidR="0072082F">
          <w:rPr>
            <w:rStyle w:val="Hypertextovodkaz"/>
          </w:rPr>
          <w:instrText xml:space="preserve"> PAGEREF _Toc256000047 \h </w:instrText>
        </w:r>
        <w:r w:rsidR="0072082F">
          <w:fldChar w:fldCharType="separate"/>
        </w:r>
        <w:r w:rsidR="0072082F">
          <w:rPr>
            <w:rStyle w:val="Hypertextovodkaz"/>
          </w:rPr>
          <w:t>73</w:t>
        </w:r>
        <w:r w:rsidR="0072082F">
          <w:fldChar w:fldCharType="end"/>
        </w:r>
      </w:hyperlink>
    </w:p>
    <w:p w:rsidR="00A839F8" w:rsidRDefault="0009234B">
      <w:pPr>
        <w:pStyle w:val="Obsah1"/>
        <w:rPr>
          <w:noProof/>
        </w:rPr>
      </w:pPr>
      <w:hyperlink w:anchor="_Toc256000049" w:history="1">
        <w:r w:rsidR="0072082F">
          <w:rPr>
            <w:rStyle w:val="Hypertextovodkaz"/>
          </w:rPr>
          <w:t>7</w:t>
        </w:r>
        <w:r w:rsidR="0072082F">
          <w:rPr>
            <w:rStyle w:val="Hypertextovodkaz"/>
            <w:noProof/>
          </w:rPr>
          <w:tab/>
        </w:r>
        <w:r w:rsidR="0072082F">
          <w:rPr>
            <w:rStyle w:val="Hypertextovodkaz"/>
          </w:rPr>
          <w:t>Systém evaluace</w:t>
        </w:r>
        <w:r w:rsidR="0072082F">
          <w:rPr>
            <w:rStyle w:val="Hypertextovodkaz"/>
          </w:rPr>
          <w:tab/>
        </w:r>
        <w:r w:rsidR="0072082F">
          <w:fldChar w:fldCharType="begin"/>
        </w:r>
        <w:r w:rsidR="0072082F">
          <w:rPr>
            <w:rStyle w:val="Hypertextovodkaz"/>
          </w:rPr>
          <w:instrText xml:space="preserve"> PAGEREF _Toc256000049 \h </w:instrText>
        </w:r>
        <w:r w:rsidR="0072082F">
          <w:fldChar w:fldCharType="separate"/>
        </w:r>
        <w:r w:rsidR="0072082F">
          <w:rPr>
            <w:rStyle w:val="Hypertextovodkaz"/>
          </w:rPr>
          <w:t>76</w:t>
        </w:r>
        <w:r w:rsidR="0072082F">
          <w:fldChar w:fldCharType="end"/>
        </w:r>
      </w:hyperlink>
    </w:p>
    <w:p w:rsidR="00A839F8" w:rsidRDefault="0009234B">
      <w:pPr>
        <w:pStyle w:val="Obsah2"/>
        <w:rPr>
          <w:noProof/>
        </w:rPr>
      </w:pPr>
      <w:hyperlink w:anchor="_Toc256000050" w:history="1">
        <w:r w:rsidR="0072082F">
          <w:rPr>
            <w:rStyle w:val="Hypertextovodkaz"/>
          </w:rPr>
          <w:t>7.1</w:t>
        </w:r>
        <w:r w:rsidR="0072082F">
          <w:rPr>
            <w:rStyle w:val="Hypertextovodkaz"/>
            <w:noProof/>
          </w:rPr>
          <w:tab/>
        </w:r>
        <w:r w:rsidR="0072082F">
          <w:rPr>
            <w:rStyle w:val="Hypertextovodkaz"/>
          </w:rPr>
          <w:t>Oblasti autoevaluace</w:t>
        </w:r>
        <w:r w:rsidR="0072082F">
          <w:rPr>
            <w:rStyle w:val="Hypertextovodkaz"/>
          </w:rPr>
          <w:tab/>
        </w:r>
        <w:r w:rsidR="0072082F">
          <w:fldChar w:fldCharType="begin"/>
        </w:r>
        <w:r w:rsidR="0072082F">
          <w:rPr>
            <w:rStyle w:val="Hypertextovodkaz"/>
          </w:rPr>
          <w:instrText xml:space="preserve"> PAGEREF _Toc256000050 \h </w:instrText>
        </w:r>
        <w:r w:rsidR="0072082F">
          <w:fldChar w:fldCharType="separate"/>
        </w:r>
        <w:r w:rsidR="0072082F">
          <w:rPr>
            <w:rStyle w:val="Hypertextovodkaz"/>
          </w:rPr>
          <w:t>76</w:t>
        </w:r>
        <w:r w:rsidR="0072082F">
          <w:fldChar w:fldCharType="end"/>
        </w:r>
      </w:hyperlink>
    </w:p>
    <w:p w:rsidR="00A839F8" w:rsidRDefault="0009234B">
      <w:pPr>
        <w:pStyle w:val="Obsah2"/>
        <w:rPr>
          <w:noProof/>
        </w:rPr>
      </w:pPr>
      <w:hyperlink w:anchor="_Toc256000051" w:history="1">
        <w:r w:rsidR="0072082F">
          <w:rPr>
            <w:rStyle w:val="Hypertextovodkaz"/>
          </w:rPr>
          <w:t>7.2</w:t>
        </w:r>
        <w:r w:rsidR="0072082F">
          <w:rPr>
            <w:rStyle w:val="Hypertextovodkaz"/>
            <w:noProof/>
          </w:rPr>
          <w:tab/>
        </w:r>
        <w:r w:rsidR="0072082F">
          <w:rPr>
            <w:rStyle w:val="Hypertextovodkaz"/>
          </w:rPr>
          <w:t>Prostředky autoevaluace</w:t>
        </w:r>
        <w:r w:rsidR="0072082F">
          <w:rPr>
            <w:rStyle w:val="Hypertextovodkaz"/>
          </w:rPr>
          <w:tab/>
        </w:r>
        <w:r w:rsidR="0072082F">
          <w:fldChar w:fldCharType="begin"/>
        </w:r>
        <w:r w:rsidR="0072082F">
          <w:rPr>
            <w:rStyle w:val="Hypertextovodkaz"/>
          </w:rPr>
          <w:instrText xml:space="preserve"> PAGEREF _Toc256000051 \h </w:instrText>
        </w:r>
        <w:r w:rsidR="0072082F">
          <w:fldChar w:fldCharType="separate"/>
        </w:r>
        <w:r w:rsidR="0072082F">
          <w:rPr>
            <w:rStyle w:val="Hypertextovodkaz"/>
          </w:rPr>
          <w:t>77</w:t>
        </w:r>
        <w:r w:rsidR="0072082F">
          <w:fldChar w:fldCharType="end"/>
        </w:r>
      </w:hyperlink>
    </w:p>
    <w:p w:rsidR="00A839F8" w:rsidRDefault="0009234B">
      <w:pPr>
        <w:pStyle w:val="Obsah2"/>
        <w:rPr>
          <w:noProof/>
        </w:rPr>
      </w:pPr>
      <w:hyperlink w:anchor="_Toc256000052" w:history="1">
        <w:r w:rsidR="0072082F">
          <w:rPr>
            <w:rStyle w:val="Hypertextovodkaz"/>
          </w:rPr>
          <w:t>7.3</w:t>
        </w:r>
        <w:r w:rsidR="0072082F">
          <w:rPr>
            <w:rStyle w:val="Hypertextovodkaz"/>
            <w:noProof/>
          </w:rPr>
          <w:tab/>
        </w:r>
        <w:r w:rsidR="0072082F">
          <w:rPr>
            <w:rStyle w:val="Hypertextovodkaz"/>
          </w:rPr>
          <w:t>Časový plán</w:t>
        </w:r>
        <w:r w:rsidR="0072082F">
          <w:rPr>
            <w:rStyle w:val="Hypertextovodkaz"/>
          </w:rPr>
          <w:tab/>
        </w:r>
        <w:r w:rsidR="0072082F">
          <w:fldChar w:fldCharType="begin"/>
        </w:r>
        <w:r w:rsidR="0072082F">
          <w:rPr>
            <w:rStyle w:val="Hypertextovodkaz"/>
          </w:rPr>
          <w:instrText xml:space="preserve"> PAGEREF _Toc256000052 \h </w:instrText>
        </w:r>
        <w:r w:rsidR="0072082F">
          <w:fldChar w:fldCharType="separate"/>
        </w:r>
        <w:r w:rsidR="0072082F">
          <w:rPr>
            <w:rStyle w:val="Hypertextovodkaz"/>
          </w:rPr>
          <w:t>77</w:t>
        </w:r>
        <w:r w:rsidR="0072082F">
          <w:fldChar w:fldCharType="end"/>
        </w:r>
      </w:hyperlink>
    </w:p>
    <w:p w:rsidR="00A839F8" w:rsidRDefault="0009234B">
      <w:pPr>
        <w:pStyle w:val="Obsah2"/>
        <w:rPr>
          <w:noProof/>
        </w:rPr>
      </w:pPr>
      <w:hyperlink w:anchor="_Toc256000053" w:history="1">
        <w:r w:rsidR="0072082F">
          <w:rPr>
            <w:rStyle w:val="Hypertextovodkaz"/>
          </w:rPr>
          <w:t>7.4</w:t>
        </w:r>
        <w:r w:rsidR="0072082F">
          <w:rPr>
            <w:rStyle w:val="Hypertextovodkaz"/>
            <w:noProof/>
          </w:rPr>
          <w:tab/>
        </w:r>
        <w:r w:rsidR="0072082F">
          <w:rPr>
            <w:rStyle w:val="Hypertextovodkaz"/>
          </w:rPr>
          <w:t>Odpovědnosti a pravidla</w:t>
        </w:r>
        <w:r w:rsidR="0072082F">
          <w:rPr>
            <w:rStyle w:val="Hypertextovodkaz"/>
          </w:rPr>
          <w:tab/>
        </w:r>
        <w:r w:rsidR="0072082F">
          <w:fldChar w:fldCharType="begin"/>
        </w:r>
        <w:r w:rsidR="0072082F">
          <w:rPr>
            <w:rStyle w:val="Hypertextovodkaz"/>
          </w:rPr>
          <w:instrText xml:space="preserve"> PAGEREF _Toc256000053 \h </w:instrText>
        </w:r>
        <w:r w:rsidR="0072082F">
          <w:fldChar w:fldCharType="separate"/>
        </w:r>
        <w:r w:rsidR="0072082F">
          <w:rPr>
            <w:rStyle w:val="Hypertextovodkaz"/>
          </w:rPr>
          <w:t>77</w:t>
        </w:r>
        <w:r w:rsidR="0072082F">
          <w:fldChar w:fldCharType="end"/>
        </w:r>
      </w:hyperlink>
    </w:p>
    <w:p w:rsidR="00A839F8" w:rsidRDefault="0072082F">
      <w:pPr>
        <w:spacing w:after="322"/>
        <w:sectPr w:rsidR="00A839F8">
          <w:pgSz w:w="11906" w:h="16838"/>
          <w:pgMar w:top="1440" w:right="1325" w:bottom="1440" w:left="1800" w:header="720" w:footer="720" w:gutter="0"/>
          <w:cols w:space="720"/>
        </w:sectPr>
      </w:pPr>
      <w:r>
        <w:fldChar w:fldCharType="end"/>
      </w:r>
    </w:p>
    <w:p w:rsidR="00A839F8" w:rsidRDefault="00A839F8">
      <w:pPr>
        <w:sectPr w:rsidR="00A839F8">
          <w:type w:val="continuous"/>
          <w:pgSz w:w="11906" w:h="16838"/>
          <w:pgMar w:top="1440" w:right="1325" w:bottom="1440" w:left="1800" w:header="720" w:footer="720" w:gutter="0"/>
          <w:cols w:space="720"/>
        </w:sectPr>
      </w:pPr>
    </w:p>
    <w:p w:rsidR="00A839F8" w:rsidRDefault="0072082F">
      <w:pPr>
        <w:pStyle w:val="Nadpis1"/>
        <w:spacing w:before="0" w:after="322"/>
        <w:rPr>
          <w:bdr w:val="nil"/>
        </w:rPr>
      </w:pPr>
      <w:bookmarkStart w:id="0" w:name="_Toc256000000"/>
      <w:r>
        <w:rPr>
          <w:bdr w:val="nil"/>
        </w:rPr>
        <w:lastRenderedPageBreak/>
        <w:t>Identifikační údaje</w:t>
      </w:r>
      <w:bookmarkEnd w:id="0"/>
      <w:r>
        <w:rPr>
          <w:bdr w:val="nil"/>
        </w:rPr>
        <w:t> </w:t>
      </w:r>
    </w:p>
    <w:p w:rsidR="00A839F8" w:rsidRDefault="0072082F">
      <w:pPr>
        <w:pStyle w:val="Nadpis2"/>
        <w:spacing w:before="299" w:after="299"/>
      </w:pPr>
      <w:bookmarkStart w:id="1" w:name="_Toc256000001"/>
      <w:r>
        <w:rPr>
          <w:bdr w:val="nil"/>
        </w:rPr>
        <w:t>Název ŠVP</w:t>
      </w:r>
      <w:bookmarkEnd w:id="1"/>
      <w:r>
        <w:rPr>
          <w:bdr w:val="nil"/>
        </w:rPr>
        <w:t> </w:t>
      </w:r>
    </w:p>
    <w:p w:rsidR="00A839F8" w:rsidRDefault="0072082F">
      <w:r>
        <w:rPr>
          <w:b/>
          <w:bCs/>
          <w:bdr w:val="nil"/>
        </w:rPr>
        <w:t>NÁZEV ŠVP: </w:t>
      </w:r>
      <w:r>
        <w:rPr>
          <w:bdr w:val="nil"/>
        </w:rPr>
        <w:t xml:space="preserve"> ŠVP MŠ </w:t>
      </w:r>
      <w:r>
        <w:rPr>
          <w:bdr w:val="nil"/>
        </w:rPr>
        <w:cr/>
      </w:r>
      <w:r>
        <w:rPr>
          <w:b/>
          <w:bCs/>
          <w:bdr w:val="nil"/>
        </w:rPr>
        <w:t>VZDĚLÁVACÍ PROGRAM:  </w:t>
      </w:r>
      <w:r>
        <w:rPr>
          <w:bdr w:val="nil"/>
        </w:rPr>
        <w:t>RVP PV </w:t>
      </w:r>
      <w:r>
        <w:rPr>
          <w:bdr w:val="nil"/>
        </w:rPr>
        <w:cr/>
      </w:r>
      <w:r>
        <w:rPr>
          <w:b/>
          <w:bCs/>
          <w:bdr w:val="nil"/>
        </w:rPr>
        <w:t>MOTIVAČNÍ NÁZEV: </w:t>
      </w:r>
      <w:r>
        <w:rPr>
          <w:bdr w:val="nil"/>
        </w:rPr>
        <w:t xml:space="preserve"> Krok za krokem ke štěstí  </w:t>
      </w:r>
    </w:p>
    <w:p w:rsidR="00A839F8" w:rsidRDefault="0072082F">
      <w:pPr>
        <w:pStyle w:val="Nadpis2"/>
        <w:spacing w:before="299" w:after="299"/>
      </w:pPr>
      <w:bookmarkStart w:id="2" w:name="_Toc256000002"/>
      <w:r>
        <w:rPr>
          <w:bdr w:val="nil"/>
        </w:rPr>
        <w:t>Údaje o škole</w:t>
      </w:r>
      <w:bookmarkEnd w:id="2"/>
      <w:r>
        <w:rPr>
          <w:bdr w:val="nil"/>
        </w:rPr>
        <w:t> </w:t>
      </w:r>
    </w:p>
    <w:p w:rsidR="00A839F8" w:rsidRDefault="0072082F">
      <w:r>
        <w:rPr>
          <w:b/>
          <w:bCs/>
          <w:bdr w:val="nil"/>
        </w:rPr>
        <w:t>NÁZEV ŠKOLY:  </w:t>
      </w:r>
      <w:r>
        <w:rPr>
          <w:bdr w:val="nil"/>
        </w:rPr>
        <w:t>Základní škola a mateřská škola Easyspeak z.ú. </w:t>
      </w:r>
      <w:r>
        <w:rPr>
          <w:bdr w:val="nil"/>
        </w:rPr>
        <w:cr/>
      </w:r>
      <w:r>
        <w:rPr>
          <w:b/>
          <w:bCs/>
          <w:bdr w:val="nil"/>
        </w:rPr>
        <w:t>ADRESA ŠKOLY:   </w:t>
      </w:r>
      <w:r>
        <w:rPr>
          <w:bdr w:val="nil"/>
        </w:rPr>
        <w:t>Pražská 405, Řitka, 25203 </w:t>
      </w:r>
      <w:r>
        <w:rPr>
          <w:bdr w:val="nil"/>
        </w:rPr>
        <w:cr/>
      </w:r>
      <w:r>
        <w:rPr>
          <w:b/>
          <w:bCs/>
          <w:bdr w:val="nil"/>
        </w:rPr>
        <w:t>JMÉNO ŘEDITELE ŠKOLY: </w:t>
      </w:r>
      <w:r>
        <w:rPr>
          <w:bdr w:val="nil"/>
        </w:rPr>
        <w:t xml:space="preserve"> Mgr. Jiří Janovský </w:t>
      </w:r>
      <w:r>
        <w:rPr>
          <w:bdr w:val="nil"/>
        </w:rPr>
        <w:cr/>
      </w:r>
      <w:r>
        <w:rPr>
          <w:b/>
          <w:bCs/>
          <w:bdr w:val="nil"/>
        </w:rPr>
        <w:t>KONTAKT:   </w:t>
      </w:r>
    </w:p>
    <w:p w:rsidR="00A839F8" w:rsidRDefault="0072082F">
      <w:pPr>
        <w:spacing w:before="240" w:after="240"/>
        <w:rPr>
          <w:bdr w:val="nil"/>
        </w:rPr>
      </w:pPr>
      <w:r>
        <w:rPr>
          <w:b/>
          <w:bCs/>
          <w:bdr w:val="nil"/>
        </w:rPr>
        <w:t>   e-mail: </w:t>
      </w:r>
      <w:r>
        <w:rPr>
          <w:bdr w:val="nil"/>
        </w:rPr>
        <w:t xml:space="preserve"> helena@easyspeak.cz, </w:t>
      </w:r>
    </w:p>
    <w:p w:rsidR="00A839F8" w:rsidRDefault="0072082F">
      <w:pPr>
        <w:spacing w:before="240" w:after="240"/>
        <w:rPr>
          <w:bdr w:val="nil"/>
        </w:rPr>
      </w:pPr>
      <w:r>
        <w:rPr>
          <w:bdr w:val="nil"/>
        </w:rPr>
        <w:t>               jirka@easyspeak.cz, </w:t>
      </w:r>
    </w:p>
    <w:p w:rsidR="00A839F8" w:rsidRDefault="0072082F">
      <w:pPr>
        <w:spacing w:before="240" w:after="240"/>
        <w:rPr>
          <w:bdr w:val="nil"/>
        </w:rPr>
      </w:pPr>
      <w:r>
        <w:rPr>
          <w:bdr w:val="nil"/>
        </w:rPr>
        <w:t>               lenka@easyspeak.cz </w:t>
      </w:r>
    </w:p>
    <w:p w:rsidR="00A839F8" w:rsidRDefault="0072082F">
      <w:pPr>
        <w:spacing w:before="240" w:after="240"/>
        <w:rPr>
          <w:bdr w:val="nil"/>
        </w:rPr>
      </w:pPr>
      <w:r>
        <w:rPr>
          <w:b/>
          <w:bCs/>
          <w:bdr w:val="nil"/>
        </w:rPr>
        <w:t>   web:  </w:t>
      </w:r>
      <w:hyperlink r:id="rId15" w:tgtFrame="_blank" w:history="1">
        <w:r>
          <w:rPr>
            <w:color w:val="0000EE"/>
            <w:u w:val="single"/>
            <w:bdr w:val="nil"/>
          </w:rPr>
          <w:t>www.ms-easyspeak.cz </w:t>
        </w:r>
      </w:hyperlink>
    </w:p>
    <w:p w:rsidR="00A839F8" w:rsidRDefault="0072082F">
      <w:pPr>
        <w:spacing w:before="240" w:after="240"/>
        <w:rPr>
          <w:bdr w:val="nil"/>
        </w:rPr>
      </w:pPr>
      <w:r>
        <w:rPr>
          <w:bdr w:val="nil"/>
        </w:rPr>
        <w:t>Odloučené pracoviště: </w:t>
      </w:r>
    </w:p>
    <w:p w:rsidR="00A839F8" w:rsidRDefault="0072082F">
      <w:pPr>
        <w:spacing w:before="240" w:after="240"/>
        <w:rPr>
          <w:bdr w:val="nil"/>
        </w:rPr>
      </w:pPr>
      <w:r>
        <w:rPr>
          <w:b/>
          <w:bCs/>
          <w:bdr w:val="nil"/>
        </w:rPr>
        <w:t>Mateřská škola HAPPY PUPPY </w:t>
      </w:r>
    </w:p>
    <w:p w:rsidR="00A839F8" w:rsidRDefault="0072082F">
      <w:pPr>
        <w:spacing w:before="240" w:after="240"/>
        <w:rPr>
          <w:bdr w:val="nil"/>
        </w:rPr>
      </w:pPr>
      <w:r>
        <w:rPr>
          <w:bdr w:val="nil"/>
        </w:rPr>
        <w:t>Pražská 405 </w:t>
      </w:r>
    </w:p>
    <w:p w:rsidR="00A839F8" w:rsidRDefault="0072082F">
      <w:pPr>
        <w:spacing w:before="240" w:after="240"/>
        <w:rPr>
          <w:bdr w:val="nil"/>
        </w:rPr>
      </w:pPr>
      <w:r>
        <w:rPr>
          <w:bdr w:val="nil"/>
        </w:rPr>
        <w:t>252 03  Řitka </w:t>
      </w:r>
    </w:p>
    <w:p w:rsidR="00A839F8" w:rsidRDefault="0072082F">
      <w:pPr>
        <w:spacing w:before="240" w:after="240"/>
        <w:rPr>
          <w:bdr w:val="nil"/>
        </w:rPr>
      </w:pPr>
      <w:r>
        <w:rPr>
          <w:bdr w:val="nil"/>
        </w:rPr>
        <w:t>telefon: 773 138 533 </w:t>
      </w:r>
    </w:p>
    <w:p w:rsidR="00A839F8" w:rsidRDefault="0072082F">
      <w:pPr>
        <w:spacing w:before="240" w:after="240"/>
        <w:rPr>
          <w:bdr w:val="nil"/>
        </w:rPr>
      </w:pPr>
      <w:r>
        <w:rPr>
          <w:bdr w:val="nil"/>
        </w:rPr>
        <w:t>mobil:   603 400 477 </w:t>
      </w:r>
    </w:p>
    <w:p w:rsidR="00A839F8" w:rsidRDefault="0072082F">
      <w:pPr>
        <w:rPr>
          <w:bdr w:val="nil"/>
        </w:rPr>
      </w:pPr>
      <w:r>
        <w:rPr>
          <w:bdr w:val="nil"/>
        </w:rPr>
        <w:cr/>
      </w:r>
      <w:r>
        <w:rPr>
          <w:b/>
          <w:bCs/>
          <w:bdr w:val="nil"/>
        </w:rPr>
        <w:t>IČ: </w:t>
      </w:r>
      <w:r>
        <w:rPr>
          <w:bdr w:val="nil"/>
        </w:rPr>
        <w:t xml:space="preserve"> 05373786 </w:t>
      </w:r>
      <w:r>
        <w:rPr>
          <w:bdr w:val="nil"/>
        </w:rPr>
        <w:cr/>
      </w:r>
      <w:r>
        <w:rPr>
          <w:b/>
          <w:bCs/>
          <w:bdr w:val="nil"/>
        </w:rPr>
        <w:t>IZO:  </w:t>
      </w:r>
      <w:r>
        <w:rPr>
          <w:bdr w:val="nil"/>
        </w:rPr>
        <w:t>181100037 </w:t>
      </w:r>
      <w:r>
        <w:rPr>
          <w:bdr w:val="nil"/>
        </w:rPr>
        <w:cr/>
      </w:r>
      <w:r>
        <w:rPr>
          <w:b/>
          <w:bCs/>
          <w:bdr w:val="nil"/>
        </w:rPr>
        <w:t>RED-IZO:  </w:t>
      </w:r>
      <w:r>
        <w:rPr>
          <w:bdr w:val="nil"/>
        </w:rPr>
        <w:t>691012024 </w:t>
      </w:r>
      <w:r>
        <w:rPr>
          <w:bdr w:val="nil"/>
        </w:rPr>
        <w:cr/>
      </w:r>
      <w:r>
        <w:rPr>
          <w:b/>
          <w:bCs/>
          <w:bdr w:val="nil"/>
        </w:rPr>
        <w:t>JMÉNO KOORDINÁTORA TVORBY ŠVP:   </w:t>
      </w:r>
      <w:r>
        <w:rPr>
          <w:bdr w:val="nil"/>
        </w:rPr>
        <w:t>Helena Prentice, Lenka Sgalitzerová  </w:t>
      </w:r>
    </w:p>
    <w:p w:rsidR="00A839F8" w:rsidRDefault="0072082F">
      <w:pPr>
        <w:pStyle w:val="Nadpis2"/>
        <w:spacing w:before="299" w:after="299"/>
      </w:pPr>
      <w:bookmarkStart w:id="3" w:name="_Toc256000003"/>
      <w:r>
        <w:rPr>
          <w:bdr w:val="nil"/>
        </w:rPr>
        <w:lastRenderedPageBreak/>
        <w:t>Zřizovatel</w:t>
      </w:r>
      <w:bookmarkEnd w:id="3"/>
      <w:r>
        <w:rPr>
          <w:bdr w:val="nil"/>
        </w:rPr>
        <w:t> </w:t>
      </w:r>
    </w:p>
    <w:p w:rsidR="00A839F8" w:rsidRDefault="0072082F">
      <w:r>
        <w:rPr>
          <w:b/>
          <w:bCs/>
          <w:bdr w:val="nil"/>
        </w:rPr>
        <w:t>NÁZEV ZŘIZOVATELE:   </w:t>
      </w:r>
      <w:r>
        <w:rPr>
          <w:bdr w:val="nil"/>
        </w:rPr>
        <w:t>Helena Prentice, Bsc. (Hons), narozena 16. 2. 1975 </w:t>
      </w:r>
      <w:r>
        <w:rPr>
          <w:bdr w:val="nil"/>
        </w:rPr>
        <w:cr/>
      </w:r>
      <w:r>
        <w:rPr>
          <w:b/>
          <w:bCs/>
          <w:bdr w:val="nil"/>
        </w:rPr>
        <w:t>ADRESA ZŘIZOVATELE:   </w:t>
      </w:r>
      <w:r>
        <w:rPr>
          <w:bdr w:val="nil"/>
        </w:rPr>
        <w:t>Za parkem 163 252 10 Černolice </w:t>
      </w:r>
      <w:r>
        <w:rPr>
          <w:bdr w:val="nil"/>
        </w:rPr>
        <w:cr/>
      </w:r>
      <w:r>
        <w:rPr>
          <w:b/>
          <w:bCs/>
          <w:bdr w:val="nil"/>
        </w:rPr>
        <w:t>KONTAKTY:   </w:t>
      </w:r>
    </w:p>
    <w:p w:rsidR="00A839F8" w:rsidRDefault="0072082F">
      <w:pPr>
        <w:spacing w:before="240" w:after="240"/>
        <w:rPr>
          <w:bdr w:val="nil"/>
        </w:rPr>
      </w:pPr>
      <w:r>
        <w:rPr>
          <w:bdr w:val="nil"/>
        </w:rPr>
        <w:t>mail:     helena@easyspeak.cz </w:t>
      </w:r>
    </w:p>
    <w:p w:rsidR="00A839F8" w:rsidRDefault="0072082F">
      <w:pPr>
        <w:spacing w:before="240" w:after="240"/>
        <w:rPr>
          <w:bdr w:val="nil"/>
        </w:rPr>
      </w:pPr>
      <w:r>
        <w:rPr>
          <w:bdr w:val="nil"/>
        </w:rPr>
        <w:t>mobil:   773 138 533 </w:t>
      </w:r>
    </w:p>
    <w:p w:rsidR="00A839F8" w:rsidRDefault="00A839F8"/>
    <w:p w:rsidR="00A839F8" w:rsidRDefault="0072082F">
      <w:pPr>
        <w:pStyle w:val="Nadpis2"/>
        <w:spacing w:before="299" w:after="299"/>
      </w:pPr>
      <w:bookmarkStart w:id="4" w:name="_Toc256000004"/>
      <w:r>
        <w:rPr>
          <w:bdr w:val="nil"/>
        </w:rPr>
        <w:t>Platnost dokumentu</w:t>
      </w:r>
      <w:bookmarkEnd w:id="4"/>
      <w:r>
        <w:rPr>
          <w:bdr w:val="nil"/>
        </w:rPr>
        <w:t> </w:t>
      </w:r>
    </w:p>
    <w:p w:rsidR="00A839F8" w:rsidRDefault="0072082F">
      <w:pPr>
        <w:spacing w:before="240" w:after="240"/>
      </w:pPr>
      <w:r>
        <w:rPr>
          <w:b/>
          <w:bCs/>
          <w:bdr w:val="nil"/>
        </w:rPr>
        <w:t>PLATNOST OD:  </w:t>
      </w:r>
      <w:r>
        <w:rPr>
          <w:bdr w:val="nil"/>
        </w:rPr>
        <w:t>1. 9. 2018 </w:t>
      </w:r>
      <w:r>
        <w:rPr>
          <w:bdr w:val="nil"/>
        </w:rPr>
        <w:cr/>
      </w:r>
      <w:r>
        <w:rPr>
          <w:b/>
          <w:bCs/>
          <w:bdr w:val="nil"/>
        </w:rPr>
        <w:t>VERZE ŠVP: </w:t>
      </w:r>
      <w:r>
        <w:rPr>
          <w:bdr w:val="nil"/>
        </w:rPr>
        <w:t xml:space="preserve"> 1 </w:t>
      </w:r>
      <w:r>
        <w:rPr>
          <w:bdr w:val="nil"/>
        </w:rPr>
        <w:cr/>
      </w:r>
      <w:r>
        <w:rPr>
          <w:b/>
          <w:bCs/>
          <w:bdr w:val="nil"/>
        </w:rPr>
        <w:t>DATUM PROJEDNÁNÍ SE ZŘIZOVATELEM: </w:t>
      </w:r>
      <w:r>
        <w:rPr>
          <w:bdr w:val="nil"/>
        </w:rPr>
        <w:t xml:space="preserve"> 28. 8. 2018 </w:t>
      </w:r>
      <w:r>
        <w:rPr>
          <w:bdr w:val="nil"/>
        </w:rPr>
        <w:cr/>
      </w:r>
      <w:r>
        <w:rPr>
          <w:b/>
          <w:bCs/>
          <w:bdr w:val="nil"/>
        </w:rPr>
        <w:t>DATUM PROJEDNÁNÍ V PEDAGOGICKÉ RADĚ: </w:t>
      </w:r>
      <w:r>
        <w:rPr>
          <w:bdr w:val="nil"/>
        </w:rPr>
        <w:t xml:space="preserve"> 28. 8. 2018 </w:t>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Mgr. Jiří Janovský </w:t>
      </w:r>
      <w:r>
        <w:rPr>
          <w:bdr w:val="nil"/>
        </w:rPr>
        <w:cr/>
        <w:t> </w:t>
      </w:r>
    </w:p>
    <w:p w:rsidR="00A839F8" w:rsidRDefault="00A839F8">
      <w:pPr>
        <w:pStyle w:val="Nadpis1"/>
        <w:spacing w:before="322" w:after="322"/>
        <w:sectPr w:rsidR="00A839F8">
          <w:type w:val="nextColumn"/>
          <w:pgSz w:w="11906" w:h="16838"/>
          <w:pgMar w:top="1440" w:right="1325" w:bottom="1440" w:left="1800" w:header="720" w:footer="720" w:gutter="0"/>
          <w:cols w:space="720"/>
        </w:sectPr>
      </w:pPr>
    </w:p>
    <w:p w:rsidR="00A839F8" w:rsidRDefault="0072082F">
      <w:pPr>
        <w:pStyle w:val="Nadpis1"/>
        <w:spacing w:before="322" w:after="322"/>
        <w:rPr>
          <w:bdr w:val="nil"/>
        </w:rPr>
      </w:pPr>
      <w:bookmarkStart w:id="5" w:name="_Toc256000006"/>
      <w:r>
        <w:rPr>
          <w:bdr w:val="nil"/>
        </w:rPr>
        <w:lastRenderedPageBreak/>
        <w:t>Charakteristika školy</w:t>
      </w:r>
      <w:bookmarkEnd w:id="5"/>
      <w:r>
        <w:rPr>
          <w:bdr w:val="nil"/>
        </w:rPr>
        <w:t> </w:t>
      </w:r>
    </w:p>
    <w:p w:rsidR="00A839F8" w:rsidRDefault="0072082F">
      <w:pPr>
        <w:pStyle w:val="Nadpis2"/>
        <w:spacing w:before="299" w:after="299"/>
      </w:pPr>
      <w:bookmarkStart w:id="6" w:name="_Toc256000007"/>
      <w:r>
        <w:rPr>
          <w:bdr w:val="nil"/>
        </w:rPr>
        <w:t>Základní údaje</w:t>
      </w:r>
      <w:bookmarkEnd w:id="6"/>
      <w:r>
        <w:rPr>
          <w:bdr w:val="nil"/>
        </w:rPr>
        <w:t> </w:t>
      </w:r>
    </w:p>
    <w:p w:rsidR="00A839F8" w:rsidRDefault="0072082F">
      <w:r>
        <w:rPr>
          <w:b/>
          <w:bCs/>
          <w:bdr w:val="nil"/>
        </w:rPr>
        <w:t>Umístění školy v obci: </w:t>
      </w:r>
      <w:r>
        <w:rPr>
          <w:bdr w:val="nil"/>
        </w:rPr>
        <w:t xml:space="preserve"> v centru města nebo obce, v klidové zóně </w:t>
      </w:r>
      <w:r>
        <w:rPr>
          <w:bdr w:val="nil"/>
        </w:rPr>
        <w:cr/>
      </w:r>
      <w:r>
        <w:rPr>
          <w:b/>
          <w:bCs/>
          <w:bdr w:val="nil"/>
        </w:rPr>
        <w:t>Druh provozu školy: </w:t>
      </w:r>
      <w:r>
        <w:rPr>
          <w:bdr w:val="nil"/>
        </w:rPr>
        <w:t xml:space="preserve"> Celodenní </w:t>
      </w:r>
      <w:r>
        <w:rPr>
          <w:bdr w:val="nil"/>
        </w:rPr>
        <w:cr/>
      </w:r>
      <w:r>
        <w:rPr>
          <w:b/>
          <w:bCs/>
          <w:bdr w:val="nil"/>
        </w:rPr>
        <w:t>Kapacita školy: </w:t>
      </w:r>
      <w:r>
        <w:rPr>
          <w:bdr w:val="nil"/>
        </w:rPr>
        <w:t xml:space="preserve"> do 20 (velmi malá škola) </w:t>
      </w:r>
      <w:r>
        <w:rPr>
          <w:bdr w:val="nil"/>
        </w:rPr>
        <w:cr/>
      </w:r>
      <w:r>
        <w:rPr>
          <w:b/>
          <w:bCs/>
          <w:bdr w:val="nil"/>
        </w:rPr>
        <w:t>Počet tříd: </w:t>
      </w:r>
      <w:r>
        <w:rPr>
          <w:bdr w:val="nil"/>
        </w:rPr>
        <w:t xml:space="preserve"> 1 </w:t>
      </w:r>
      <w:r>
        <w:rPr>
          <w:bdr w:val="nil"/>
        </w:rPr>
        <w:cr/>
      </w:r>
      <w:r>
        <w:rPr>
          <w:b/>
          <w:bCs/>
          <w:bdr w:val="nil"/>
        </w:rPr>
        <w:t>Počet pracovníků: </w:t>
      </w:r>
      <w:r>
        <w:rPr>
          <w:bdr w:val="nil"/>
        </w:rPr>
        <w:t xml:space="preserve"> 4 </w:t>
      </w:r>
      <w:r>
        <w:rPr>
          <w:bdr w:val="nil"/>
        </w:rPr>
        <w:cr/>
      </w:r>
      <w:r>
        <w:rPr>
          <w:b/>
          <w:bCs/>
          <w:bdr w:val="nil"/>
        </w:rPr>
        <w:t>Počet školních budov: </w:t>
      </w:r>
      <w:r>
        <w:rPr>
          <w:bdr w:val="nil"/>
        </w:rPr>
        <w:t xml:space="preserve"> jedna </w:t>
      </w:r>
      <w:r>
        <w:rPr>
          <w:bdr w:val="nil"/>
        </w:rPr>
        <w:cr/>
      </w:r>
      <w:r>
        <w:rPr>
          <w:b/>
          <w:bCs/>
          <w:bdr w:val="nil"/>
        </w:rPr>
        <w:t>Venkovní areál školy: </w:t>
      </w:r>
      <w:r>
        <w:rPr>
          <w:bdr w:val="nil"/>
        </w:rPr>
        <w:t xml:space="preserve">  </w:t>
      </w:r>
    </w:p>
    <w:p w:rsidR="00A839F8" w:rsidRDefault="0072082F">
      <w:pPr>
        <w:spacing w:before="240" w:after="240"/>
        <w:rPr>
          <w:bdr w:val="nil"/>
        </w:rPr>
      </w:pPr>
      <w:r>
        <w:rPr>
          <w:bdr w:val="nil"/>
        </w:rPr>
        <w:t>Sídlíme v prostorách nově postavené budovy. Mateřská škola se nachází v centru obce Řitka, Škola je obklopena zahradou, která je dětem přístupna k dennímu využití. </w:t>
      </w:r>
    </w:p>
    <w:p w:rsidR="00A839F8" w:rsidRDefault="0072082F">
      <w:pPr>
        <w:spacing w:before="240" w:after="240"/>
        <w:rPr>
          <w:bdr w:val="nil"/>
        </w:rPr>
      </w:pPr>
      <w:r>
        <w:rPr>
          <w:bdr w:val="nil"/>
        </w:rPr>
        <w:t>Naše anglicko-francouzská mateřská škola ,,Happy Puppy“ zahájila svou činnost dne 1.září 2017. Náš zřizovatel Easyspeak má 8 let zkušeností s jazykovým vzděláváním dětí.</w:t>
      </w:r>
    </w:p>
    <w:p w:rsidR="00A839F8" w:rsidRDefault="00A839F8">
      <w:pPr>
        <w:pStyle w:val="Nadpis1"/>
        <w:spacing w:before="322" w:after="322"/>
        <w:sectPr w:rsidR="00A839F8">
          <w:type w:val="nextColumn"/>
          <w:pgSz w:w="11906" w:h="16838"/>
          <w:pgMar w:top="1440" w:right="1325" w:bottom="1440" w:left="1800" w:header="720" w:footer="720" w:gutter="0"/>
          <w:cols w:space="720"/>
        </w:sectPr>
      </w:pPr>
    </w:p>
    <w:p w:rsidR="00A839F8" w:rsidRDefault="0072082F">
      <w:pPr>
        <w:pStyle w:val="Nadpis1"/>
        <w:spacing w:before="322" w:after="322"/>
        <w:rPr>
          <w:bdr w:val="nil"/>
        </w:rPr>
      </w:pPr>
      <w:bookmarkStart w:id="7" w:name="_Toc256000009"/>
      <w:r>
        <w:rPr>
          <w:bdr w:val="nil"/>
        </w:rPr>
        <w:lastRenderedPageBreak/>
        <w:t>Podmínky vzdělávání</w:t>
      </w:r>
      <w:bookmarkEnd w:id="7"/>
      <w:r>
        <w:rPr>
          <w:bdr w:val="nil"/>
        </w:rPr>
        <w:t> </w:t>
      </w:r>
    </w:p>
    <w:p w:rsidR="00A839F8" w:rsidRDefault="0072082F">
      <w:pPr>
        <w:pStyle w:val="Nadpis2"/>
        <w:spacing w:before="299" w:after="299"/>
      </w:pPr>
      <w:bookmarkStart w:id="8" w:name="_Toc256000010"/>
      <w:r>
        <w:rPr>
          <w:bdr w:val="nil"/>
        </w:rPr>
        <w:t>Věcné (materiální) podmínky</w:t>
      </w:r>
      <w:bookmarkEnd w:id="8"/>
      <w:r>
        <w:rPr>
          <w:bdr w:val="nil"/>
        </w:rPr>
        <w:t> </w:t>
      </w:r>
    </w:p>
    <w:p w:rsidR="00A839F8" w:rsidRDefault="0072082F">
      <w:r>
        <w:rPr>
          <w:bdr w:val="nil"/>
        </w:rPr>
        <w:t>Dostatečně velké prostory. </w:t>
      </w:r>
      <w:r>
        <w:rPr>
          <w:bdr w:val="nil"/>
        </w:rPr>
        <w:cr/>
        <w:t>Nábytek i ostatní vybavení je přizpůsobeno antropometrickým požadavkům. </w:t>
      </w:r>
      <w:r>
        <w:rPr>
          <w:bdr w:val="nil"/>
        </w:rPr>
        <w:cr/>
        <w:t>Vybavení hračkami, pomůckami, náčiním, materiály a doplňky odpovídá počtu dětí i jejich věku. </w:t>
      </w:r>
      <w:r>
        <w:rPr>
          <w:bdr w:val="nil"/>
        </w:rPr>
        <w:cr/>
        <w:t>Hračky a pomůcky jsou umístěny tak, aby si je děti mohly samostatně brát. </w:t>
      </w:r>
      <w:r>
        <w:rPr>
          <w:bdr w:val="nil"/>
        </w:rPr>
        <w:cr/>
        <w:t>Děti se svými výtvory podílejí na výzdobě interiéru budovy. </w:t>
      </w:r>
      <w:r>
        <w:rPr>
          <w:bdr w:val="nil"/>
        </w:rPr>
        <w:cr/>
        <w:t>Zahrada svým vybavením umožňuje rozmanité pohybové a další aktivity. </w:t>
      </w:r>
      <w:r>
        <w:rPr>
          <w:bdr w:val="nil"/>
        </w:rPr>
        <w:cr/>
        <w:t>Všechny vnitřní i venkovní prostory mateřské školy splňují bezpečnostní a hygienické normy dle platných předpisů.   </w:t>
      </w:r>
    </w:p>
    <w:p w:rsidR="00A839F8" w:rsidRDefault="0072082F">
      <w:pPr>
        <w:spacing w:before="240" w:after="240"/>
        <w:rPr>
          <w:bdr w:val="nil"/>
        </w:rPr>
      </w:pPr>
      <w:r>
        <w:rPr>
          <w:bdr w:val="nil"/>
        </w:rPr>
        <w:t>Sídlíme v prostorách nově postavené budovy. Mateřská škola se nachází v centru obce Řitka. Škola je obklopena zahradou, která je dětem přístupna k dennímu využití.  Má jednu budovu, ve které jsou 2 třídy, místnost na spaní, výdejna jídel, šatna pro děti, šatna a zázemí pro učitele, kancelář a dvě koupelny se sprchovým koutem, zvlášť pro děti a zvlášť pro zaměstnance. Naše škola má pronajaté prostory, které odpovídají požadavkům vyplývajícím z vyhlášky o hygienických požadavcích na prostory a provoz zařízení pro výchovu a vzdělávaní dětí. </w:t>
      </w:r>
    </w:p>
    <w:p w:rsidR="00A839F8" w:rsidRDefault="0072082F">
      <w:pPr>
        <w:spacing w:before="240" w:after="240"/>
        <w:rPr>
          <w:bdr w:val="nil"/>
        </w:rPr>
      </w:pPr>
      <w:r>
        <w:rPr>
          <w:bdr w:val="nil"/>
        </w:rPr>
        <w:t>V blízkosti školy se nachází velké dětské hřiště s průlezkami. </w:t>
      </w:r>
    </w:p>
    <w:p w:rsidR="00A839F8" w:rsidRDefault="0072082F">
      <w:pPr>
        <w:spacing w:before="240" w:after="240"/>
        <w:rPr>
          <w:bdr w:val="nil"/>
        </w:rPr>
      </w:pPr>
      <w:r>
        <w:rPr>
          <w:bdr w:val="nil"/>
        </w:rPr>
        <w:t>Městská doprava je od školy vzdálena asi 100 m. </w:t>
      </w:r>
    </w:p>
    <w:p w:rsidR="00A839F8" w:rsidRDefault="0072082F">
      <w:pPr>
        <w:spacing w:before="240" w:after="240"/>
        <w:rPr>
          <w:bdr w:val="nil"/>
        </w:rPr>
      </w:pPr>
      <w:r>
        <w:rPr>
          <w:bdr w:val="nil"/>
        </w:rPr>
        <w:t>Třídy v naší mateřské škole jsou vybaveny jednobarevnými koberci, jednotným nábytkem, který je lehce mobilní a přístupný z obou stran, hračky a pomůcky jsou v nich přehledné a dětem lehce dosažitelné. </w:t>
      </w:r>
    </w:p>
    <w:p w:rsidR="00A839F8" w:rsidRDefault="0072082F">
      <w:pPr>
        <w:spacing w:before="240" w:after="240"/>
        <w:rPr>
          <w:bdr w:val="nil"/>
        </w:rPr>
      </w:pPr>
      <w:r>
        <w:rPr>
          <w:bdr w:val="nil"/>
        </w:rPr>
        <w:t>Centra aktivit ve třídách (kostky, knihy a písmena, ateliér, manipulační hry, hudba, divadlo, voda a písek, dílna a zahrada) umožňují práci a hry jednotlivcům i skupince dětí, oddělený prostor poskytuje dostatek místa, soukromí a klid na činnost. Ve třídě jsou velká okna, stoly a židle, odkládací parapety, prostor na lehátka a police na lůžkoviny, přehrávače CD. </w:t>
      </w:r>
    </w:p>
    <w:p w:rsidR="00A839F8" w:rsidRDefault="0072082F">
      <w:pPr>
        <w:spacing w:before="240" w:after="240"/>
        <w:rPr>
          <w:bdr w:val="nil"/>
        </w:rPr>
      </w:pPr>
      <w:r>
        <w:rPr>
          <w:bdr w:val="nil"/>
        </w:rPr>
        <w:t>V šatně jsou odkládací skříňky na obuv a oděv dětí. Na podlaze je dlažba s podlahovým topením, lehce omyvatelné, čistící koberce. </w:t>
      </w:r>
    </w:p>
    <w:p w:rsidR="00A839F8" w:rsidRDefault="0072082F">
      <w:pPr>
        <w:spacing w:before="240" w:after="240"/>
        <w:rPr>
          <w:bdr w:val="nil"/>
        </w:rPr>
      </w:pPr>
      <w:r>
        <w:rPr>
          <w:bdr w:val="nil"/>
        </w:rPr>
        <w:t>Koupelna je vybavena celkem pěti toaletami a čtyřmi umyvadly, elektrickým sušičem rukou a toaletními potřebami pro děti. V koupelně je sprchový kout a nočníky pro velmi malé děti. Zdi koupelny jsou oblepeny kachličkami s dětským motivem. </w:t>
      </w:r>
    </w:p>
    <w:p w:rsidR="00A839F8" w:rsidRDefault="0072082F">
      <w:pPr>
        <w:spacing w:before="240" w:after="240"/>
        <w:rPr>
          <w:bdr w:val="nil"/>
        </w:rPr>
      </w:pPr>
      <w:r>
        <w:rPr>
          <w:bdr w:val="nil"/>
        </w:rPr>
        <w:t>Únikové východy jsou v obou třídách i v místnosti na spaní. </w:t>
      </w:r>
    </w:p>
    <w:p w:rsidR="00A839F8" w:rsidRDefault="0072082F">
      <w:pPr>
        <w:pStyle w:val="Nadpis2"/>
        <w:spacing w:before="299" w:after="299"/>
      </w:pPr>
      <w:bookmarkStart w:id="9" w:name="_Toc256000011"/>
      <w:r>
        <w:rPr>
          <w:bdr w:val="nil"/>
        </w:rPr>
        <w:lastRenderedPageBreak/>
        <w:t>Životospráva</w:t>
      </w:r>
      <w:bookmarkEnd w:id="9"/>
      <w:r>
        <w:rPr>
          <w:bdr w:val="nil"/>
        </w:rPr>
        <w:t> </w:t>
      </w:r>
    </w:p>
    <w:p w:rsidR="00A839F8" w:rsidRDefault="0072082F">
      <w:r>
        <w:rPr>
          <w:bdr w:val="nil"/>
        </w:rPr>
        <w:t>Dětem je nabízena plnohodnotná a vyvážená strava. </w:t>
      </w:r>
      <w:r>
        <w:rPr>
          <w:bdr w:val="nil"/>
        </w:rPr>
        <w:cr/>
        <w:t>Děti mají stále k dispozici ve třídě dostatek tekutin. </w:t>
      </w:r>
      <w:r>
        <w:rPr>
          <w:bdr w:val="nil"/>
        </w:rPr>
        <w:cr/>
        <w:t>Mezi jednotlivými podávanými pokrmy jsou dodržovány doporučené intervaly. </w:t>
      </w:r>
      <w:r>
        <w:rPr>
          <w:bdr w:val="nil"/>
        </w:rPr>
        <w:cr/>
        <w:t>Je zajištěn denní rytmus a řád. </w:t>
      </w:r>
      <w:r>
        <w:rPr>
          <w:bdr w:val="nil"/>
        </w:rPr>
        <w:cr/>
        <w:t>Pobyt venku respektuje doporučenou délku. </w:t>
      </w:r>
      <w:r>
        <w:rPr>
          <w:bdr w:val="nil"/>
        </w:rPr>
        <w:cr/>
        <w:t>Je respektována individuální potřeba aktivity a spánku.   </w:t>
      </w:r>
    </w:p>
    <w:p w:rsidR="00A839F8" w:rsidRDefault="0072082F">
      <w:pPr>
        <w:spacing w:before="240" w:after="240"/>
        <w:rPr>
          <w:bdr w:val="nil"/>
        </w:rPr>
      </w:pPr>
      <w:r>
        <w:rPr>
          <w:bdr w:val="nil"/>
        </w:rPr>
        <w:t>Stravování dětí je zajišťováno v prostorách mateřské školy, která je vybavena výdejnou. Ve výdejně se připravují svačiny, obědy jsou dováženy z vývařovny a odpovídají parametrům zdravé výživy. Veškeré prostory přípravy a konzumace stravy odpovídají přísným hygienickým požadavkům školního stravování. Děti mají možnost odebírat 1 hlavní jídlo – oběd, 3 doplňková – 3 svačiny a tekutiny – čaje, vodu, aj., které splňují požadavky na pitný režim dětí. Dbáme na to, aby bylo jídlo zdravé, vyvážené a přitom rozmanité tak, aby splňovalo požadavky na zdravý rozvoj předškolních dětí. Velký důraz klademe na nutričně vyvážené týdenní složení stravy. Pravidelnou součástí jídelníčku jsou zeleninové saláty, ovoce, mléčné výrobky i drobnůstky pro potěchu mlsných jazýčků. </w:t>
      </w:r>
    </w:p>
    <w:p w:rsidR="00A839F8" w:rsidRDefault="0072082F">
      <w:pPr>
        <w:spacing w:before="240" w:after="240"/>
        <w:rPr>
          <w:bdr w:val="nil"/>
        </w:rPr>
      </w:pPr>
      <w:r>
        <w:rPr>
          <w:bdr w:val="nil"/>
        </w:rPr>
        <w:t>Děti se obsluhují samy, vybírají si velikost pečiva a ovoce podle chuti a potřeby, starší děti si samí nalévají polévku, přinášejí si hlavní jídlo, salát, pití, mažou si pomazánku na chleba, omývají své místo hadříkem. Pitný režim (výběr ze 2 nápojů) je zajištěn po celý den ve třídě i na zahradě při pobytu venku. S jídlem pro děti manipuluje jen personál se zdravotním průkazem. </w:t>
      </w:r>
    </w:p>
    <w:p w:rsidR="00A839F8" w:rsidRDefault="0072082F">
      <w:pPr>
        <w:spacing w:before="240" w:after="240"/>
        <w:rPr>
          <w:bdr w:val="nil"/>
        </w:rPr>
      </w:pPr>
      <w:r>
        <w:rPr>
          <w:bdr w:val="nil"/>
        </w:rPr>
        <w:t>Vedeme děti ke zdravému životnímu stylu a klademe důraz na vštěpování základních hygienických návyků, jako jsou mytí rukou před i po jídle a po použití toalety, splachování toalety a samozřejmě čištění zubů po obědě, používání toaletního papíru a papírových kapesníčků či ubrousků. Také považujeme za důležité, aby se děti naučily jíst příborem, automaticky si odnášet po sobě nádobí, uklízet si a umývat nádobí po svačině. </w:t>
      </w:r>
    </w:p>
    <w:p w:rsidR="00A839F8" w:rsidRDefault="0072082F">
      <w:pPr>
        <w:spacing w:before="240" w:after="240"/>
        <w:rPr>
          <w:bdr w:val="nil"/>
        </w:rPr>
      </w:pPr>
      <w:r>
        <w:rPr>
          <w:bdr w:val="nil"/>
        </w:rPr>
        <w:t>Děti do jídla nenutíme, respektujeme jejich potřeby, specifická omezení ve stravování (na základě lékařské zprávy), mladším dětem pomáháme. </w:t>
      </w:r>
    </w:p>
    <w:p w:rsidR="00A839F8" w:rsidRDefault="0072082F">
      <w:pPr>
        <w:pStyle w:val="Nadpis2"/>
        <w:spacing w:before="299" w:after="299"/>
      </w:pPr>
      <w:bookmarkStart w:id="10" w:name="_Toc256000012"/>
      <w:r>
        <w:rPr>
          <w:bdr w:val="nil"/>
        </w:rPr>
        <w:t>Psychosociální podmínky</w:t>
      </w:r>
      <w:bookmarkEnd w:id="10"/>
      <w:r>
        <w:rPr>
          <w:bdr w:val="nil"/>
        </w:rPr>
        <w:t> </w:t>
      </w:r>
    </w:p>
    <w:p w:rsidR="00A839F8" w:rsidRDefault="0072082F">
      <w:r>
        <w:rPr>
          <w:bdr w:val="nil"/>
        </w:rPr>
        <w:t>Rovnocenné postavení všech dětí. </w:t>
      </w:r>
      <w:r>
        <w:rPr>
          <w:bdr w:val="nil"/>
        </w:rPr>
        <w:cr/>
        <w:t>Volnost a osobní svoboda dětí je vyvážena potřebným řádem. </w:t>
      </w:r>
      <w:r>
        <w:rPr>
          <w:bdr w:val="nil"/>
        </w:rPr>
        <w:cr/>
        <w:t>Vzdělávací nabídka odpovídá mentalitě dítěte a jeho potřebám. </w:t>
      </w:r>
      <w:r>
        <w:rPr>
          <w:bdr w:val="nil"/>
        </w:rPr>
        <w:cr/>
        <w:t>Dětem je nabízena plnohodnotná a vyvážená strava </w:t>
      </w:r>
      <w:r>
        <w:rPr>
          <w:bdr w:val="nil"/>
        </w:rPr>
        <w:cr/>
        <w:t>Možnost postupné adaptace nově příchozím dětem. </w:t>
      </w:r>
      <w:r>
        <w:rPr>
          <w:bdr w:val="nil"/>
        </w:rPr>
        <w:cr/>
        <w:t>Respektování potřeb dětí. </w:t>
      </w:r>
      <w:r>
        <w:rPr>
          <w:bdr w:val="nil"/>
        </w:rPr>
        <w:cr/>
      </w:r>
      <w:r>
        <w:rPr>
          <w:bdr w:val="nil"/>
        </w:rPr>
        <w:lastRenderedPageBreak/>
        <w:t>Děti nejsou neúměrně zatěžovány, či neurotizovány spěchem a chvatem. </w:t>
      </w:r>
      <w:r>
        <w:rPr>
          <w:bdr w:val="nil"/>
        </w:rPr>
        <w:cr/>
        <w:t>Pravidla soužití jsou nastavena. </w:t>
      </w:r>
      <w:r>
        <w:rPr>
          <w:bdr w:val="nil"/>
        </w:rPr>
        <w:cr/>
        <w:t>Pedagogický styl je podporující a projevuje se vstřícnou a naslouchající komunikací. </w:t>
      </w:r>
      <w:r>
        <w:rPr>
          <w:bdr w:val="nil"/>
        </w:rPr>
        <w:cr/>
        <w:t>Pedagogický styl počítá s aktivní spoluúčastí a samostatným rozhodováním dítěte. </w:t>
      </w:r>
      <w:r>
        <w:rPr>
          <w:bdr w:val="nil"/>
        </w:rPr>
        <w:cr/>
        <w:t>Pedagog se vyhýbá negativním slovním komentářům, nenásilně ovlivňuje prosociální vztahy (prevence šikany).   </w:t>
      </w:r>
    </w:p>
    <w:p w:rsidR="00A839F8" w:rsidRDefault="0072082F">
      <w:pPr>
        <w:spacing w:before="240" w:after="240"/>
        <w:rPr>
          <w:bdr w:val="nil"/>
        </w:rPr>
      </w:pPr>
      <w:r>
        <w:rPr>
          <w:bdr w:val="nil"/>
        </w:rPr>
        <w:t>Snažíme se dětem vytvořit a zajistit klidný a pohodový pobyt v naší školce. Děti nejsou stresovány přemírou aktivit, volba činností je na jejich rozhodnutí, učíme je ale také hru dokončit a přejít volně na aktivitu další. </w:t>
      </w:r>
    </w:p>
    <w:p w:rsidR="00A839F8" w:rsidRDefault="0072082F">
      <w:pPr>
        <w:spacing w:before="240" w:after="240"/>
        <w:rPr>
          <w:bdr w:val="nil"/>
        </w:rPr>
      </w:pPr>
      <w:r>
        <w:rPr>
          <w:bdr w:val="nil"/>
        </w:rPr>
        <w:t>Mají dostatek času na realizaci i dokončení své hry. Snažíme se jim pomáhat a zasahovat do jejich hry jen, když samy požádají, nabízíme jim spolupráci svou nebo kamarádů, respektujeme individuální potřeby. Zařazujeme činnosti aktivní, ale i relaxační, předem společně domlouváme časový rozvrh dne, po obědě děti odpočívají - mladší děti převlečeni v pyžamku na svém lehátku, starší děti se nepřevlékají a leží na matraci či lehátku s dekou a vlastním polštářkem, mohou si přinést na mazlení i plyšovou hračku z domova. Odpolední čtení pohádek a poslech relaxační hudby zařazujeme aspoň 20 minut denně. Děti, které neusnou, vstávají dříve, prohlížejí si časopisy, plní  úkoly školního typu nebo se věnují klidným hrám, aby nerušily své spící kamarády. </w:t>
      </w:r>
    </w:p>
    <w:p w:rsidR="00A839F8" w:rsidRDefault="0072082F">
      <w:pPr>
        <w:spacing w:before="240" w:after="240"/>
        <w:rPr>
          <w:bdr w:val="nil"/>
        </w:rPr>
      </w:pPr>
      <w:r>
        <w:rPr>
          <w:bdr w:val="nil"/>
        </w:rPr>
        <w:t>Důraz klademe i na pravidelné denní rituály (ranní kruh, hodnocení práce v centrech, PH na ukončení pobytu na zahradě…) a i týdenní pravidelný  program. </w:t>
      </w:r>
    </w:p>
    <w:p w:rsidR="00A839F8" w:rsidRDefault="0072082F">
      <w:pPr>
        <w:spacing w:before="240" w:after="240"/>
        <w:rPr>
          <w:bdr w:val="nil"/>
        </w:rPr>
      </w:pPr>
      <w:r>
        <w:rPr>
          <w:bdr w:val="nil"/>
        </w:rPr>
        <w:t>Společně vytváříme pravidla chování ve třídě, povídáme si o nich, prožitkem dramatizace si  děti vyzkouší jejich kladnou i zápornou verzi, vytvoří obrázek pravidla a dohlíží na jeho dodržování mezi dětmi i dospělými. </w:t>
      </w:r>
    </w:p>
    <w:p w:rsidR="00A839F8" w:rsidRDefault="0072082F">
      <w:pPr>
        <w:spacing w:before="240" w:after="240"/>
        <w:rPr>
          <w:bdr w:val="nil"/>
        </w:rPr>
      </w:pPr>
      <w:r>
        <w:rPr>
          <w:bdr w:val="nil"/>
        </w:rPr>
        <w:t>Zajišťujeme dětem dostatek pohybu ve třídě (cvičení s hudbou, tělocvičné chvilky, překážkové dráhy, zdravotní cviky, jóga), na školní zahradě a v parku (prolézačky, pískoviště, sportovní aktivity, pohybové hry, kopec, zahrádka), kurzy sportovně zaměřené (lyžování, plavání, Inline bruslení, bruslení na ledě..),výlety do přírody, výpravy do lesa a pravidelné ozdravné pobyty. </w:t>
      </w:r>
    </w:p>
    <w:p w:rsidR="00A839F8" w:rsidRDefault="0072082F">
      <w:pPr>
        <w:spacing w:before="240" w:after="240"/>
        <w:rPr>
          <w:bdr w:val="nil"/>
        </w:rPr>
      </w:pPr>
      <w:r>
        <w:rPr>
          <w:bdr w:val="nil"/>
        </w:rPr>
        <w:t>Základem pohody je i volný pohyb a spontánní hra dětí, přirozené aktivity dětí, při kterých se rozvíjí jejich dovednosti. Proto se děti mohou volně pohybovat z třídy do třídy a navazovat přátelství mezi dětmi různého věku. Dbáme však na jejich bezpečnost dostatečným počtem dospělých osob, ale i bezpečným nábytkem a vybavením, které pravidelně kontrolujeme. </w:t>
      </w:r>
    </w:p>
    <w:p w:rsidR="00A839F8" w:rsidRDefault="0072082F">
      <w:pPr>
        <w:spacing w:before="240" w:after="240"/>
        <w:rPr>
          <w:bdr w:val="nil"/>
        </w:rPr>
      </w:pPr>
      <w:r>
        <w:rPr>
          <w:bdr w:val="nil"/>
        </w:rPr>
        <w:t>Společně s učiteli zapisují děti zážitky do deníčku – My Story Book, kreslí obrázky nebo lepí fotografie z aktivit a akcí mateřské školy. </w:t>
      </w:r>
    </w:p>
    <w:p w:rsidR="00A839F8" w:rsidRDefault="0072082F">
      <w:pPr>
        <w:spacing w:before="240" w:after="240"/>
        <w:rPr>
          <w:bdr w:val="nil"/>
        </w:rPr>
      </w:pPr>
      <w:r>
        <w:rPr>
          <w:bdr w:val="nil"/>
        </w:rPr>
        <w:t xml:space="preserve">Narozeninový den je významný pro každého z nás a pro děti o to více. Připravujeme pro děti po domluvě s rodiči narozeninovou oslavu, která se neobejde bez písniček, dortu, dětského </w:t>
      </w:r>
      <w:r>
        <w:rPr>
          <w:bdr w:val="nil"/>
        </w:rPr>
        <w:lastRenderedPageBreak/>
        <w:t>šampaňského, gratulací a dárečků. Třída je slavnostně vyzdobena a oslavenec má ten den určitá privilegia :-) . </w:t>
      </w:r>
    </w:p>
    <w:p w:rsidR="00A839F8" w:rsidRDefault="0072082F">
      <w:pPr>
        <w:pStyle w:val="Nadpis2"/>
        <w:spacing w:before="299" w:after="299"/>
      </w:pPr>
      <w:bookmarkStart w:id="11" w:name="_Toc256000013"/>
      <w:r>
        <w:rPr>
          <w:bdr w:val="nil"/>
        </w:rPr>
        <w:t>Organizace chodu</w:t>
      </w:r>
      <w:bookmarkEnd w:id="11"/>
      <w:r>
        <w:rPr>
          <w:bdr w:val="nil"/>
        </w:rPr>
        <w:t> </w:t>
      </w:r>
    </w:p>
    <w:p w:rsidR="00A839F8" w:rsidRDefault="0072082F">
      <w:r>
        <w:rPr>
          <w:bdr w:val="nil"/>
        </w:rPr>
        <w:t>Denní řád je dostatečně pružný, reaguje na individuální možnosti dětí. </w:t>
      </w:r>
      <w:r>
        <w:rPr>
          <w:bdr w:val="nil"/>
        </w:rPr>
        <w:cr/>
        <w:t>Řízené zdravotně preventivní pohybové aktivity jsou zařazovány pravidelně. </w:t>
      </w:r>
      <w:r>
        <w:rPr>
          <w:bdr w:val="nil"/>
        </w:rPr>
        <w:cr/>
        <w:t>Děti nacházejí potřebné zázemí, klid, bezpečí i soukromí. </w:t>
      </w:r>
      <w:r>
        <w:rPr>
          <w:bdr w:val="nil"/>
        </w:rPr>
        <w:cr/>
        <w:t>Poměr spontánních a řízených činností je v denním programu vyvážený. </w:t>
      </w:r>
      <w:r>
        <w:rPr>
          <w:bdr w:val="nil"/>
        </w:rPr>
        <w:cr/>
        <w:t>Děti mají dostatek času i prostoru pro spontánní hru. </w:t>
      </w:r>
      <w:r>
        <w:rPr>
          <w:bdr w:val="nil"/>
        </w:rPr>
        <w:cr/>
        <w:t>Děti jsou podněcovány k vlastní aktivitě a experimentování. </w:t>
      </w:r>
      <w:r>
        <w:rPr>
          <w:bdr w:val="nil"/>
        </w:rPr>
        <w:cr/>
        <w:t>Jsou vytvářeny podmínky pro individuální, skupinové i frontální činnosti. </w:t>
      </w:r>
      <w:r>
        <w:rPr>
          <w:bdr w:val="nil"/>
        </w:rPr>
        <w:cr/>
        <w:t>Je dbáno na osobní soukromí dětí. </w:t>
      </w:r>
      <w:r>
        <w:rPr>
          <w:bdr w:val="nil"/>
        </w:rPr>
        <w:cr/>
        <w:t>Plánování činností vychází z potřeb a zájmů dětí. </w:t>
      </w:r>
      <w:r>
        <w:rPr>
          <w:bdr w:val="nil"/>
        </w:rPr>
        <w:cr/>
        <w:t>Pro realizaci plánovaných činností jsou vytvářeny vhodné materiální podmínky. </w:t>
      </w:r>
      <w:r>
        <w:rPr>
          <w:bdr w:val="nil"/>
        </w:rPr>
        <w:cr/>
        <w:t>Nejsou překračovány stanovené počty dětí ve třídě, spojování tříd je maximálně omezeno.   </w:t>
      </w:r>
    </w:p>
    <w:p w:rsidR="00A839F8" w:rsidRDefault="0072082F">
      <w:pPr>
        <w:spacing w:before="240" w:after="240"/>
        <w:rPr>
          <w:bdr w:val="nil"/>
        </w:rPr>
      </w:pPr>
      <w:r>
        <w:rPr>
          <w:b/>
          <w:bCs/>
          <w:bdr w:val="nil"/>
        </w:rPr>
        <w:t>Den v naší školce </w:t>
      </w:r>
    </w:p>
    <w:p w:rsidR="00A839F8" w:rsidRDefault="0072082F">
      <w:pPr>
        <w:spacing w:before="240" w:after="240"/>
        <w:rPr>
          <w:bdr w:val="nil"/>
        </w:rPr>
      </w:pPr>
      <w:r>
        <w:rPr>
          <w:bdr w:val="nil"/>
        </w:rPr>
        <w:t>8.00 - 8.45 – volná hra (děti přicházejí do mateřské školy a mají, za dozoru učitele, volnou hru, kde jim jsou nabízeny 2-3 aktivity nebo hra dle vlastního výběru, ke které se učitel připojuje) </w:t>
      </w:r>
    </w:p>
    <w:p w:rsidR="00A839F8" w:rsidRDefault="0072082F">
      <w:pPr>
        <w:spacing w:before="240" w:after="240"/>
        <w:rPr>
          <w:bdr w:val="nil"/>
        </w:rPr>
      </w:pPr>
      <w:r>
        <w:rPr>
          <w:bdr w:val="nil"/>
        </w:rPr>
        <w:t>8.45 - 9.15 – ranní kroužek (když jsou již všechny děti ve škole a společně se všemi učiteli se sejdou v kroužku, povídají si o tom, jak se mají, jaké je počasí, co mají nového, zpívají písničky a mluví se o tématu měsíce i tématu týdne podle osnov) </w:t>
      </w:r>
    </w:p>
    <w:p w:rsidR="00A839F8" w:rsidRDefault="0072082F">
      <w:pPr>
        <w:spacing w:before="240" w:after="240"/>
        <w:rPr>
          <w:bdr w:val="nil"/>
        </w:rPr>
      </w:pPr>
      <w:r>
        <w:rPr>
          <w:bdr w:val="nil"/>
        </w:rPr>
        <w:t>9.15 - 9.30 – svačinka </w:t>
      </w:r>
    </w:p>
    <w:p w:rsidR="00A839F8" w:rsidRDefault="0072082F">
      <w:pPr>
        <w:spacing w:before="240" w:after="240"/>
        <w:rPr>
          <w:bdr w:val="nil"/>
        </w:rPr>
      </w:pPr>
      <w:r>
        <w:rPr>
          <w:bdr w:val="nil"/>
        </w:rPr>
        <w:t>9.30 - 10.15 – projekt (práce na tématu podle osnov) </w:t>
      </w:r>
    </w:p>
    <w:p w:rsidR="00A839F8" w:rsidRDefault="0072082F">
      <w:pPr>
        <w:spacing w:before="240" w:after="240"/>
        <w:rPr>
          <w:bdr w:val="nil"/>
        </w:rPr>
      </w:pPr>
      <w:r>
        <w:rPr>
          <w:bdr w:val="nil"/>
        </w:rPr>
        <w:t>10.15 - 12.00 – jdeme ven (děti s učitelem jdou ven na zahrádku nebo na procházku, pokud je špatné počasí zůstáváme v naší tělocvičně) </w:t>
      </w:r>
    </w:p>
    <w:p w:rsidR="00A839F8" w:rsidRDefault="0072082F">
      <w:pPr>
        <w:spacing w:before="240" w:after="240"/>
        <w:rPr>
          <w:bdr w:val="nil"/>
        </w:rPr>
      </w:pPr>
      <w:r>
        <w:rPr>
          <w:bdr w:val="nil"/>
        </w:rPr>
        <w:t>Pozn.: V zimním i letním období lze dobu pobytu venku upravit s ohledem na venkovní teploty. Pobyt venku může být dále zkrácen nebo zcela vynechán pouze při mimořádně nepříznivých klimatických podmínkách a při vzniku nebo možnosti vzniku smogové situace. V letních měsících se provoz přizpůsobí tak, aby bylo možné přenést výchovnou činnost dětí do venkovního prostředí nebo stíněné terasy v co největším rozsahu. </w:t>
      </w:r>
    </w:p>
    <w:p w:rsidR="00A839F8" w:rsidRDefault="0072082F">
      <w:pPr>
        <w:spacing w:before="240" w:after="240"/>
        <w:rPr>
          <w:bdr w:val="nil"/>
        </w:rPr>
      </w:pPr>
      <w:r>
        <w:rPr>
          <w:bdr w:val="nil"/>
        </w:rPr>
        <w:t>12.00 - 12.30 – oběd </w:t>
      </w:r>
    </w:p>
    <w:p w:rsidR="00A839F8" w:rsidRDefault="0072082F">
      <w:pPr>
        <w:spacing w:before="240" w:after="240"/>
        <w:rPr>
          <w:bdr w:val="nil"/>
        </w:rPr>
      </w:pPr>
      <w:r>
        <w:rPr>
          <w:bdr w:val="nil"/>
        </w:rPr>
        <w:lastRenderedPageBreak/>
        <w:t>12.30 - 13.30 – odpolední klid (všechny děti si vezmou polštářky a deky a uvelebí se k poslechu pohádky či odpočinkové hudby, někteří usnou, ale není to podmínkou) </w:t>
      </w:r>
    </w:p>
    <w:p w:rsidR="00A839F8" w:rsidRDefault="0072082F">
      <w:pPr>
        <w:spacing w:before="240" w:after="240"/>
        <w:rPr>
          <w:bdr w:val="nil"/>
        </w:rPr>
      </w:pPr>
      <w:r>
        <w:rPr>
          <w:bdr w:val="nil"/>
        </w:rPr>
        <w:t>13.30 - 14.15 – projekt (děti pracují na tématu podle osnov) </w:t>
      </w:r>
    </w:p>
    <w:p w:rsidR="00A839F8" w:rsidRDefault="0072082F">
      <w:pPr>
        <w:spacing w:before="240" w:after="240"/>
        <w:rPr>
          <w:bdr w:val="nil"/>
        </w:rPr>
      </w:pPr>
      <w:r>
        <w:rPr>
          <w:bdr w:val="nil"/>
        </w:rPr>
        <w:t>14.15 - 14.35 – svačinka </w:t>
      </w:r>
    </w:p>
    <w:p w:rsidR="00A839F8" w:rsidRDefault="0072082F">
      <w:pPr>
        <w:spacing w:before="240" w:after="240"/>
        <w:rPr>
          <w:bdr w:val="nil"/>
        </w:rPr>
      </w:pPr>
      <w:r>
        <w:rPr>
          <w:bdr w:val="nil"/>
        </w:rPr>
        <w:t>14.35 - 16.15 – jdeme ven (děti jdou na naši zahrádku nebo jdou na zvolený kroužek) </w:t>
      </w:r>
    </w:p>
    <w:p w:rsidR="00A839F8" w:rsidRDefault="0072082F">
      <w:pPr>
        <w:spacing w:before="240" w:after="240"/>
        <w:rPr>
          <w:bdr w:val="nil"/>
        </w:rPr>
      </w:pPr>
      <w:r>
        <w:rPr>
          <w:bdr w:val="nil"/>
        </w:rPr>
        <w:t>16.15 - 16.35 – svačinka </w:t>
      </w:r>
    </w:p>
    <w:p w:rsidR="00A839F8" w:rsidRDefault="0072082F">
      <w:pPr>
        <w:spacing w:before="240" w:after="240"/>
        <w:rPr>
          <w:bdr w:val="nil"/>
        </w:rPr>
      </w:pPr>
      <w:r>
        <w:rPr>
          <w:bdr w:val="nil"/>
        </w:rPr>
        <w:t>16.35 - 17.00 – volná hra (nabízené 2-3 aktivity nebo hra podle výběru dětí, ke které se učitel připojuje) </w:t>
      </w:r>
    </w:p>
    <w:p w:rsidR="00A839F8" w:rsidRDefault="0072082F">
      <w:pPr>
        <w:spacing w:before="240" w:after="240"/>
        <w:rPr>
          <w:bdr w:val="nil"/>
        </w:rPr>
      </w:pPr>
      <w:r>
        <w:rPr>
          <w:bdr w:val="nil"/>
        </w:rPr>
        <w:t>Naše mateřská škola je určena celkem pro 20 dětí. Děti jsou přijímány po celý rok (pokud kapacita dovoluje) na základě vyplněné Žádosti o přijetí, poté vyplněné a lékařem potvrzené Smlouvy. </w:t>
      </w:r>
    </w:p>
    <w:p w:rsidR="00A839F8" w:rsidRDefault="0072082F">
      <w:pPr>
        <w:spacing w:before="240" w:after="240"/>
        <w:rPr>
          <w:bdr w:val="nil"/>
        </w:rPr>
      </w:pPr>
      <w:r>
        <w:rPr>
          <w:i/>
          <w:iCs/>
          <w:bdr w:val="nil"/>
        </w:rPr>
        <w:t>Rodiče si mohou vybrat z celodenní nebo dopolední docházky a na vyběr mají 2-5 dní v týdnu. </w:t>
      </w:r>
    </w:p>
    <w:p w:rsidR="00A839F8" w:rsidRDefault="0072082F">
      <w:pPr>
        <w:spacing w:before="240" w:after="240"/>
        <w:rPr>
          <w:bdr w:val="nil"/>
        </w:rPr>
      </w:pPr>
      <w:r>
        <w:rPr>
          <w:bdr w:val="nil"/>
        </w:rPr>
        <w:t>Pro děti jsou připraveny i  </w:t>
      </w:r>
      <w:r>
        <w:rPr>
          <w:b/>
          <w:bCs/>
          <w:bdr w:val="nil"/>
        </w:rPr>
        <w:t>doplňkové aktivity </w:t>
      </w:r>
      <w:r>
        <w:rPr>
          <w:bdr w:val="nil"/>
        </w:rPr>
        <w:t xml:space="preserve"> na celý školní rok: </w:t>
      </w:r>
    </w:p>
    <w:p w:rsidR="00A839F8" w:rsidRDefault="0072082F">
      <w:pPr>
        <w:numPr>
          <w:ilvl w:val="0"/>
          <w:numId w:val="3"/>
        </w:numPr>
        <w:spacing w:before="240"/>
        <w:rPr>
          <w:bdr w:val="nil"/>
        </w:rPr>
      </w:pPr>
      <w:r>
        <w:rPr>
          <w:bdr w:val="nil"/>
        </w:rPr>
        <w:t>oslavy narozenin </w:t>
      </w:r>
    </w:p>
    <w:p w:rsidR="00A839F8" w:rsidRDefault="0072082F">
      <w:pPr>
        <w:numPr>
          <w:ilvl w:val="0"/>
          <w:numId w:val="3"/>
        </w:numPr>
        <w:rPr>
          <w:bdr w:val="nil"/>
        </w:rPr>
      </w:pPr>
      <w:r>
        <w:rPr>
          <w:bdr w:val="nil"/>
        </w:rPr>
        <w:t>školní výlety a exkurze </w:t>
      </w:r>
    </w:p>
    <w:p w:rsidR="00A839F8" w:rsidRDefault="0072082F">
      <w:pPr>
        <w:numPr>
          <w:ilvl w:val="0"/>
          <w:numId w:val="3"/>
        </w:numPr>
        <w:rPr>
          <w:bdr w:val="nil"/>
        </w:rPr>
      </w:pPr>
      <w:r>
        <w:rPr>
          <w:bdr w:val="nil"/>
        </w:rPr>
        <w:t>kurz plavání, lyžování, bruslení na ledě, Inline bruslení </w:t>
      </w:r>
    </w:p>
    <w:p w:rsidR="00A839F8" w:rsidRDefault="0072082F">
      <w:pPr>
        <w:numPr>
          <w:ilvl w:val="0"/>
          <w:numId w:val="3"/>
        </w:numPr>
        <w:rPr>
          <w:bdr w:val="nil"/>
        </w:rPr>
      </w:pPr>
      <w:r>
        <w:rPr>
          <w:bdr w:val="nil"/>
        </w:rPr>
        <w:t>prázdninové akce </w:t>
      </w:r>
    </w:p>
    <w:p w:rsidR="00A839F8" w:rsidRDefault="0072082F">
      <w:pPr>
        <w:numPr>
          <w:ilvl w:val="0"/>
          <w:numId w:val="3"/>
        </w:numPr>
        <w:rPr>
          <w:bdr w:val="nil"/>
        </w:rPr>
      </w:pPr>
      <w:r>
        <w:rPr>
          <w:bdr w:val="nil"/>
        </w:rPr>
        <w:t>kulturní akce (divadlo, kino, výstavy, koncerty) </w:t>
      </w:r>
    </w:p>
    <w:p w:rsidR="00A839F8" w:rsidRDefault="0072082F">
      <w:pPr>
        <w:numPr>
          <w:ilvl w:val="0"/>
          <w:numId w:val="3"/>
        </w:numPr>
        <w:rPr>
          <w:bdr w:val="nil"/>
        </w:rPr>
      </w:pPr>
      <w:r>
        <w:rPr>
          <w:bdr w:val="nil"/>
        </w:rPr>
        <w:t>logopedická péče </w:t>
      </w:r>
    </w:p>
    <w:p w:rsidR="00A839F8" w:rsidRDefault="0072082F">
      <w:pPr>
        <w:numPr>
          <w:ilvl w:val="0"/>
          <w:numId w:val="3"/>
        </w:numPr>
        <w:rPr>
          <w:bdr w:val="nil"/>
        </w:rPr>
      </w:pPr>
      <w:r>
        <w:rPr>
          <w:bdr w:val="nil"/>
        </w:rPr>
        <w:t>grafomotorika </w:t>
      </w:r>
    </w:p>
    <w:p w:rsidR="00A839F8" w:rsidRDefault="0072082F">
      <w:pPr>
        <w:numPr>
          <w:ilvl w:val="0"/>
          <w:numId w:val="3"/>
        </w:numPr>
        <w:rPr>
          <w:bdr w:val="nil"/>
        </w:rPr>
      </w:pPr>
      <w:r>
        <w:rPr>
          <w:bdr w:val="nil"/>
        </w:rPr>
        <w:t>ozdravné pobyty </w:t>
      </w:r>
    </w:p>
    <w:p w:rsidR="00A839F8" w:rsidRDefault="0072082F">
      <w:pPr>
        <w:numPr>
          <w:ilvl w:val="0"/>
          <w:numId w:val="3"/>
        </w:numPr>
        <w:rPr>
          <w:bdr w:val="nil"/>
        </w:rPr>
      </w:pPr>
      <w:r>
        <w:rPr>
          <w:bdr w:val="nil"/>
        </w:rPr>
        <w:t>odpolední akce pro děti a rodiče </w:t>
      </w:r>
    </w:p>
    <w:p w:rsidR="00A839F8" w:rsidRDefault="0072082F">
      <w:pPr>
        <w:numPr>
          <w:ilvl w:val="0"/>
          <w:numId w:val="3"/>
        </w:numPr>
        <w:rPr>
          <w:bdr w:val="nil"/>
        </w:rPr>
      </w:pPr>
      <w:r>
        <w:rPr>
          <w:bdr w:val="nil"/>
        </w:rPr>
        <w:t>angličtina s rodilým mluvčím </w:t>
      </w:r>
    </w:p>
    <w:p w:rsidR="00A839F8" w:rsidRDefault="0072082F">
      <w:pPr>
        <w:numPr>
          <w:ilvl w:val="0"/>
          <w:numId w:val="3"/>
        </w:numPr>
        <w:rPr>
          <w:bdr w:val="nil"/>
        </w:rPr>
      </w:pPr>
      <w:r>
        <w:rPr>
          <w:bdr w:val="nil"/>
        </w:rPr>
        <w:t>flétna </w:t>
      </w:r>
    </w:p>
    <w:p w:rsidR="00A839F8" w:rsidRDefault="0072082F">
      <w:pPr>
        <w:numPr>
          <w:ilvl w:val="0"/>
          <w:numId w:val="3"/>
        </w:numPr>
        <w:rPr>
          <w:bdr w:val="nil"/>
        </w:rPr>
      </w:pPr>
      <w:r>
        <w:rPr>
          <w:bdr w:val="nil"/>
        </w:rPr>
        <w:t>jóga </w:t>
      </w:r>
    </w:p>
    <w:p w:rsidR="00A839F8" w:rsidRDefault="0072082F">
      <w:pPr>
        <w:numPr>
          <w:ilvl w:val="0"/>
          <w:numId w:val="3"/>
        </w:numPr>
        <w:spacing w:after="240"/>
        <w:rPr>
          <w:bdr w:val="nil"/>
        </w:rPr>
      </w:pPr>
      <w:r>
        <w:rPr>
          <w:bdr w:val="nil"/>
        </w:rPr>
        <w:t>drama club </w:t>
      </w:r>
    </w:p>
    <w:p w:rsidR="00A839F8" w:rsidRDefault="0072082F">
      <w:pPr>
        <w:spacing w:before="240" w:after="240"/>
        <w:rPr>
          <w:bdr w:val="nil"/>
        </w:rPr>
      </w:pPr>
      <w:r>
        <w:rPr>
          <w:bdr w:val="nil"/>
        </w:rPr>
        <w:t>Předškolní děti denně procvičují nácvik pro čtení a psaní a matematickou představivost. Naše učitelky jsou vedeny odborným dohledem konzultantky předškolní přípravy, která má s dětmi 1x týdně kroužek grafomotoriky, ve kterém dohlíží na správný vývoj všech předškolních dětí. Výuka probíhá v jazyce českém, anglickém i francouzském. </w:t>
      </w:r>
    </w:p>
    <w:p w:rsidR="00A839F8" w:rsidRDefault="0072082F">
      <w:pPr>
        <w:spacing w:before="240" w:after="240"/>
        <w:rPr>
          <w:bdr w:val="nil"/>
        </w:rPr>
      </w:pPr>
      <w:r>
        <w:rPr>
          <w:b/>
          <w:bCs/>
          <w:bdr w:val="nil"/>
        </w:rPr>
        <w:t>Prázdninový provoz: </w:t>
      </w:r>
    </w:p>
    <w:p w:rsidR="00A839F8" w:rsidRDefault="0072082F">
      <w:pPr>
        <w:spacing w:before="240" w:after="240"/>
        <w:rPr>
          <w:bdr w:val="nil"/>
        </w:rPr>
      </w:pPr>
      <w:r>
        <w:rPr>
          <w:bdr w:val="nil"/>
        </w:rPr>
        <w:lastRenderedPageBreak/>
        <w:t>Prázdninový provoz mateřské školy je vždy zajištěn podle zájmu rodičů, případně v souladu s § 3 vyhlášky č. 14/2005 Sb., o předškolním vzdělávání, v paltném znění, může ředitel školy přerušit nebo omezit provoz MŠ. Podrobnosti budou v dostatečném předstihu před prázdninami vždy projednány zřizovatelkou s rodiči dětí. </w:t>
      </w:r>
    </w:p>
    <w:p w:rsidR="00A839F8" w:rsidRDefault="0072082F">
      <w:pPr>
        <w:spacing w:before="240" w:after="240"/>
        <w:rPr>
          <w:bdr w:val="nil"/>
        </w:rPr>
      </w:pPr>
      <w:r>
        <w:rPr>
          <w:bdr w:val="nil"/>
        </w:rPr>
        <w:t>Další prázdninové aktivity nabízi Easyspeak, z.ú., na svých webových stránkách. </w:t>
      </w:r>
    </w:p>
    <w:p w:rsidR="00A839F8" w:rsidRDefault="0072082F">
      <w:pPr>
        <w:pStyle w:val="Nadpis2"/>
        <w:spacing w:before="299" w:after="299"/>
      </w:pPr>
      <w:bookmarkStart w:id="12" w:name="_Toc256000014"/>
      <w:r>
        <w:rPr>
          <w:bdr w:val="nil"/>
        </w:rPr>
        <w:t>Řízení mateřské školy</w:t>
      </w:r>
      <w:bookmarkEnd w:id="12"/>
      <w:r>
        <w:rPr>
          <w:bdr w:val="nil"/>
        </w:rPr>
        <w:t> </w:t>
      </w:r>
    </w:p>
    <w:p w:rsidR="00A839F8" w:rsidRDefault="0072082F">
      <w:r>
        <w:rPr>
          <w:bdr w:val="nil"/>
        </w:rPr>
        <w:t>Povinnosti, pravomoci a úkoly všech pracovníků jsou jasně vymezeny. </w:t>
      </w:r>
      <w:r>
        <w:rPr>
          <w:bdr w:val="nil"/>
        </w:rPr>
        <w:cr/>
        <w:t>Je vytvořen funkční informační systém. </w:t>
      </w:r>
      <w:r>
        <w:rPr>
          <w:bdr w:val="nil"/>
        </w:rPr>
        <w:cr/>
        <w:t>Při vedení zaměstnanců ředitelka zapojuje spolupracovníky do řízení. </w:t>
      </w:r>
      <w:r>
        <w:rPr>
          <w:bdr w:val="nil"/>
        </w:rPr>
        <w:cr/>
        <w:t>Ředitelka vyhodnocuje práci všech zaměstnanců. </w:t>
      </w:r>
      <w:r>
        <w:rPr>
          <w:bdr w:val="nil"/>
        </w:rPr>
        <w:cr/>
        <w:t>Pedagogický sbor pracuje jako tým. </w:t>
      </w:r>
      <w:r>
        <w:rPr>
          <w:bdr w:val="nil"/>
        </w:rPr>
        <w:cr/>
        <w:t>Plánování pedagogické práce a chodu mateřské školy je funkční. </w:t>
      </w:r>
      <w:r>
        <w:rPr>
          <w:bdr w:val="nil"/>
        </w:rPr>
        <w:cr/>
        <w:t>Ředitelka vychází z analýzy a využívá zpětné vazby. </w:t>
      </w:r>
      <w:r>
        <w:rPr>
          <w:bdr w:val="nil"/>
        </w:rPr>
        <w:cr/>
        <w:t>Ředitelka vypracovává školní vzdělávací program ve spolupráci s ostatními pedagogy. </w:t>
      </w:r>
      <w:r>
        <w:rPr>
          <w:bdr w:val="nil"/>
        </w:rPr>
        <w:cr/>
        <w:t>Mateřská škola spolupracuje se zřizovatelem a dalšími organizacemi v místě.   </w:t>
      </w:r>
    </w:p>
    <w:p w:rsidR="00A839F8" w:rsidRDefault="0072082F">
      <w:pPr>
        <w:spacing w:before="240" w:after="240"/>
        <w:rPr>
          <w:bdr w:val="nil"/>
        </w:rPr>
      </w:pPr>
      <w:r>
        <w:rPr>
          <w:bdr w:val="nil"/>
        </w:rPr>
        <w:t>Poznámka k předchozímu textu: Funkcí "ředitelka" se v případě naší mateřské školy vždy myslí funkce "vedoucí učitelka MŠ". </w:t>
      </w:r>
    </w:p>
    <w:p w:rsidR="00A839F8" w:rsidRDefault="0072082F">
      <w:pPr>
        <w:spacing w:before="240" w:after="240"/>
        <w:rPr>
          <w:bdr w:val="nil"/>
        </w:rPr>
      </w:pPr>
      <w:r>
        <w:rPr>
          <w:bdr w:val="nil"/>
        </w:rPr>
        <w:t>Za organizaci mateřské školy a program plněný v souladu s RVP PV pro předškolní zařízení zodpovídá vedoucí učitelka MŠ. Ta se zodpovídá řediteli ZŠ a MŠ Easyspeak z.ú. Pedagogický sbor pracuje jako tým, zve ke spolupráci rodiče, odborníky a učitele a učitelky ZŠ Easyspeak. </w:t>
      </w:r>
    </w:p>
    <w:p w:rsidR="00A839F8" w:rsidRDefault="0072082F">
      <w:pPr>
        <w:pStyle w:val="Nadpis2"/>
        <w:spacing w:before="299" w:after="299"/>
      </w:pPr>
      <w:bookmarkStart w:id="13" w:name="_Toc256000015"/>
      <w:r>
        <w:rPr>
          <w:bdr w:val="nil"/>
        </w:rPr>
        <w:t>Personální a pedagogické zajištění</w:t>
      </w:r>
      <w:bookmarkEnd w:id="13"/>
      <w:r>
        <w:rPr>
          <w:bdr w:val="nil"/>
        </w:rPr>
        <w:t> </w:t>
      </w:r>
    </w:p>
    <w:p w:rsidR="00A839F8" w:rsidRDefault="0072082F">
      <w:r>
        <w:rPr>
          <w:bdr w:val="nil"/>
        </w:rPr>
        <w:t>Služby pedagogů zajištují optimální pedagogickou péči. </w:t>
      </w:r>
      <w:r>
        <w:rPr>
          <w:bdr w:val="nil"/>
        </w:rPr>
        <w:cr/>
        <w:t>Specializované služby jsou zajišťovány odborníky. </w:t>
      </w:r>
      <w:r>
        <w:rPr>
          <w:bdr w:val="nil"/>
        </w:rPr>
        <w:cr/>
        <w:t>Pedagogové mají předepsanou odbornou kvalifikaci, popřípadě si ji doplňují. </w:t>
      </w:r>
      <w:r>
        <w:rPr>
          <w:bdr w:val="nil"/>
        </w:rPr>
        <w:cr/>
        <w:t>Pedagogický sbor funguje na základě jasně vymezených pravidel. </w:t>
      </w:r>
      <w:r>
        <w:rPr>
          <w:bdr w:val="nil"/>
        </w:rPr>
        <w:cr/>
        <w:t>Pedagogové se průběžně sebevzdělávají. </w:t>
      </w:r>
      <w:r>
        <w:rPr>
          <w:bdr w:val="nil"/>
        </w:rPr>
        <w:cr/>
        <w:t>Pedagogové se chovají profesionálně   </w:t>
      </w:r>
    </w:p>
    <w:p w:rsidR="00A839F8" w:rsidRDefault="0072082F">
      <w:pPr>
        <w:spacing w:before="240" w:after="240"/>
        <w:rPr>
          <w:bdr w:val="nil"/>
        </w:rPr>
      </w:pPr>
      <w:r>
        <w:rPr>
          <w:bdr w:val="nil"/>
        </w:rPr>
        <w:t>V MŠ pracují 2 učitelky s dlouholetou praxí v oboru a s odborností pro výuku anglického jazyka, 4 asistenti pedagoga, rodilí mluvčí, kteří rozvíjí konverzaci v anglickém a francouzském jazyce. </w:t>
      </w:r>
    </w:p>
    <w:p w:rsidR="00A839F8" w:rsidRDefault="0072082F">
      <w:pPr>
        <w:spacing w:before="240" w:after="240"/>
        <w:rPr>
          <w:bdr w:val="nil"/>
        </w:rPr>
      </w:pPr>
      <w:r>
        <w:rPr>
          <w:bdr w:val="nil"/>
        </w:rPr>
        <w:t>Specializované služby a sportovní kurzy jsou zajišťovány odborníky (klinický logoped SPC, logopedická asistentka, lyžařský instruktor ……) </w:t>
      </w:r>
    </w:p>
    <w:p w:rsidR="00A839F8" w:rsidRDefault="0072082F">
      <w:pPr>
        <w:spacing w:before="240" w:after="240"/>
        <w:rPr>
          <w:bdr w:val="nil"/>
        </w:rPr>
      </w:pPr>
      <w:r>
        <w:rPr>
          <w:bdr w:val="nil"/>
        </w:rPr>
        <w:lastRenderedPageBreak/>
        <w:t>O čistotu a hygienu pečuje hospodářka. </w:t>
      </w:r>
    </w:p>
    <w:p w:rsidR="00A839F8" w:rsidRDefault="0072082F">
      <w:pPr>
        <w:spacing w:before="240" w:after="240"/>
        <w:rPr>
          <w:bdr w:val="nil"/>
        </w:rPr>
      </w:pPr>
      <w:r>
        <w:rPr>
          <w:bdr w:val="nil"/>
        </w:rPr>
        <w:t>V rámci zvyšování kvalifikace nabízíme pedagogickým zaměstnancům účast na odborných seminářích, kurzech, zajišťujeme odborné knihy a časopisy k samostudiu a stáže. </w:t>
      </w:r>
    </w:p>
    <w:p w:rsidR="00A839F8" w:rsidRDefault="0072082F">
      <w:pPr>
        <w:pStyle w:val="Nadpis2"/>
        <w:spacing w:before="299" w:after="299"/>
      </w:pPr>
      <w:bookmarkStart w:id="14" w:name="_Toc256000016"/>
      <w:r>
        <w:rPr>
          <w:bdr w:val="nil"/>
        </w:rPr>
        <w:t>Spoluúčast rodičů</w:t>
      </w:r>
      <w:bookmarkEnd w:id="14"/>
      <w:r>
        <w:rPr>
          <w:bdr w:val="nil"/>
        </w:rPr>
        <w:t> </w:t>
      </w:r>
    </w:p>
    <w:p w:rsidR="00A839F8" w:rsidRDefault="0072082F">
      <w:r>
        <w:rPr>
          <w:bdr w:val="nil"/>
        </w:rPr>
        <w:t>Ve vztazích mezi pedagogy a rodiči panuje oboustranná důvěra a otevřenost. </w:t>
      </w:r>
      <w:r>
        <w:rPr>
          <w:bdr w:val="nil"/>
        </w:rPr>
        <w:cr/>
        <w:t>Pedagogové sledují konkrétní potřeby jednotlivých dětí, respektive rodin. </w:t>
      </w:r>
      <w:r>
        <w:rPr>
          <w:bdr w:val="nil"/>
        </w:rPr>
        <w:cr/>
        <w:t>Rodiče mají možnost podílet se na dění v mateřské škole. </w:t>
      </w:r>
      <w:r>
        <w:rPr>
          <w:bdr w:val="nil"/>
        </w:rPr>
        <w:cr/>
        <w:t>Pedagogové pravidelně informují rodiče o individuálních pokrocích dítěte. </w:t>
      </w:r>
      <w:r>
        <w:rPr>
          <w:bdr w:val="nil"/>
        </w:rPr>
        <w:cr/>
        <w:t>Pedagogové chrání soukromí rodiny a zachovávají diskrétnost. </w:t>
      </w:r>
      <w:r>
        <w:rPr>
          <w:bdr w:val="nil"/>
        </w:rPr>
        <w:cr/>
        <w:t>Mateřská škola nabízí rodičům poradenský servis i nejrůznější osvětové aktivity.   </w:t>
      </w:r>
    </w:p>
    <w:p w:rsidR="00A839F8" w:rsidRDefault="0072082F">
      <w:pPr>
        <w:spacing w:before="240" w:after="240"/>
        <w:rPr>
          <w:bdr w:val="nil"/>
        </w:rPr>
      </w:pPr>
      <w:r>
        <w:rPr>
          <w:bdr w:val="nil"/>
        </w:rPr>
        <w:t>Důležitým partnerem je pro nás  </w:t>
      </w:r>
      <w:r>
        <w:rPr>
          <w:b/>
          <w:bCs/>
          <w:bdr w:val="nil"/>
        </w:rPr>
        <w:t>rodina </w:t>
      </w:r>
      <w:r>
        <w:rPr>
          <w:bdr w:val="nil"/>
        </w:rPr>
        <w:t>, kterou bereme jako prvotní a nezastupitelnou ve výchově dětí. Vytváříme podmínky rodičům pro aktivní zapojení do výchovných činností (přímá účast ve třídě, pravidelné společné odpolední setkání pro děti a rodiče, prezentace..) a prostor pro spolurozhodování, vzájemnou odpovědnost. Mateřská škola má i svého zástupce ve Školské radě. </w:t>
      </w:r>
    </w:p>
    <w:p w:rsidR="00A839F8" w:rsidRDefault="0072082F">
      <w:pPr>
        <w:spacing w:before="240" w:after="240"/>
        <w:rPr>
          <w:bdr w:val="nil"/>
        </w:rPr>
      </w:pPr>
      <w:r>
        <w:rPr>
          <w:bdr w:val="nil"/>
        </w:rPr>
        <w:t>Rodiče informujeme o výuce anglického jazyka  a o aktivitách v i mimo školku e-mailem. Fotodokumentace je uložena na zakódovaném školním fotoalbu na  </w:t>
      </w:r>
      <w:hyperlink r:id="rId16" w:history="1">
        <w:r>
          <w:rPr>
            <w:color w:val="0000EE"/>
            <w:u w:val="single"/>
            <w:bdr w:val="nil"/>
          </w:rPr>
          <w:t>www.rajce.net </w:t>
        </w:r>
      </w:hyperlink>
      <w:r>
        <w:rPr>
          <w:bdr w:val="nil"/>
        </w:rPr>
        <w:t>. K informovanosti široké veřejnosti slouží aktuální informace na našich  </w:t>
      </w:r>
      <w:hyperlink r:id="rId17" w:history="1">
        <w:r>
          <w:rPr>
            <w:color w:val="0000EE"/>
            <w:u w:val="single"/>
            <w:bdr w:val="nil"/>
          </w:rPr>
          <w:t>www.ms-easyspeak.cz </w:t>
        </w:r>
      </w:hyperlink>
      <w:r>
        <w:rPr>
          <w:bdr w:val="nil"/>
        </w:rPr>
        <w:t>., propagační materiály, akce pro děti. Vše je v souladu s respektováním zásad ochrany osobní údajů podle Obecného nařízení GDPR. </w:t>
      </w:r>
    </w:p>
    <w:p w:rsidR="00A839F8" w:rsidRDefault="0072082F">
      <w:pPr>
        <w:spacing w:before="240" w:after="240"/>
        <w:rPr>
          <w:bdr w:val="nil"/>
        </w:rPr>
      </w:pPr>
      <w:r>
        <w:rPr>
          <w:bdr w:val="nil"/>
        </w:rPr>
        <w:t>I nadále chceme vytvářet dobré partnerské vztahy mezi rodinnou a týmem školy. </w:t>
      </w:r>
    </w:p>
    <w:p w:rsidR="00A839F8" w:rsidRDefault="0072082F">
      <w:pPr>
        <w:pStyle w:val="Nadpis2"/>
        <w:spacing w:before="299" w:after="299"/>
      </w:pPr>
      <w:bookmarkStart w:id="15" w:name="_Toc256000017"/>
      <w:r>
        <w:rPr>
          <w:bdr w:val="nil"/>
        </w:rPr>
        <w:t>Spolupráce s dalšími institucemi</w:t>
      </w:r>
      <w:bookmarkEnd w:id="15"/>
      <w:r>
        <w:rPr>
          <w:bdr w:val="nil"/>
        </w:rPr>
        <w:t> </w:t>
      </w:r>
    </w:p>
    <w:p w:rsidR="00A839F8" w:rsidRDefault="0072082F">
      <w:r>
        <w:rPr>
          <w:bdr w:val="nil"/>
        </w:rPr>
        <w:t>obec/město </w:t>
      </w:r>
      <w:r>
        <w:rPr>
          <w:bdr w:val="nil"/>
        </w:rPr>
        <w:cr/>
        <w:t>sdružení rodičů a přátel školy </w:t>
      </w:r>
      <w:r>
        <w:rPr>
          <w:bdr w:val="nil"/>
        </w:rPr>
        <w:cr/>
        <w:t>školské poradenské zařízení </w:t>
      </w:r>
      <w:r>
        <w:rPr>
          <w:bdr w:val="nil"/>
        </w:rPr>
        <w:cr/>
        <w:t>základní školy   </w:t>
      </w:r>
    </w:p>
    <w:p w:rsidR="00A839F8" w:rsidRDefault="0072082F">
      <w:pPr>
        <w:spacing w:before="240" w:after="240"/>
        <w:rPr>
          <w:bdr w:val="nil"/>
        </w:rPr>
      </w:pPr>
      <w:r>
        <w:rPr>
          <w:bdr w:val="nil"/>
        </w:rPr>
        <w:t>Důležitým aspektem naší mateřské školy je návaznost a propojenost s naší  </w:t>
      </w:r>
      <w:r>
        <w:rPr>
          <w:b/>
          <w:bCs/>
          <w:bdr w:val="nil"/>
        </w:rPr>
        <w:t>Základní školou Easyspeak </w:t>
      </w:r>
      <w:r>
        <w:rPr>
          <w:bdr w:val="nil"/>
        </w:rPr>
        <w:t>. </w:t>
      </w:r>
    </w:p>
    <w:p w:rsidR="00A839F8" w:rsidRDefault="0072082F">
      <w:pPr>
        <w:spacing w:before="240" w:after="240"/>
        <w:rPr>
          <w:bdr w:val="nil"/>
        </w:rPr>
      </w:pPr>
      <w:r>
        <w:rPr>
          <w:bdr w:val="nil"/>
        </w:rPr>
        <w:t>Škola úzce spolupracuje s vedením jak obce, ve které má sídlo Základní a mateřská škola Easyspeak, z. ú., tak obce, ve které mateřskou školu provozujeme. </w:t>
      </w:r>
    </w:p>
    <w:p w:rsidR="00A839F8" w:rsidRDefault="0072082F">
      <w:pPr>
        <w:spacing w:before="240" w:after="240"/>
        <w:rPr>
          <w:bdr w:val="nil"/>
        </w:rPr>
      </w:pPr>
      <w:r>
        <w:rPr>
          <w:bdr w:val="nil"/>
        </w:rPr>
        <w:lastRenderedPageBreak/>
        <w:t>Dále spolupracujeme s odborníky a zajišťujeme logopedickou péči poskytovanou logopedickým asistentem, odborné konzultace se SPC a další. </w:t>
      </w:r>
    </w:p>
    <w:p w:rsidR="00A839F8" w:rsidRDefault="0072082F">
      <w:pPr>
        <w:pStyle w:val="Nadpis2"/>
        <w:spacing w:before="299" w:after="299"/>
      </w:pPr>
      <w:bookmarkStart w:id="16" w:name="_Toc256000018"/>
      <w:r>
        <w:rPr>
          <w:bdr w:val="nil"/>
        </w:rPr>
        <w:t>Podmínky pro vzdělávání dětí se speciálními vzdělávacími potřebami</w:t>
      </w:r>
      <w:bookmarkEnd w:id="16"/>
      <w:r>
        <w:rPr>
          <w:bdr w:val="nil"/>
        </w:rPr>
        <w:t> </w:t>
      </w:r>
    </w:p>
    <w:p w:rsidR="00A839F8" w:rsidRDefault="0072082F">
      <w:pPr>
        <w:spacing w:before="240" w:after="240"/>
      </w:pPr>
      <w:r>
        <w:rPr>
          <w:bdr w:val="nil"/>
        </w:rPr>
        <w:t>Program „Step by step“ – Začít spolu je vzdělávací program zdůrazňující individuální přístup k dítěti. Prosazuje a umožňuje inkluzi dětí se speciálními potřebami (tělesné postižení, porucha pozornosti a vnímání, porucha řeči …). Díky sníženému počtu dětí a zvýšenému počtu pedagogických pracovníků ve třídě jsme schopni zajistit dětem se specifickými vzdělávacími potřebami vyhovující podmínky: </w:t>
      </w:r>
    </w:p>
    <w:p w:rsidR="00A839F8" w:rsidRDefault="0072082F">
      <w:pPr>
        <w:numPr>
          <w:ilvl w:val="0"/>
          <w:numId w:val="4"/>
        </w:numPr>
        <w:spacing w:before="240"/>
      </w:pPr>
      <w:r>
        <w:rPr>
          <w:bdr w:val="nil"/>
        </w:rPr>
        <w:t>klidné klima ve třídě </w:t>
      </w:r>
    </w:p>
    <w:p w:rsidR="00A839F8" w:rsidRDefault="0072082F">
      <w:pPr>
        <w:numPr>
          <w:ilvl w:val="0"/>
          <w:numId w:val="4"/>
        </w:numPr>
      </w:pPr>
      <w:r>
        <w:rPr>
          <w:bdr w:val="nil"/>
        </w:rPr>
        <w:t>individuální péči </w:t>
      </w:r>
    </w:p>
    <w:p w:rsidR="00A839F8" w:rsidRDefault="0072082F">
      <w:pPr>
        <w:numPr>
          <w:ilvl w:val="0"/>
          <w:numId w:val="4"/>
        </w:numPr>
      </w:pPr>
      <w:r>
        <w:rPr>
          <w:bdr w:val="nil"/>
        </w:rPr>
        <w:t>dostatek času a prostoru na aktivitu </w:t>
      </w:r>
    </w:p>
    <w:p w:rsidR="00A839F8" w:rsidRDefault="0072082F">
      <w:pPr>
        <w:numPr>
          <w:ilvl w:val="0"/>
          <w:numId w:val="4"/>
        </w:numPr>
      </w:pPr>
      <w:r>
        <w:rPr>
          <w:bdr w:val="nil"/>
        </w:rPr>
        <w:t>úpravu jídelníčku </w:t>
      </w:r>
    </w:p>
    <w:p w:rsidR="00A839F8" w:rsidRDefault="0072082F">
      <w:pPr>
        <w:numPr>
          <w:ilvl w:val="0"/>
          <w:numId w:val="4"/>
        </w:numPr>
      </w:pPr>
      <w:r>
        <w:rPr>
          <w:bdr w:val="nil"/>
        </w:rPr>
        <w:t>logopedickou péči zajištěnou logopedickým asistentem </w:t>
      </w:r>
    </w:p>
    <w:p w:rsidR="00A839F8" w:rsidRDefault="0072082F">
      <w:pPr>
        <w:numPr>
          <w:ilvl w:val="0"/>
          <w:numId w:val="4"/>
        </w:numPr>
      </w:pPr>
      <w:r>
        <w:rPr>
          <w:bdr w:val="nil"/>
        </w:rPr>
        <w:t>vypracování PLPP </w:t>
      </w:r>
    </w:p>
    <w:p w:rsidR="00A839F8" w:rsidRDefault="0072082F">
      <w:pPr>
        <w:numPr>
          <w:ilvl w:val="0"/>
          <w:numId w:val="4"/>
        </w:numPr>
      </w:pPr>
      <w:r>
        <w:rPr>
          <w:bdr w:val="nil"/>
        </w:rPr>
        <w:t>odbornou konzultaci s SPC </w:t>
      </w:r>
    </w:p>
    <w:p w:rsidR="00A839F8" w:rsidRDefault="0072082F">
      <w:pPr>
        <w:numPr>
          <w:ilvl w:val="0"/>
          <w:numId w:val="4"/>
        </w:numPr>
      </w:pPr>
      <w:r>
        <w:rPr>
          <w:bdr w:val="nil"/>
        </w:rPr>
        <w:t>dodržování doporučených opatření  poradenského zařízení </w:t>
      </w:r>
    </w:p>
    <w:p w:rsidR="00A839F8" w:rsidRDefault="0072082F">
      <w:pPr>
        <w:numPr>
          <w:ilvl w:val="0"/>
          <w:numId w:val="4"/>
        </w:numPr>
      </w:pPr>
      <w:r>
        <w:rPr>
          <w:bdr w:val="nil"/>
        </w:rPr>
        <w:t>pravidelné využití přiznaných odborných pomůcek </w:t>
      </w:r>
    </w:p>
    <w:p w:rsidR="00A839F8" w:rsidRDefault="0072082F">
      <w:pPr>
        <w:numPr>
          <w:ilvl w:val="0"/>
          <w:numId w:val="4"/>
        </w:numPr>
      </w:pPr>
      <w:r>
        <w:rPr>
          <w:bdr w:val="nil"/>
        </w:rPr>
        <w:t>uplatnění profesionálního přístupu všech zaměstnanců školy </w:t>
      </w:r>
    </w:p>
    <w:p w:rsidR="00A839F8" w:rsidRDefault="0072082F">
      <w:pPr>
        <w:numPr>
          <w:ilvl w:val="0"/>
          <w:numId w:val="4"/>
        </w:numPr>
        <w:spacing w:after="240"/>
      </w:pPr>
      <w:r>
        <w:rPr>
          <w:bdr w:val="nil"/>
        </w:rPr>
        <w:t>zajištění asistenta </w:t>
      </w:r>
    </w:p>
    <w:p w:rsidR="00A839F8" w:rsidRDefault="0072082F">
      <w:pPr>
        <w:spacing w:before="240" w:after="240"/>
      </w:pPr>
      <w:r>
        <w:rPr>
          <w:bdr w:val="nil"/>
        </w:rPr>
        <w:t>Dostatečné podmínky konzultujeme průběžně s rodiči. </w:t>
      </w:r>
    </w:p>
    <w:p w:rsidR="00A839F8" w:rsidRDefault="0072082F">
      <w:pPr>
        <w:pStyle w:val="Nadpis2"/>
        <w:spacing w:before="299" w:after="299"/>
      </w:pPr>
      <w:bookmarkStart w:id="17" w:name="_Toc256000019"/>
      <w:r>
        <w:rPr>
          <w:bdr w:val="nil"/>
        </w:rPr>
        <w:t>Podmínky vzdělávání dětí nadaných</w:t>
      </w:r>
      <w:bookmarkEnd w:id="17"/>
      <w:r>
        <w:rPr>
          <w:bdr w:val="nil"/>
        </w:rPr>
        <w:t> </w:t>
      </w:r>
    </w:p>
    <w:p w:rsidR="00A839F8" w:rsidRDefault="0072082F">
      <w:pPr>
        <w:spacing w:before="240" w:after="240"/>
      </w:pPr>
      <w:r>
        <w:rPr>
          <w:bdr w:val="nil"/>
        </w:rPr>
        <w:t>Dětem, které projevují známky nadání, věnujeme zvýšenou pozornost zaměřenou na to, aby se projevy nadání dětí v rozmanitých oblastech činnosti smysluplně uplatnily a s ohledem na individuální možnosti dětí dále rozvíjely. V případě, že se jedná o velmi výrazné projevy nadání, zejména v situacích vyžadující značnou spolupráci s rodiči dětí, zpracováváme PLPP. Pokud se u dítěte projeví mimořádné nadání v jedné nebo více oblastech, doporučíme rodičům dítěte vyšetření ve školském poradenském zařízení. Do doby, než vyšetření proběhne a škole je školským poradenským zařízením doručeno doporučení ke vzdělávání dítěte, postupujeme při vzdělávání takového dítěte zpravidla podle PLPP. Pokud školské pedagogické zařízení identifikuje mimořádné nadání dítěte a doporučí vypracování individuálního vzdělávacího plánu, postupujeme při jeho zpracování, realizací a vyhodnocování v úzké spolupráci s rodiči dítěte a školským pedagogickým zařízením. </w:t>
      </w:r>
    </w:p>
    <w:p w:rsidR="00A839F8" w:rsidRDefault="0072082F">
      <w:pPr>
        <w:spacing w:before="240" w:after="240"/>
      </w:pPr>
      <w:r>
        <w:rPr>
          <w:bdr w:val="nil"/>
        </w:rPr>
        <w:lastRenderedPageBreak/>
        <w:t>PLPP sestavuje vedoucí učitelka MŠ. PLPP má písemnou podobu s cílem stanovení metod práce s dítětem, způsobu kontroly osvojení potřebných dovedností, návyků a postojů. </w:t>
      </w:r>
    </w:p>
    <w:p w:rsidR="00A839F8" w:rsidRDefault="0072082F">
      <w:pPr>
        <w:spacing w:before="240" w:after="240"/>
      </w:pPr>
      <w:r>
        <w:rPr>
          <w:bdr w:val="nil"/>
        </w:rPr>
        <w:t>Zodpovědnou osobou za systém péče o děti se speciálními vzdělávacími potřebami je ředitel školy. Ředitel školy pověřuje vedoucí učitelku, případně učitele sestavením PLPP, IVP a komunikací se zákonnými zástupci. </w:t>
      </w:r>
    </w:p>
    <w:p w:rsidR="00A839F8" w:rsidRDefault="0072082F">
      <w:pPr>
        <w:spacing w:before="240" w:after="240"/>
      </w:pPr>
      <w:r>
        <w:rPr>
          <w:b/>
          <w:bCs/>
          <w:bdr w:val="nil"/>
        </w:rPr>
        <w:t>Chování nadaného dítěte nám naznačuje, že je nadané, když: </w:t>
      </w:r>
    </w:p>
    <w:p w:rsidR="00A839F8" w:rsidRDefault="0072082F">
      <w:pPr>
        <w:numPr>
          <w:ilvl w:val="0"/>
          <w:numId w:val="5"/>
        </w:numPr>
        <w:spacing w:before="240"/>
      </w:pPr>
      <w:r>
        <w:rPr>
          <w:bdr w:val="nil"/>
        </w:rPr>
        <w:t>je velice zvědavé, </w:t>
      </w:r>
    </w:p>
    <w:p w:rsidR="00A839F8" w:rsidRDefault="0072082F">
      <w:pPr>
        <w:numPr>
          <w:ilvl w:val="0"/>
          <w:numId w:val="5"/>
        </w:numPr>
      </w:pPr>
      <w:r>
        <w:rPr>
          <w:bdr w:val="nil"/>
        </w:rPr>
        <w:t>má smysl pro humor, </w:t>
      </w:r>
    </w:p>
    <w:p w:rsidR="00A839F8" w:rsidRDefault="0072082F">
      <w:pPr>
        <w:numPr>
          <w:ilvl w:val="0"/>
          <w:numId w:val="5"/>
        </w:numPr>
      </w:pPr>
      <w:r>
        <w:rPr>
          <w:bdr w:val="nil"/>
        </w:rPr>
        <w:t>má dobrou fyzickou koordinaci těla, je impulsivní, dříve jedná, než myslí, </w:t>
      </w:r>
    </w:p>
    <w:p w:rsidR="00A839F8" w:rsidRDefault="0072082F">
      <w:pPr>
        <w:numPr>
          <w:ilvl w:val="0"/>
          <w:numId w:val="5"/>
        </w:numPr>
      </w:pPr>
      <w:r>
        <w:rPr>
          <w:bdr w:val="nil"/>
        </w:rPr>
        <w:t>má rádo věci pro dospělé a chce být se staršími dětmi, snadno se začne nudit, </w:t>
      </w:r>
    </w:p>
    <w:p w:rsidR="00A839F8" w:rsidRDefault="0072082F">
      <w:pPr>
        <w:numPr>
          <w:ilvl w:val="0"/>
          <w:numId w:val="5"/>
        </w:numPr>
      </w:pPr>
      <w:r>
        <w:rPr>
          <w:bdr w:val="nil"/>
        </w:rPr>
        <w:t>chce znát, jak věci fungují, </w:t>
      </w:r>
    </w:p>
    <w:p w:rsidR="00A839F8" w:rsidRDefault="0072082F">
      <w:pPr>
        <w:numPr>
          <w:ilvl w:val="0"/>
          <w:numId w:val="5"/>
        </w:numPr>
        <w:spacing w:after="240"/>
      </w:pPr>
      <w:r>
        <w:rPr>
          <w:bdr w:val="nil"/>
        </w:rPr>
        <w:t>má široký slovník, vyjadřuje se jasně a plynule. </w:t>
      </w:r>
    </w:p>
    <w:p w:rsidR="00A839F8" w:rsidRDefault="0072082F">
      <w:pPr>
        <w:spacing w:before="240" w:after="240"/>
      </w:pPr>
      <w:r>
        <w:rPr>
          <w:bdr w:val="nil"/>
        </w:rPr>
        <w:t>Mateřská škola nabízí rodičům spolupráci při identifikaci nadání, spolupráci s Pedagogicko-psychologickou poradnou středočeského kraje. </w:t>
      </w:r>
    </w:p>
    <w:p w:rsidR="00A839F8" w:rsidRDefault="0072082F">
      <w:pPr>
        <w:spacing w:before="240" w:after="240"/>
      </w:pPr>
      <w:r>
        <w:rPr>
          <w:b/>
          <w:bCs/>
          <w:bdr w:val="nil"/>
        </w:rPr>
        <w:t>Hlavním cílem vzdělávání mimořádně nadaného dítěte je: </w:t>
      </w:r>
    </w:p>
    <w:p w:rsidR="00A839F8" w:rsidRDefault="0072082F">
      <w:pPr>
        <w:numPr>
          <w:ilvl w:val="0"/>
          <w:numId w:val="6"/>
        </w:numPr>
        <w:spacing w:before="240"/>
      </w:pPr>
      <w:r>
        <w:rPr>
          <w:bdr w:val="nil"/>
        </w:rPr>
        <w:t>zajistit individuální přístup (mít čas na zvídavé otázky, diskusi…), </w:t>
      </w:r>
    </w:p>
    <w:p w:rsidR="00A839F8" w:rsidRDefault="0072082F">
      <w:pPr>
        <w:numPr>
          <w:ilvl w:val="0"/>
          <w:numId w:val="6"/>
        </w:numPr>
      </w:pPr>
      <w:r>
        <w:rPr>
          <w:bdr w:val="nil"/>
        </w:rPr>
        <w:t>vyhradit pracovní místo pro jeho aktivity (klid, prostor pro kreativitu), </w:t>
      </w:r>
    </w:p>
    <w:p w:rsidR="00A839F8" w:rsidRDefault="0072082F">
      <w:pPr>
        <w:numPr>
          <w:ilvl w:val="0"/>
          <w:numId w:val="6"/>
        </w:numPr>
      </w:pPr>
      <w:r>
        <w:rPr>
          <w:bdr w:val="nil"/>
        </w:rPr>
        <w:t>zajistit doplňkové výukové pomůcky a materiál dle druhu nadání, </w:t>
      </w:r>
    </w:p>
    <w:p w:rsidR="00A839F8" w:rsidRDefault="0072082F">
      <w:pPr>
        <w:numPr>
          <w:ilvl w:val="0"/>
          <w:numId w:val="6"/>
        </w:numPr>
        <w:spacing w:after="240"/>
      </w:pPr>
      <w:r>
        <w:rPr>
          <w:bdr w:val="nil"/>
        </w:rPr>
        <w:t>zamezit vyčleňovaní z kolektivu. </w:t>
      </w:r>
    </w:p>
    <w:p w:rsidR="00A839F8" w:rsidRDefault="0072082F">
      <w:pPr>
        <w:pStyle w:val="Nadpis2"/>
        <w:spacing w:before="299" w:after="299"/>
      </w:pPr>
      <w:bookmarkStart w:id="18" w:name="_Toc256000020"/>
      <w:r>
        <w:rPr>
          <w:bdr w:val="nil"/>
        </w:rPr>
        <w:t>Podmínky vzdělávání dětí od dvou do tří let</w:t>
      </w:r>
      <w:bookmarkEnd w:id="18"/>
      <w:r>
        <w:rPr>
          <w:bdr w:val="nil"/>
        </w:rPr>
        <w:t> </w:t>
      </w:r>
    </w:p>
    <w:p w:rsidR="00A839F8" w:rsidRDefault="0072082F">
      <w:pPr>
        <w:spacing w:before="240" w:after="240"/>
      </w:pPr>
      <w:r>
        <w:rPr>
          <w:bdr w:val="nil"/>
        </w:rPr>
        <w:t>Se zařazením dětí tohoto věku máme </w:t>
      </w:r>
      <w:r>
        <w:rPr>
          <w:b/>
          <w:bCs/>
          <w:bdr w:val="nil"/>
        </w:rPr>
        <w:t xml:space="preserve"> zkušenosti </w:t>
      </w:r>
      <w:r>
        <w:rPr>
          <w:bdr w:val="nil"/>
        </w:rPr>
        <w:t>. Jsou ve třídě společně se staršími dětmi. V průběhu celého dne jsou ve třídě přítomny 2 pečující osoby. Ve smíšených třídách vznikají přirozené skupinky dětí, a to nejen podle věku, ale i podle individuálních schopností a podle formujících se osobností jednotlivých dětí. Společně si ve třídě hrají, tvoří a z nabídky činností si během dne vybírají. Mají možnost si postupně vyzkoušet roli mladšího a později staršího kamaráda, což je pro řadu dětí nová zkušenost, kterou z rodiny neznají. </w:t>
      </w:r>
    </w:p>
    <w:p w:rsidR="00A839F8" w:rsidRDefault="0072082F">
      <w:pPr>
        <w:spacing w:before="240" w:after="240"/>
      </w:pPr>
      <w:r>
        <w:rPr>
          <w:bdr w:val="nil"/>
        </w:rPr>
        <w:t>Heterogenní třída umožňuje mladším dětem učit se od starších a starším získávat prosociální zkušenosti v kontaktu s menšími dětmi – mohou je učit, pomáhat jim a naučit se respektu. V těchto třídách není tak častá nezdravá soutěživost, jak tomu mnohdy bývá ve třídách homogenních. </w:t>
      </w:r>
    </w:p>
    <w:p w:rsidR="00A839F8" w:rsidRDefault="0072082F">
      <w:pPr>
        <w:spacing w:before="240" w:after="240"/>
      </w:pPr>
      <w:r>
        <w:rPr>
          <w:bdr w:val="nil"/>
        </w:rPr>
        <w:t xml:space="preserve">Smíšené třídy jsou výhodné také pro některé sourozence, kde mladším pomáhá starší sourozenec při postupné adaptaci a dává mu podporu při separaci od rodičů. Nevýhodou je pro učitele </w:t>
      </w:r>
      <w:r>
        <w:rPr>
          <w:bdr w:val="nil"/>
        </w:rPr>
        <w:lastRenderedPageBreak/>
        <w:t>obtížnější sladění společného programu pro děti, ale k tomu slouží dostatečný čas na přípravu a v případě potřeby odborná pomoc. Pro děti je smíšená třída jednoznačně přínosem. </w:t>
      </w:r>
    </w:p>
    <w:p w:rsidR="00A839F8" w:rsidRDefault="0072082F">
      <w:pPr>
        <w:spacing w:before="240" w:after="240"/>
      </w:pPr>
      <w:r>
        <w:rPr>
          <w:bdr w:val="nil"/>
        </w:rPr>
        <w:t>Dětem jsou nabízeny  </w:t>
      </w:r>
      <w:r>
        <w:rPr>
          <w:b/>
          <w:bCs/>
          <w:bdr w:val="nil"/>
        </w:rPr>
        <w:t>přirozené spontánní hry </w:t>
      </w:r>
      <w:r>
        <w:rPr>
          <w:bdr w:val="nil"/>
        </w:rPr>
        <w:t>, jednoduché HPH, námětové hry, aktivity se hrou na tělo, vše je doplněno básničkami, písničkami, loutkami, hračkami. Nábytek je přizpůsoben malým dětem, v koupelně jsou i nočníky. Pokud dítě nosí pleny, používáme jejich vlastní. Každé dítě má v šatně plenky, náhradním oblečení, oblíbenou hračkou atd, pro snadnější přístup učitelek i dětí. </w:t>
      </w:r>
    </w:p>
    <w:p w:rsidR="00A839F8" w:rsidRDefault="0072082F">
      <w:pPr>
        <w:spacing w:before="240" w:after="240"/>
      </w:pPr>
      <w:r>
        <w:rPr>
          <w:bdr w:val="nil"/>
        </w:rPr>
        <w:t>Za příznivého počasí využíváme  </w:t>
      </w:r>
      <w:r>
        <w:rPr>
          <w:b/>
          <w:bCs/>
          <w:bdr w:val="nil"/>
        </w:rPr>
        <w:t>školní zahradu </w:t>
      </w:r>
      <w:r>
        <w:rPr>
          <w:bdr w:val="nil"/>
        </w:rPr>
        <w:t>. Svačinky i oběd mají ve třídě nebo na zahradě, podle počasí. S jídlem  </w:t>
      </w:r>
      <w:r>
        <w:rPr>
          <w:b/>
          <w:bCs/>
          <w:bdr w:val="nil"/>
        </w:rPr>
        <w:t>dětem pomáháme </w:t>
      </w:r>
      <w:r>
        <w:rPr>
          <w:bdr w:val="nil"/>
        </w:rPr>
        <w:t>, krájíme, nabízíme, do jídla je nenutíme. </w:t>
      </w:r>
    </w:p>
    <w:p w:rsidR="00A839F8" w:rsidRDefault="0072082F">
      <w:pPr>
        <w:spacing w:before="240" w:after="240"/>
      </w:pPr>
      <w:r>
        <w:rPr>
          <w:bdr w:val="nil"/>
        </w:rPr>
        <w:t>Odpoledne děti odpočívají na matracích s dekami. </w:t>
      </w:r>
    </w:p>
    <w:p w:rsidR="00A839F8" w:rsidRDefault="0072082F">
      <w:pPr>
        <w:spacing w:before="240" w:after="240"/>
      </w:pPr>
      <w:r>
        <w:rPr>
          <w:bdr w:val="nil"/>
        </w:rPr>
        <w:t>Rodičům nabízíme i  </w:t>
      </w:r>
      <w:r>
        <w:rPr>
          <w:b/>
          <w:bCs/>
          <w:bdr w:val="nil"/>
        </w:rPr>
        <w:t>adaptační režim </w:t>
      </w:r>
      <w:r>
        <w:rPr>
          <w:bdr w:val="nil"/>
        </w:rPr>
        <w:t xml:space="preserve"> (pobyt s rodiči, pobyt jen několik hodin, pobyt jen několik dnů týdně).</w:t>
      </w:r>
    </w:p>
    <w:p w:rsidR="00A839F8" w:rsidRDefault="00A839F8">
      <w:pPr>
        <w:pStyle w:val="Nadpis1"/>
        <w:spacing w:before="322" w:after="322"/>
        <w:sectPr w:rsidR="00A839F8">
          <w:type w:val="nextColumn"/>
          <w:pgSz w:w="11906" w:h="16838"/>
          <w:pgMar w:top="1440" w:right="1325" w:bottom="1440" w:left="1800" w:header="720" w:footer="720" w:gutter="0"/>
          <w:cols w:space="720"/>
        </w:sectPr>
      </w:pPr>
    </w:p>
    <w:p w:rsidR="00A839F8" w:rsidRDefault="0072082F">
      <w:pPr>
        <w:pStyle w:val="Nadpis1"/>
        <w:spacing w:before="322" w:after="322"/>
        <w:rPr>
          <w:bdr w:val="nil"/>
        </w:rPr>
      </w:pPr>
      <w:bookmarkStart w:id="19" w:name="_Toc256000022"/>
      <w:r>
        <w:rPr>
          <w:bdr w:val="nil"/>
        </w:rPr>
        <w:lastRenderedPageBreak/>
        <w:t>Organizace vzdělávání</w:t>
      </w:r>
      <w:bookmarkEnd w:id="19"/>
      <w:r>
        <w:rPr>
          <w:bdr w:val="nil"/>
        </w:rPr>
        <w:t> </w:t>
      </w:r>
    </w:p>
    <w:p w:rsidR="00A839F8" w:rsidRDefault="0072082F">
      <w:r>
        <w:rPr>
          <w:b/>
          <w:bCs/>
          <w:bdr w:val="nil"/>
        </w:rPr>
        <w:t>Počet tříd včetně bližší charakteristiky:  </w:t>
      </w:r>
    </w:p>
    <w:p w:rsidR="00A839F8" w:rsidRDefault="0072082F">
      <w:pPr>
        <w:spacing w:before="240" w:after="240"/>
      </w:pPr>
      <w:r>
        <w:rPr>
          <w:bdr w:val="nil"/>
        </w:rPr>
        <w:t>V naší školce jsou dvě třídy, celkem pro 20 dětí. Děti mají dostatek času a prostoru pro svou realizaci. </w:t>
      </w:r>
    </w:p>
    <w:p w:rsidR="00A839F8" w:rsidRDefault="0072082F">
      <w:r>
        <w:cr/>
      </w:r>
      <w:r>
        <w:rPr>
          <w:b/>
          <w:bCs/>
          <w:bdr w:val="nil"/>
        </w:rPr>
        <w:t>Pravidla pro zařazování do jednotlivých tříd:  </w:t>
      </w:r>
    </w:p>
    <w:p w:rsidR="00A839F8" w:rsidRDefault="0072082F">
      <w:pPr>
        <w:spacing w:before="240" w:after="240"/>
      </w:pPr>
      <w:r>
        <w:rPr>
          <w:bdr w:val="nil"/>
        </w:rPr>
        <w:t>Mateřská škola Happy Puppy vítá každé dítě ve věku od 2 – 6 let bez ohledu na národnost a znalost angličtiny a francouzštiny. Všem dětem nabízíme nadstandardní program předškolního vzdělávání v angličtině a francouzštině s rodilým mluvčím. MŠ Happy Puppy má vytvořenou vlastní osnovy pro výuku angličtiny dětí předškolního věku. </w:t>
      </w:r>
    </w:p>
    <w:p w:rsidR="00A839F8" w:rsidRDefault="0072082F">
      <w:r>
        <w:cr/>
      </w:r>
      <w:r>
        <w:rPr>
          <w:b/>
          <w:bCs/>
          <w:bdr w:val="nil"/>
        </w:rPr>
        <w:t>Činnosti se souběžným působením dvou učitelů ve třídě:  </w:t>
      </w:r>
    </w:p>
    <w:p w:rsidR="00A839F8" w:rsidRDefault="0072082F">
      <w:pPr>
        <w:spacing w:before="240" w:after="240"/>
      </w:pPr>
      <w:r>
        <w:rPr>
          <w:bdr w:val="nil"/>
        </w:rPr>
        <w:t>Základem pohody je i volný pohyb a spontánní hra dětí, přirozené aktivity dětí, při kterých se rozvíjí jejich dovednosti. Proto se děti mohou volně pohybovat z třídy do třídy a navazovat přátelství mezi dětmi různého věku. Dbáme však na jejich bezpečnost dostatečným počtem dospělých osob, ale i bezpečným nábytkem a vybavením, které pravidelně kontrolujeme. </w:t>
      </w:r>
    </w:p>
    <w:p w:rsidR="00A839F8" w:rsidRDefault="0072082F">
      <w:r>
        <w:cr/>
      </w:r>
      <w:r>
        <w:rPr>
          <w:b/>
          <w:bCs/>
          <w:bdr w:val="nil"/>
        </w:rPr>
        <w:t>Kritéria pro přijímání dětí do mateřské školy:  </w:t>
      </w:r>
    </w:p>
    <w:p w:rsidR="00A839F8" w:rsidRDefault="0072082F">
      <w:pPr>
        <w:spacing w:before="240" w:after="240"/>
      </w:pPr>
      <w:r>
        <w:rPr>
          <w:bdr w:val="nil"/>
        </w:rPr>
        <w:t>Naše mateřská škola je určena celkem pro 20 dětí. Děti jsou přijímány po celý rok (pokud kapacita dovoluje) na základě vyplněné Žádosti o přijetí, poté vyplněné a lékařem potvrzené Smlouvy. </w:t>
      </w:r>
    </w:p>
    <w:p w:rsidR="00A839F8" w:rsidRDefault="0072082F">
      <w:pPr>
        <w:spacing w:before="240" w:after="240"/>
      </w:pPr>
      <w:r>
        <w:rPr>
          <w:bdr w:val="nil"/>
        </w:rPr>
        <w:t>Rodiče si mohou vybrat z celodenní nebo dopolední docházky a na vyběr mají 2-5 dní v týdnu. </w:t>
      </w:r>
    </w:p>
    <w:p w:rsidR="00A839F8" w:rsidRDefault="0072082F">
      <w:r>
        <w:cr/>
      </w:r>
      <w:r>
        <w:rPr>
          <w:bdr w:val="nil"/>
        </w:rPr>
        <w:t xml:space="preserve">  </w:t>
      </w:r>
    </w:p>
    <w:p w:rsidR="00A839F8" w:rsidRDefault="00A839F8">
      <w:pPr>
        <w:pStyle w:val="Nadpis1"/>
        <w:spacing w:before="322" w:after="322"/>
        <w:sectPr w:rsidR="00A839F8">
          <w:type w:val="nextColumn"/>
          <w:pgSz w:w="11906" w:h="16838"/>
          <w:pgMar w:top="1440" w:right="1325" w:bottom="1440" w:left="1800" w:header="720" w:footer="720" w:gutter="0"/>
          <w:cols w:space="720"/>
        </w:sectPr>
      </w:pPr>
    </w:p>
    <w:p w:rsidR="00A839F8" w:rsidRDefault="0072082F">
      <w:pPr>
        <w:pStyle w:val="Nadpis1"/>
        <w:spacing w:before="322" w:after="322"/>
        <w:rPr>
          <w:bdr w:val="nil"/>
        </w:rPr>
      </w:pPr>
      <w:bookmarkStart w:id="20" w:name="_Toc256000024"/>
      <w:r>
        <w:rPr>
          <w:bdr w:val="nil"/>
        </w:rPr>
        <w:lastRenderedPageBreak/>
        <w:t>Charakteristika vzdělávacího programu</w:t>
      </w:r>
      <w:bookmarkEnd w:id="20"/>
      <w:r>
        <w:rPr>
          <w:bdr w:val="nil"/>
        </w:rPr>
        <w:t> </w:t>
      </w:r>
    </w:p>
    <w:p w:rsidR="00A839F8" w:rsidRDefault="0072082F">
      <w:pPr>
        <w:pStyle w:val="Nadpis2"/>
        <w:spacing w:before="299" w:after="299"/>
      </w:pPr>
      <w:bookmarkStart w:id="21" w:name="_Toc256000025"/>
      <w:r>
        <w:rPr>
          <w:bdr w:val="nil"/>
        </w:rPr>
        <w:t>Zaměření školy</w:t>
      </w:r>
      <w:bookmarkEnd w:id="21"/>
      <w:r>
        <w:rPr>
          <w:bdr w:val="nil"/>
        </w:rPr>
        <w:t> </w:t>
      </w:r>
    </w:p>
    <w:p w:rsidR="00A839F8" w:rsidRDefault="0072082F">
      <w:pPr>
        <w:spacing w:before="240" w:after="240"/>
      </w:pPr>
      <w:r>
        <w:rPr>
          <w:bdr w:val="nil"/>
        </w:rPr>
        <w:t>Žijeme ve světě, kde je téměř vše přizpůsobeno dospělým. Přesto se zde najdou zajímavá místa, která jsou stvořena pro děti. Jedním z nich je naše anglicko-francouzská mateřská škola Happy Puppy! Všichni společně trávíme ve škole většinu dne a proto se snažíme, aby se u nás děti cítily dobře. Třeba jako ve svém pokojíčku. Stejně jako doma, tak i u nás si hrajeme, zpíváme, tančíme, malujeme, jíme, spíme, cvičíme, hodně si povídáme a to vše s angličtinou a francouzštinou. Děti nesedí u stolu a neopakují slovíčka, ale je to angličtina (francouzština) plná her, zábavy a legrace. Snažíme se u dětí vzbudit zájem učit se a poznávat, nenásilně si osvojit a bezděčně i používat české, anglické a francouzské názvy věcí, které je obklopují, činností, které dělají každý den. K tomu nám pomáhají prostorné třídy s hernou plné hraček a pomůcek, ale i další zajímavá místa v našem okolí – Černolické skály, les, farma a hřiště. </w:t>
      </w:r>
    </w:p>
    <w:p w:rsidR="00A839F8" w:rsidRDefault="0072082F">
      <w:pPr>
        <w:pStyle w:val="Nadpis2"/>
        <w:spacing w:before="299" w:after="299"/>
      </w:pPr>
      <w:bookmarkStart w:id="22" w:name="_Toc256000026"/>
      <w:r>
        <w:rPr>
          <w:bdr w:val="nil"/>
        </w:rPr>
        <w:t>Dlouhodobé cíle vzdělávacího programu</w:t>
      </w:r>
      <w:bookmarkEnd w:id="22"/>
      <w:r>
        <w:rPr>
          <w:bdr w:val="nil"/>
        </w:rPr>
        <w:t> </w:t>
      </w:r>
    </w:p>
    <w:p w:rsidR="00A839F8" w:rsidRDefault="0072082F">
      <w:pPr>
        <w:spacing w:before="240" w:after="240"/>
      </w:pPr>
      <w:r>
        <w:rPr>
          <w:bdr w:val="nil"/>
        </w:rPr>
        <w:t>Vzdělávací program pro děti připravujeme podle principů mezinárodního programu STEP BY STEP . </w:t>
      </w:r>
    </w:p>
    <w:p w:rsidR="00A839F8" w:rsidRDefault="0072082F">
      <w:pPr>
        <w:numPr>
          <w:ilvl w:val="0"/>
          <w:numId w:val="7"/>
        </w:numPr>
        <w:spacing w:before="240"/>
      </w:pPr>
      <w:r>
        <w:rPr>
          <w:bdr w:val="nil"/>
        </w:rPr>
        <w:t>v ČR známý pod názvem „Začít spolu“ je realizován od roku 1994 </w:t>
      </w:r>
    </w:p>
    <w:p w:rsidR="00A839F8" w:rsidRDefault="0072082F">
      <w:pPr>
        <w:numPr>
          <w:ilvl w:val="0"/>
          <w:numId w:val="7"/>
        </w:numPr>
      </w:pPr>
      <w:r>
        <w:rPr>
          <w:bdr w:val="nil"/>
        </w:rPr>
        <w:t>program má akreditaci Ministerstva školství MŠMT ČJ.37721/ 97-21 dne 14. 1. 1998 </w:t>
      </w:r>
    </w:p>
    <w:p w:rsidR="00A839F8" w:rsidRDefault="0072082F">
      <w:pPr>
        <w:numPr>
          <w:ilvl w:val="0"/>
          <w:numId w:val="7"/>
        </w:numPr>
        <w:spacing w:after="240"/>
      </w:pPr>
      <w:r>
        <w:rPr>
          <w:bdr w:val="nil"/>
        </w:rPr>
        <w:t>od roku 1994 byl program zaváděn do MŠ a od r. 1996 do škol základních se souhlasem MŠMT ČR </w:t>
      </w:r>
    </w:p>
    <w:p w:rsidR="00A839F8" w:rsidRDefault="0072082F">
      <w:pPr>
        <w:spacing w:before="240" w:after="240"/>
      </w:pPr>
      <w:r>
        <w:rPr>
          <w:bdr w:val="nil"/>
        </w:rPr>
        <w:t>Program „Step by step“ – „Začít spolu“ je vzdělávací program zdůrazňující individuální přístup k dítěti, partnerství rodiny, školy a širší společnosti v oblasti výchovy a vzdělávání. Prosazuje a umožňuje inkluzi dětí se speciálními potřebami (dětí nadprůměrně nadaných, dětí s vývojovými poruchami, dětí s postižením, velmi se osvědčuje u dětí různých etnických menšin). Dále klade důraz na podnětné prostředí – netradiční členění do center aktivit, kooperativní učení, projektové vyučování a integrovanou tématickou výuku. Již od MŠ se úspěšně pracuje se sebehodnocením (prostřednictvím portfolia a individuálního vzdělávacího plánu) dětí, což posiluje motivaci k aktivnímu a samostatnému učení. </w:t>
      </w:r>
    </w:p>
    <w:p w:rsidR="00A839F8" w:rsidRDefault="0072082F">
      <w:pPr>
        <w:spacing w:before="240" w:after="240"/>
      </w:pPr>
      <w:r>
        <w:rPr>
          <w:bdr w:val="nil"/>
        </w:rPr>
        <w:t>Bez ohledu na to, kde žijí, budou muset dnešní děti čelit po celý svůj život změnám sociálním, změnám prostředí, změnám ve vědě a technice, změnám v průmyslu vedoucím ke změnám na trhu práce a dalším. </w:t>
      </w:r>
    </w:p>
    <w:p w:rsidR="00A839F8" w:rsidRDefault="0072082F">
      <w:pPr>
        <w:spacing w:before="240" w:after="240"/>
      </w:pPr>
      <w:r>
        <w:rPr>
          <w:bdr w:val="nil"/>
        </w:rPr>
        <w:t>Program Začít spolu uznává, oceňuje a podněcuje vývoj těch charakteristických rysů, které budou v rychle se měnící době obzvláště potřebné. Intenzivně rozvíjí  </w:t>
      </w:r>
      <w:r>
        <w:rPr>
          <w:i/>
          <w:iCs/>
          <w:bdr w:val="nil"/>
        </w:rPr>
        <w:t>klíčové životní kompetence </w:t>
      </w:r>
      <w:r>
        <w:rPr>
          <w:bdr w:val="nil"/>
        </w:rPr>
        <w:t>: </w:t>
      </w:r>
    </w:p>
    <w:p w:rsidR="00A839F8" w:rsidRDefault="0072082F">
      <w:pPr>
        <w:numPr>
          <w:ilvl w:val="0"/>
          <w:numId w:val="8"/>
        </w:numPr>
        <w:spacing w:before="240"/>
      </w:pPr>
      <w:r>
        <w:rPr>
          <w:i/>
          <w:iCs/>
          <w:bdr w:val="nil"/>
        </w:rPr>
        <w:lastRenderedPageBreak/>
        <w:t>komunikaci </w:t>
      </w:r>
    </w:p>
    <w:p w:rsidR="00A839F8" w:rsidRDefault="0072082F">
      <w:pPr>
        <w:numPr>
          <w:ilvl w:val="0"/>
          <w:numId w:val="8"/>
        </w:numPr>
      </w:pPr>
      <w:r>
        <w:rPr>
          <w:i/>
          <w:iCs/>
          <w:bdr w:val="nil"/>
        </w:rPr>
        <w:t>spolupráci </w:t>
      </w:r>
    </w:p>
    <w:p w:rsidR="00A839F8" w:rsidRDefault="0072082F">
      <w:pPr>
        <w:numPr>
          <w:ilvl w:val="0"/>
          <w:numId w:val="8"/>
        </w:numPr>
        <w:spacing w:after="240"/>
      </w:pPr>
      <w:r>
        <w:rPr>
          <w:i/>
          <w:iCs/>
          <w:bdr w:val="nil"/>
        </w:rPr>
        <w:t>řešení problémů </w:t>
      </w:r>
    </w:p>
    <w:p w:rsidR="00A839F8" w:rsidRDefault="0072082F">
      <w:pPr>
        <w:spacing w:before="240" w:after="240"/>
      </w:pPr>
      <w:r>
        <w:rPr>
          <w:bdr w:val="nil"/>
        </w:rPr>
        <w:t>Připravujeme děti na to, aby se v budoucnu aktivně  </w:t>
      </w:r>
      <w:r>
        <w:rPr>
          <w:i/>
          <w:iCs/>
          <w:bdr w:val="nil"/>
        </w:rPr>
        <w:t>zajímaly o učení </w:t>
      </w:r>
      <w:r>
        <w:rPr>
          <w:bdr w:val="nil"/>
        </w:rPr>
        <w:t>, uměly se samy a efektivně učit, učení je bavilo a nebylo pro ně spojeno s nadměrným stresem. </w:t>
      </w:r>
    </w:p>
    <w:p w:rsidR="00A839F8" w:rsidRDefault="0072082F">
      <w:pPr>
        <w:pStyle w:val="Nadpis2"/>
        <w:spacing w:before="299" w:after="299"/>
      </w:pPr>
      <w:bookmarkStart w:id="23" w:name="_Toc256000027"/>
      <w:r>
        <w:rPr>
          <w:bdr w:val="nil"/>
        </w:rPr>
        <w:t>Dlouhodobý plán školy</w:t>
      </w:r>
      <w:bookmarkEnd w:id="23"/>
      <w:r>
        <w:rPr>
          <w:bdr w:val="nil"/>
        </w:rPr>
        <w:t> </w:t>
      </w:r>
    </w:p>
    <w:p w:rsidR="00A839F8" w:rsidRDefault="0072082F">
      <w:pPr>
        <w:spacing w:before="240" w:after="240"/>
      </w:pPr>
      <w:r>
        <w:rPr>
          <w:bdr w:val="nil"/>
        </w:rPr>
        <w:t>Mezi dlouhodobé  </w:t>
      </w:r>
      <w:r>
        <w:rPr>
          <w:i/>
          <w:iCs/>
          <w:bdr w:val="nil"/>
        </w:rPr>
        <w:t>cíle </w:t>
      </w:r>
      <w:r>
        <w:rPr>
          <w:bdr w:val="nil"/>
        </w:rPr>
        <w:t xml:space="preserve"> našeho programu patří: </w:t>
      </w:r>
    </w:p>
    <w:p w:rsidR="00A839F8" w:rsidRDefault="0072082F">
      <w:pPr>
        <w:numPr>
          <w:ilvl w:val="0"/>
          <w:numId w:val="9"/>
        </w:numPr>
        <w:spacing w:before="240"/>
      </w:pPr>
      <w:r>
        <w:rPr>
          <w:i/>
          <w:iCs/>
          <w:bdr w:val="nil"/>
        </w:rPr>
        <w:t>přijímat změny a aktivně se s nimi vyrovnávat </w:t>
      </w:r>
    </w:p>
    <w:p w:rsidR="00A839F8" w:rsidRDefault="0072082F">
      <w:pPr>
        <w:numPr>
          <w:ilvl w:val="0"/>
          <w:numId w:val="9"/>
        </w:numPr>
      </w:pPr>
      <w:r>
        <w:rPr>
          <w:i/>
          <w:iCs/>
          <w:bdr w:val="nil"/>
        </w:rPr>
        <w:t>kriticky myslet a umět si vybírat, nést za svou volbu odpovědnost </w:t>
      </w:r>
    </w:p>
    <w:p w:rsidR="00A839F8" w:rsidRDefault="0072082F">
      <w:pPr>
        <w:numPr>
          <w:ilvl w:val="0"/>
          <w:numId w:val="9"/>
        </w:numPr>
      </w:pPr>
      <w:r>
        <w:rPr>
          <w:i/>
          <w:iCs/>
          <w:bdr w:val="nil"/>
        </w:rPr>
        <w:t>rozpoznávat problémy a řešit je </w:t>
      </w:r>
    </w:p>
    <w:p w:rsidR="00A839F8" w:rsidRDefault="0072082F">
      <w:pPr>
        <w:numPr>
          <w:ilvl w:val="0"/>
          <w:numId w:val="9"/>
        </w:numPr>
      </w:pPr>
      <w:r>
        <w:rPr>
          <w:i/>
          <w:iCs/>
          <w:bdr w:val="nil"/>
        </w:rPr>
        <w:t>být tvůrčí, mít představivost </w:t>
      </w:r>
    </w:p>
    <w:p w:rsidR="00A839F8" w:rsidRDefault="0072082F">
      <w:pPr>
        <w:numPr>
          <w:ilvl w:val="0"/>
          <w:numId w:val="9"/>
        </w:numPr>
      </w:pPr>
      <w:r>
        <w:rPr>
          <w:i/>
          <w:iCs/>
          <w:bdr w:val="nil"/>
        </w:rPr>
        <w:t>sdílet zájem a odpovědnost vůči společenství </w:t>
      </w:r>
    </w:p>
    <w:p w:rsidR="00A839F8" w:rsidRDefault="0072082F">
      <w:pPr>
        <w:numPr>
          <w:ilvl w:val="0"/>
          <w:numId w:val="9"/>
        </w:numPr>
        <w:spacing w:after="240"/>
      </w:pPr>
      <w:r>
        <w:rPr>
          <w:i/>
          <w:iCs/>
          <w:bdr w:val="nil"/>
        </w:rPr>
        <w:t>podporovat tělesný rozvoj a zdraví dítěte, jeho osobní spokojenost a pohodu </w:t>
      </w:r>
    </w:p>
    <w:p w:rsidR="00A839F8" w:rsidRDefault="0072082F">
      <w:pPr>
        <w:pStyle w:val="Nadpis2"/>
        <w:spacing w:before="299" w:after="299"/>
      </w:pPr>
      <w:bookmarkStart w:id="24" w:name="_Toc256000028"/>
      <w:r>
        <w:rPr>
          <w:bdr w:val="nil"/>
        </w:rPr>
        <w:t>Metody a formy vzdělávání</w:t>
      </w:r>
      <w:bookmarkEnd w:id="24"/>
      <w:r>
        <w:rPr>
          <w:bdr w:val="nil"/>
        </w:rPr>
        <w:t> </w:t>
      </w:r>
    </w:p>
    <w:p w:rsidR="00A839F8" w:rsidRDefault="0072082F">
      <w:pPr>
        <w:spacing w:before="240" w:after="240"/>
      </w:pPr>
      <w:r>
        <w:rPr>
          <w:bdr w:val="nil"/>
        </w:rPr>
        <w:t> K  </w:t>
      </w:r>
      <w:r>
        <w:rPr>
          <w:i/>
          <w:iCs/>
          <w:bdr w:val="nil"/>
        </w:rPr>
        <w:t>základním principům </w:t>
      </w:r>
      <w:r>
        <w:rPr>
          <w:bdr w:val="nil"/>
        </w:rPr>
        <w:t xml:space="preserve"> vzdělávacího programu Začít spolu patří </w:t>
      </w:r>
    </w:p>
    <w:p w:rsidR="00A839F8" w:rsidRDefault="0072082F">
      <w:pPr>
        <w:numPr>
          <w:ilvl w:val="0"/>
          <w:numId w:val="10"/>
        </w:numPr>
        <w:spacing w:before="240"/>
      </w:pPr>
      <w:r>
        <w:rPr>
          <w:i/>
          <w:iCs/>
          <w:bdr w:val="nil"/>
        </w:rPr>
        <w:t>individuální přístup k dítěti </w:t>
      </w:r>
    </w:p>
    <w:p w:rsidR="00A839F8" w:rsidRDefault="0072082F">
      <w:pPr>
        <w:numPr>
          <w:ilvl w:val="0"/>
          <w:numId w:val="10"/>
        </w:numPr>
      </w:pPr>
      <w:r>
        <w:rPr>
          <w:i/>
          <w:iCs/>
          <w:bdr w:val="nil"/>
        </w:rPr>
        <w:t>integrované učení hrou </w:t>
      </w:r>
    </w:p>
    <w:p w:rsidR="00A839F8" w:rsidRDefault="0072082F">
      <w:pPr>
        <w:numPr>
          <w:ilvl w:val="0"/>
          <w:numId w:val="10"/>
        </w:numPr>
      </w:pPr>
      <w:r>
        <w:rPr>
          <w:i/>
          <w:iCs/>
          <w:bdr w:val="nil"/>
        </w:rPr>
        <w:t>plánování a pozorování </w:t>
      </w:r>
    </w:p>
    <w:p w:rsidR="00A839F8" w:rsidRDefault="0072082F">
      <w:pPr>
        <w:numPr>
          <w:ilvl w:val="0"/>
          <w:numId w:val="10"/>
        </w:numPr>
      </w:pPr>
      <w:r>
        <w:rPr>
          <w:i/>
          <w:iCs/>
          <w:bdr w:val="nil"/>
        </w:rPr>
        <w:t>centra aktivit ve třídě </w:t>
      </w:r>
    </w:p>
    <w:p w:rsidR="00A839F8" w:rsidRDefault="0072082F">
      <w:pPr>
        <w:numPr>
          <w:ilvl w:val="0"/>
          <w:numId w:val="10"/>
        </w:numPr>
      </w:pPr>
      <w:r>
        <w:rPr>
          <w:i/>
          <w:iCs/>
          <w:bdr w:val="nil"/>
        </w:rPr>
        <w:t>aktivní účast rodin jako parterů </w:t>
      </w:r>
    </w:p>
    <w:p w:rsidR="00A839F8" w:rsidRDefault="0072082F">
      <w:pPr>
        <w:numPr>
          <w:ilvl w:val="0"/>
          <w:numId w:val="10"/>
        </w:numPr>
      </w:pPr>
      <w:r>
        <w:rPr>
          <w:i/>
          <w:iCs/>
          <w:bdr w:val="nil"/>
        </w:rPr>
        <w:t>integrace dětí s individuálními potřebami </w:t>
      </w:r>
    </w:p>
    <w:p w:rsidR="00A839F8" w:rsidRDefault="0072082F">
      <w:pPr>
        <w:numPr>
          <w:ilvl w:val="0"/>
          <w:numId w:val="10"/>
        </w:numPr>
      </w:pPr>
      <w:r>
        <w:rPr>
          <w:i/>
          <w:iCs/>
          <w:bdr w:val="nil"/>
        </w:rPr>
        <w:t>profesní a osobnostní růst pedagogů </w:t>
      </w:r>
    </w:p>
    <w:p w:rsidR="00A839F8" w:rsidRDefault="0072082F">
      <w:pPr>
        <w:numPr>
          <w:ilvl w:val="0"/>
          <w:numId w:val="10"/>
        </w:numPr>
        <w:spacing w:after="240"/>
      </w:pPr>
      <w:r>
        <w:rPr>
          <w:i/>
          <w:iCs/>
          <w:bdr w:val="nil"/>
        </w:rPr>
        <w:t>rozvij kreativity a týmové spolupráce učitelů a škol </w:t>
      </w:r>
    </w:p>
    <w:p w:rsidR="00A839F8" w:rsidRDefault="0072082F">
      <w:pPr>
        <w:pStyle w:val="Nadpis2"/>
        <w:spacing w:before="299" w:after="299"/>
      </w:pPr>
      <w:bookmarkStart w:id="25" w:name="_Toc256000029"/>
      <w:r>
        <w:rPr>
          <w:bdr w:val="nil"/>
        </w:rPr>
        <w:t>Zajištění vzdělávání dětí se speciálními vzdělávacími potřebami a dětí nadaných</w:t>
      </w:r>
      <w:bookmarkEnd w:id="25"/>
      <w:r>
        <w:rPr>
          <w:bdr w:val="nil"/>
        </w:rPr>
        <w:t> </w:t>
      </w:r>
    </w:p>
    <w:p w:rsidR="00A839F8" w:rsidRDefault="0072082F">
      <w:r>
        <w:rPr>
          <w:b/>
          <w:bCs/>
          <w:bdr w:val="nil"/>
        </w:rPr>
        <w:t>Pravidla a průběh tvorby, realizace a vyhodnocení PLPP:  </w:t>
      </w:r>
    </w:p>
    <w:p w:rsidR="00A839F8" w:rsidRDefault="0072082F">
      <w:pPr>
        <w:spacing w:before="240" w:after="240"/>
      </w:pPr>
      <w:r>
        <w:rPr>
          <w:bdr w:val="nil"/>
        </w:rPr>
        <w:t xml:space="preserve">Má-li dítě obtíže při vzdělávání, škola zpracuje plán pedagogické podpory dítěte (PLPP), který zahrnuje mj. popis obtíží a speciálních vzdělávacích potřeb žáka a podpůrná opatření prvního </w:t>
      </w:r>
      <w:r>
        <w:rPr>
          <w:bdr w:val="nil"/>
        </w:rPr>
        <w:lastRenderedPageBreak/>
        <w:t>stupně; plán pedagogické podpory bude vyhodnocen nejpozději po čtyřech měsících. Podkladem pro zpracování PLPP je ŠVP. </w:t>
      </w:r>
    </w:p>
    <w:p w:rsidR="00A839F8" w:rsidRDefault="0072082F">
      <w:r>
        <w:cr/>
      </w:r>
      <w:r>
        <w:rPr>
          <w:b/>
          <w:bCs/>
          <w:bdr w:val="nil"/>
        </w:rPr>
        <w:t>Pravidla a průběh tvorby, realizace a vyhodnocení IVP:  </w:t>
      </w:r>
    </w:p>
    <w:p w:rsidR="00A839F8" w:rsidRDefault="0072082F">
      <w:pPr>
        <w:spacing w:before="240" w:after="240"/>
      </w:pPr>
      <w:r>
        <w:rPr>
          <w:bdr w:val="nil"/>
        </w:rPr>
        <w:t>Nebude-li poskytování podpůrných opatření prvního stupně postačující, doporučí škola vyšetření dítěte ve školském poradenském zařízení. Zprávu z vyšetření obdrží zákonní zástupci dítěte, škola dostane doporučení a na jeho základě sestaví individuální vzdělávací plán, který obsahuje mj. podpůrná opatření druhého až pátého stupně (dle doporučení školského poradenského zařízení). </w:t>
      </w:r>
    </w:p>
    <w:p w:rsidR="00A839F8" w:rsidRDefault="0072082F">
      <w:pPr>
        <w:spacing w:before="240" w:after="240"/>
      </w:pPr>
      <w:r>
        <w:rPr>
          <w:bdr w:val="nil"/>
        </w:rPr>
        <w:t>Nejsou-li podpůrná opatření dostačující, školské poradenské zařízení vydá doporučení stanovující jiná podpůrná opatření, případně stejná podpůrná opatření vyššího stupně. </w:t>
      </w:r>
    </w:p>
    <w:p w:rsidR="00A839F8" w:rsidRDefault="0072082F">
      <w:pPr>
        <w:spacing w:before="240" w:after="240"/>
      </w:pPr>
      <w:r>
        <w:rPr>
          <w:b/>
          <w:bCs/>
          <w:bdr w:val="nil"/>
        </w:rPr>
        <w:t>Podpůrná opatření 2. - 5. stupně </w:t>
      </w:r>
    </w:p>
    <w:p w:rsidR="00A839F8" w:rsidRDefault="0072082F">
      <w:pPr>
        <w:spacing w:before="240" w:after="240"/>
      </w:pPr>
      <w:r>
        <w:rPr>
          <w:bdr w:val="nil"/>
        </w:rPr>
        <w:t>Od druhého stupně podpory jsou podpůrná opatření stanovována ŠPZ po projednání se školou a zákonným zástupcem dítěte. Pravidla pro použití podpůrných opatření školou a školským zařízením stanovuje vyhláška č. 27/2016 Sb. </w:t>
      </w:r>
    </w:p>
    <w:p w:rsidR="00A839F8" w:rsidRDefault="0072082F">
      <w:pPr>
        <w:spacing w:before="240" w:after="240"/>
      </w:pPr>
      <w:r>
        <w:rPr>
          <w:bdr w:val="nil"/>
        </w:rPr>
        <w:t>Pro děti s přiznanými podpůrnými opatřeními od druhého stupně je podkladem pro zpracování individuálního vzdělávacího plánu (IVP) doporučení ŠPZ. V tomto plánu se vzdělávací obsah upraví tak, aby byl zajištěn soulad mezi vzdělávacími požadavky a skutečnými možnostmi dětí, a aby vzdělávání směřovalo k dosažení jejich osobního maxima. </w:t>
      </w:r>
    </w:p>
    <w:p w:rsidR="00A839F8" w:rsidRDefault="0072082F">
      <w:pPr>
        <w:spacing w:before="240" w:after="240"/>
      </w:pPr>
      <w:r>
        <w:rPr>
          <w:b/>
          <w:bCs/>
          <w:bdr w:val="nil"/>
        </w:rPr>
        <w:t>Obecné zásady a cíle vzdělávání dětí se SVP </w:t>
      </w:r>
    </w:p>
    <w:p w:rsidR="00A839F8" w:rsidRDefault="0072082F">
      <w:pPr>
        <w:numPr>
          <w:ilvl w:val="0"/>
          <w:numId w:val="11"/>
        </w:numPr>
        <w:spacing w:before="240"/>
      </w:pPr>
      <w:r>
        <w:rPr>
          <w:bdr w:val="nil"/>
        </w:rPr>
        <w:t>rovný přístup ke vzdělávání bez jakékoli diskriminace </w:t>
      </w:r>
    </w:p>
    <w:p w:rsidR="00A839F8" w:rsidRDefault="0072082F">
      <w:pPr>
        <w:numPr>
          <w:ilvl w:val="0"/>
          <w:numId w:val="11"/>
        </w:numPr>
      </w:pPr>
      <w:r>
        <w:rPr>
          <w:bdr w:val="nil"/>
        </w:rPr>
        <w:t>zohledňování vzdělávacích potřeb jednotlivce </w:t>
      </w:r>
    </w:p>
    <w:p w:rsidR="00A839F8" w:rsidRDefault="0072082F">
      <w:pPr>
        <w:numPr>
          <w:ilvl w:val="0"/>
          <w:numId w:val="11"/>
        </w:numPr>
      </w:pPr>
      <w:r>
        <w:rPr>
          <w:bdr w:val="nil"/>
        </w:rPr>
        <w:t>vzájemná úcta, respekt, solidarita a důstojnost </w:t>
      </w:r>
    </w:p>
    <w:p w:rsidR="00A839F8" w:rsidRDefault="0072082F">
      <w:pPr>
        <w:numPr>
          <w:ilvl w:val="0"/>
          <w:numId w:val="11"/>
        </w:numPr>
        <w:spacing w:after="240"/>
      </w:pPr>
      <w:r>
        <w:rPr>
          <w:bdr w:val="nil"/>
        </w:rPr>
        <w:t>všeobecný rozvoj osobnosti s důrazem na poznávací, sociální, morální, mravní a duchovní rozvoj </w:t>
      </w:r>
    </w:p>
    <w:p w:rsidR="00A839F8" w:rsidRDefault="0072082F">
      <w:pPr>
        <w:numPr>
          <w:ilvl w:val="0"/>
          <w:numId w:val="12"/>
        </w:numPr>
        <w:spacing w:before="240"/>
      </w:pPr>
      <w:r>
        <w:rPr>
          <w:bdr w:val="nil"/>
        </w:rPr>
        <w:t>přítomnost asistenta pedagoga podle stupně přiznaného podpůrného opatření </w:t>
      </w:r>
    </w:p>
    <w:p w:rsidR="00A839F8" w:rsidRDefault="0072082F">
      <w:pPr>
        <w:numPr>
          <w:ilvl w:val="0"/>
          <w:numId w:val="12"/>
        </w:numPr>
      </w:pPr>
      <w:r>
        <w:rPr>
          <w:bdr w:val="nil"/>
        </w:rPr>
        <w:t>snížení počtu dětí ve třídě v souladu s právními předpisy </w:t>
      </w:r>
    </w:p>
    <w:p w:rsidR="00A839F8" w:rsidRDefault="0072082F">
      <w:pPr>
        <w:numPr>
          <w:ilvl w:val="0"/>
          <w:numId w:val="12"/>
        </w:numPr>
      </w:pPr>
      <w:r>
        <w:rPr>
          <w:bdr w:val="nil"/>
        </w:rPr>
        <w:t>spolupráce se zákonnými zástupci dítěte, s odborníky, školským poradenským zařízením </w:t>
      </w:r>
    </w:p>
    <w:p w:rsidR="00A839F8" w:rsidRDefault="0072082F">
      <w:pPr>
        <w:numPr>
          <w:ilvl w:val="0"/>
          <w:numId w:val="12"/>
        </w:numPr>
      </w:pPr>
      <w:r>
        <w:rPr>
          <w:bdr w:val="nil"/>
        </w:rPr>
        <w:t>individualizace vzdělávacího procesu při plánování a organizaci činností </w:t>
      </w:r>
    </w:p>
    <w:p w:rsidR="00A839F8" w:rsidRDefault="0072082F">
      <w:pPr>
        <w:numPr>
          <w:ilvl w:val="0"/>
          <w:numId w:val="12"/>
        </w:numPr>
      </w:pPr>
      <w:r>
        <w:rPr>
          <w:bdr w:val="nil"/>
        </w:rPr>
        <w:t>realizace všech podpůrných opatření při vzdělávání dětí </w:t>
      </w:r>
    </w:p>
    <w:p w:rsidR="00A839F8" w:rsidRDefault="0072082F">
      <w:pPr>
        <w:numPr>
          <w:ilvl w:val="0"/>
          <w:numId w:val="12"/>
        </w:numPr>
        <w:spacing w:after="240"/>
      </w:pPr>
      <w:r>
        <w:rPr>
          <w:bdr w:val="nil"/>
        </w:rPr>
        <w:t>IVP pro dítě se speciálními vzdělávacími potřebami </w:t>
      </w:r>
    </w:p>
    <w:p w:rsidR="00A839F8" w:rsidRDefault="0072082F">
      <w:r>
        <w:cr/>
      </w:r>
      <w:r>
        <w:rPr>
          <w:b/>
          <w:bCs/>
          <w:bdr w:val="nil"/>
        </w:rPr>
        <w:t>Pravidla pro zapojení další subjektů:  </w:t>
      </w:r>
    </w:p>
    <w:p w:rsidR="00A839F8" w:rsidRDefault="0072082F">
      <w:pPr>
        <w:spacing w:before="240" w:after="240"/>
      </w:pPr>
      <w:r>
        <w:rPr>
          <w:bdr w:val="nil"/>
        </w:rPr>
        <w:lastRenderedPageBreak/>
        <w:t>Do systému vzdělávání dětí se speciálními vzdělávacími potřebami a dětí nadaných se podle míry potřebnosti vedle učitelů MŠ zapojují rodiče dítěte, ŠPZ, SPC, dětský lékař a další instituce, které mají podmínky pro pomoc dětem se SVP. </w:t>
      </w:r>
    </w:p>
    <w:p w:rsidR="00A839F8" w:rsidRDefault="0072082F">
      <w:r>
        <w:cr/>
      </w:r>
      <w:r>
        <w:rPr>
          <w:b/>
          <w:bCs/>
          <w:bdr w:val="nil"/>
        </w:rPr>
        <w:t>Zodpovědné osoby:  </w:t>
      </w:r>
    </w:p>
    <w:p w:rsidR="00A839F8" w:rsidRDefault="0072082F">
      <w:pPr>
        <w:spacing w:before="240" w:after="240"/>
      </w:pPr>
      <w:r>
        <w:rPr>
          <w:bdr w:val="nil"/>
        </w:rPr>
        <w:t>Odpovědnou osobou za systému péče o děti se speciálními vzdělávacími potřebami a děti nadané je ředitel ZŠ a MŠ jako supervizor a hlavní garant přijatých opatření, metod práce, stanovení cílů a jejich naplnění. </w:t>
      </w:r>
    </w:p>
    <w:p w:rsidR="00A839F8" w:rsidRDefault="0072082F">
      <w:pPr>
        <w:spacing w:before="240" w:after="240"/>
      </w:pPr>
      <w:r>
        <w:rPr>
          <w:bdr w:val="nil"/>
        </w:rPr>
        <w:t>Praktickou ralizační kontrolní a koordinační činností je pak pověřena vedoucí učitelka MŠ, která spolupracuje podle stanoveného IVP s ostatními učiteli MŠ a poradenskými a odbornými pracovišti. </w:t>
      </w:r>
    </w:p>
    <w:p w:rsidR="00A839F8" w:rsidRDefault="0072082F">
      <w:r>
        <w:cr/>
      </w:r>
      <w:r>
        <w:rPr>
          <w:bdr w:val="nil"/>
        </w:rPr>
        <w:t>   </w:t>
      </w:r>
    </w:p>
    <w:p w:rsidR="00A839F8" w:rsidRDefault="0072082F">
      <w:pPr>
        <w:pStyle w:val="Nadpis2"/>
        <w:spacing w:before="299" w:after="299"/>
      </w:pPr>
      <w:bookmarkStart w:id="26" w:name="_Toc256000030"/>
      <w:r>
        <w:rPr>
          <w:bdr w:val="nil"/>
        </w:rPr>
        <w:t>Zajištění průběhu vzdělávání dětí od dvou do tří let</w:t>
      </w:r>
      <w:bookmarkEnd w:id="26"/>
      <w:r>
        <w:rPr>
          <w:bdr w:val="nil"/>
        </w:rPr>
        <w:t> </w:t>
      </w:r>
    </w:p>
    <w:p w:rsidR="00A839F8" w:rsidRDefault="0072082F">
      <w:pPr>
        <w:spacing w:before="240" w:after="240"/>
      </w:pPr>
      <w:r>
        <w:rPr>
          <w:bdr w:val="nil"/>
        </w:rPr>
        <w:t>V oblasti věcných podmínek budeme dodržovat vhodnost některých hraček a vybavení v dané třídě. Děti budou zapsány do třídy, kde nejsou žádné zvýšené plochy. Vzhledem věku a výšce dětí je doplněn sedací nábytek, který zohledňuje menší tělesnou výšku. Na školní zahradě využijeme odpovídající zahradní vybavení. </w:t>
      </w:r>
    </w:p>
    <w:p w:rsidR="00A839F8" w:rsidRDefault="0072082F">
      <w:pPr>
        <w:spacing w:before="240" w:after="240"/>
      </w:pPr>
      <w:r>
        <w:rPr>
          <w:bdr w:val="nil"/>
        </w:rPr>
        <w:t>Úprava denního programu stravování – ve třídě bude vydáváno jídlo (svačinky i oběd) jako prvním v MŠ. </w:t>
      </w:r>
    </w:p>
    <w:p w:rsidR="00A839F8" w:rsidRDefault="0072082F">
      <w:pPr>
        <w:spacing w:before="240" w:after="240"/>
      </w:pPr>
      <w:r>
        <w:rPr>
          <w:bdr w:val="nil"/>
        </w:rPr>
        <w:t>V případě potřeby škola zajistí asistenta pedagoga. </w:t>
      </w:r>
    </w:p>
    <w:p w:rsidR="00A839F8" w:rsidRDefault="0072082F">
      <w:pPr>
        <w:spacing w:before="240" w:after="240"/>
      </w:pPr>
      <w:r>
        <w:rPr>
          <w:bdr w:val="nil"/>
        </w:rPr>
        <w:t>Rodiče mají možnost po zápisu využít adaptačního programu – navštívit MŠ na školní zahradě, ale i ve třídě. Bude zabezpečena vzájemná spolupráce a předávání informací o pokrocích dítěte. </w:t>
      </w:r>
    </w:p>
    <w:p w:rsidR="00A839F8" w:rsidRDefault="0072082F">
      <w:pPr>
        <w:spacing w:before="240" w:after="240"/>
      </w:pPr>
      <w:r>
        <w:rPr>
          <w:bdr w:val="nil"/>
        </w:rPr>
        <w:t>Zaměříme se na: </w:t>
      </w:r>
    </w:p>
    <w:p w:rsidR="00A839F8" w:rsidRDefault="0072082F">
      <w:pPr>
        <w:numPr>
          <w:ilvl w:val="0"/>
          <w:numId w:val="13"/>
        </w:numPr>
        <w:spacing w:before="240"/>
      </w:pPr>
      <w:r>
        <w:rPr>
          <w:bdr w:val="nil"/>
        </w:rPr>
        <w:t>aktivní posilování pozitivních vztahů, oboustrannou důvěru a spolupráci s rodiči, </w:t>
      </w:r>
    </w:p>
    <w:p w:rsidR="00A839F8" w:rsidRDefault="0072082F">
      <w:pPr>
        <w:numPr>
          <w:ilvl w:val="0"/>
          <w:numId w:val="13"/>
        </w:numPr>
      </w:pPr>
      <w:r>
        <w:rPr>
          <w:bdr w:val="nil"/>
        </w:rPr>
        <w:t>individuální, vstřícný, přístup všech pedagogických i nepedagogických zaměstnanců školy k dětem i rodičům, </w:t>
      </w:r>
    </w:p>
    <w:p w:rsidR="00A839F8" w:rsidRDefault="0072082F">
      <w:pPr>
        <w:numPr>
          <w:ilvl w:val="0"/>
          <w:numId w:val="13"/>
        </w:numPr>
      </w:pPr>
      <w:r>
        <w:rPr>
          <w:bdr w:val="nil"/>
        </w:rPr>
        <w:t>vytvoření a udržení bezpečného prostředí přizpůsobeného požadavkům dětí, </w:t>
      </w:r>
    </w:p>
    <w:p w:rsidR="00A839F8" w:rsidRDefault="0072082F">
      <w:pPr>
        <w:numPr>
          <w:ilvl w:val="0"/>
          <w:numId w:val="13"/>
        </w:numPr>
      </w:pPr>
      <w:r>
        <w:rPr>
          <w:bdr w:val="nil"/>
        </w:rPr>
        <w:t>učení základních návyků – sebeobsluha, stravování, hygienické návyky, </w:t>
      </w:r>
    </w:p>
    <w:p w:rsidR="00A839F8" w:rsidRDefault="0072082F">
      <w:pPr>
        <w:numPr>
          <w:ilvl w:val="0"/>
          <w:numId w:val="13"/>
        </w:numPr>
      </w:pPr>
      <w:r>
        <w:rPr>
          <w:bdr w:val="nil"/>
        </w:rPr>
        <w:t>vymezení místa na sezení s odpovídajícími parametry vzhledem k věku dítěte, </w:t>
      </w:r>
    </w:p>
    <w:p w:rsidR="00A839F8" w:rsidRDefault="0072082F">
      <w:pPr>
        <w:numPr>
          <w:ilvl w:val="0"/>
          <w:numId w:val="13"/>
        </w:numPr>
      </w:pPr>
      <w:r>
        <w:rPr>
          <w:bdr w:val="nil"/>
        </w:rPr>
        <w:t>program vzdělávání a podpory zaměřený na rozvoj činností výtvarných, jazykových, hudebních, tělesných, </w:t>
      </w:r>
    </w:p>
    <w:p w:rsidR="00A839F8" w:rsidRDefault="0072082F">
      <w:pPr>
        <w:numPr>
          <w:ilvl w:val="0"/>
          <w:numId w:val="13"/>
        </w:numPr>
      </w:pPr>
      <w:r>
        <w:rPr>
          <w:bdr w:val="nil"/>
        </w:rPr>
        <w:lastRenderedPageBreak/>
        <w:t>používání specifických pomůcek pro zajištění pocitu bezpečí a klidu dětí, </w:t>
      </w:r>
    </w:p>
    <w:p w:rsidR="00A839F8" w:rsidRDefault="0072082F">
      <w:pPr>
        <w:numPr>
          <w:ilvl w:val="0"/>
          <w:numId w:val="13"/>
        </w:numPr>
      </w:pPr>
      <w:r>
        <w:rPr>
          <w:bdr w:val="nil"/>
        </w:rPr>
        <w:t>vytváření a osvojování srozumitelných pravidel při ukládání hraček a školních potřeb, </w:t>
      </w:r>
    </w:p>
    <w:p w:rsidR="00A839F8" w:rsidRDefault="0072082F">
      <w:pPr>
        <w:numPr>
          <w:ilvl w:val="0"/>
          <w:numId w:val="13"/>
        </w:numPr>
      </w:pPr>
      <w:r>
        <w:rPr>
          <w:bdr w:val="nil"/>
        </w:rPr>
        <w:t>vzdělávací činnosti realizované i v menších skupinkách, podle potřeb dětí, </w:t>
      </w:r>
    </w:p>
    <w:p w:rsidR="00A839F8" w:rsidRDefault="0072082F">
      <w:pPr>
        <w:numPr>
          <w:ilvl w:val="0"/>
          <w:numId w:val="13"/>
        </w:numPr>
      </w:pPr>
      <w:r>
        <w:rPr>
          <w:bdr w:val="nil"/>
        </w:rPr>
        <w:t>vyhovující režim dne, který respektuje potřeby dětí, </w:t>
      </w:r>
    </w:p>
    <w:p w:rsidR="00A839F8" w:rsidRDefault="0072082F">
      <w:pPr>
        <w:numPr>
          <w:ilvl w:val="0"/>
          <w:numId w:val="13"/>
        </w:numPr>
      </w:pPr>
      <w:r>
        <w:rPr>
          <w:bdr w:val="nil"/>
        </w:rPr>
        <w:t>hygienu dětí – zajištění četnosti užívání toalet, osobního mytí, </w:t>
      </w:r>
    </w:p>
    <w:p w:rsidR="00A839F8" w:rsidRDefault="0072082F">
      <w:pPr>
        <w:numPr>
          <w:ilvl w:val="0"/>
          <w:numId w:val="13"/>
        </w:numPr>
        <w:spacing w:after="240"/>
      </w:pPr>
      <w:r>
        <w:rPr>
          <w:bdr w:val="nil"/>
        </w:rPr>
        <w:t>podporu samostatnosti.</w:t>
      </w:r>
    </w:p>
    <w:p w:rsidR="00A839F8" w:rsidRDefault="00A839F8">
      <w:pPr>
        <w:pStyle w:val="Nadpis1"/>
        <w:spacing w:before="322" w:after="322"/>
        <w:sectPr w:rsidR="00A839F8">
          <w:type w:val="nextColumn"/>
          <w:pgSz w:w="11906" w:h="16838"/>
          <w:pgMar w:top="1440" w:right="1325" w:bottom="1440" w:left="1800" w:header="720" w:footer="720" w:gutter="0"/>
          <w:cols w:space="720"/>
        </w:sectPr>
      </w:pPr>
    </w:p>
    <w:p w:rsidR="00A839F8" w:rsidRDefault="0072082F">
      <w:pPr>
        <w:pStyle w:val="Nadpis1"/>
        <w:spacing w:before="322" w:after="322"/>
        <w:rPr>
          <w:bdr w:val="nil"/>
        </w:rPr>
      </w:pPr>
      <w:bookmarkStart w:id="27" w:name="_Toc256000032"/>
      <w:r>
        <w:rPr>
          <w:bdr w:val="nil"/>
        </w:rPr>
        <w:lastRenderedPageBreak/>
        <w:t>Vzdělávací obsah</w:t>
      </w:r>
      <w:bookmarkEnd w:id="27"/>
      <w:r>
        <w:rPr>
          <w:bdr w:val="nil"/>
        </w:rPr>
        <w:t> </w:t>
      </w:r>
    </w:p>
    <w:p w:rsidR="00A839F8" w:rsidRDefault="0072082F">
      <w:pPr>
        <w:pStyle w:val="Nadpis2"/>
        <w:spacing w:before="299" w:after="299"/>
      </w:pPr>
      <w:bookmarkStart w:id="28" w:name="_Toc256000033"/>
      <w:r>
        <w:rPr>
          <w:bdr w:val="nil"/>
        </w:rPr>
        <w:t>Principy a metody vzdělávání</w:t>
      </w:r>
      <w:bookmarkEnd w:id="28"/>
      <w:r>
        <w:rPr>
          <w:bdr w:val="nil"/>
        </w:rPr>
        <w:t> </w:t>
      </w:r>
    </w:p>
    <w:p w:rsidR="00A839F8" w:rsidRDefault="0072082F">
      <w:pPr>
        <w:spacing w:before="240" w:after="240"/>
      </w:pPr>
      <w:r>
        <w:rPr>
          <w:bdr w:val="nil"/>
        </w:rPr>
        <w:t>Úkolem předškolního vzdělávání je doplňovat rodinnou výchovu a zajistit dítěti dostatek podnětů k jeho rozvoji s ohledem na jeho individuální potřeby. </w:t>
      </w:r>
    </w:p>
    <w:p w:rsidR="00A839F8" w:rsidRDefault="0072082F">
      <w:pPr>
        <w:spacing w:before="240" w:after="240"/>
      </w:pPr>
      <w:r>
        <w:rPr>
          <w:bdr w:val="nil"/>
        </w:rPr>
        <w:t>   Naše děti tráví v mateřské škole většinu dne, a proto se snažíme je zaměstnávat dětským způsobem. Nabízíme dětem činnosti a témata jim blízká, avšak v souladu s principy našeho programu i Rámcového programu. Prioritou MŠ Happy Puppy je  </w:t>
      </w:r>
      <w:r>
        <w:rPr>
          <w:b/>
          <w:bCs/>
          <w:bdr w:val="nil"/>
        </w:rPr>
        <w:t>výuka anglického a francouzského jazyka </w:t>
      </w:r>
      <w:r>
        <w:rPr>
          <w:bdr w:val="nil"/>
        </w:rPr>
        <w:t>, a proto i projekty jsou připravovány tak, aby se jednoduché anglické a francouzské učivo (slovíčka, fráze) mohlo rozvíjet a procvičovat v rozšířeném učivu v jazyce českém. Témata se však mohou měnit podle znalostí i zájmu dětí. K výuce  anglického jazyka využíváme i odborné publikace a jiné materiály  </w:t>
      </w:r>
      <w:r>
        <w:rPr>
          <w:b/>
          <w:bCs/>
          <w:bdr w:val="nil"/>
        </w:rPr>
        <w:t>Oxford University Press </w:t>
      </w:r>
      <w:r>
        <w:rPr>
          <w:bdr w:val="nil"/>
        </w:rPr>
        <w:t xml:space="preserve"> a nakladatelství Portál. Pro zpestření využíváme i písničky či krátké filmy na YouTube. </w:t>
      </w:r>
    </w:p>
    <w:p w:rsidR="00A839F8" w:rsidRDefault="0072082F">
      <w:pPr>
        <w:spacing w:before="240" w:after="240"/>
      </w:pPr>
      <w:r>
        <w:rPr>
          <w:bdr w:val="nil"/>
        </w:rPr>
        <w:t>S dětmi v anglickém a francouzském jazyce pracují učitelky a zkušené  </w:t>
      </w:r>
      <w:r>
        <w:rPr>
          <w:b/>
          <w:bCs/>
          <w:bdr w:val="nil"/>
        </w:rPr>
        <w:t>rodilé mluvčí </w:t>
      </w:r>
      <w:r>
        <w:rPr>
          <w:bdr w:val="nil"/>
        </w:rPr>
        <w:t>. Děti slyší angličtinu v průběhu celého dne (písničky, hry, pokyny, pozdravy, jednoduché otázky). </w:t>
      </w:r>
    </w:p>
    <w:p w:rsidR="00A839F8" w:rsidRDefault="0072082F">
      <w:pPr>
        <w:spacing w:before="240" w:after="240"/>
      </w:pPr>
      <w:r>
        <w:rPr>
          <w:bdr w:val="nil"/>
        </w:rPr>
        <w:t>Knihy pro děti </w:t>
      </w:r>
      <w:r>
        <w:rPr>
          <w:b/>
          <w:bCs/>
          <w:bdr w:val="nil"/>
        </w:rPr>
        <w:t xml:space="preserve"> Od zápisu do lavice  </w:t>
      </w:r>
      <w:r>
        <w:rPr>
          <w:bdr w:val="nil"/>
        </w:rPr>
        <w:t>naší konzultantky Ivany Vlkové nám pomáhají zvládat grafomotoriku, správné držení tužky (pomocí doporučených nástavců), ale i rozvíjet jemnou a hrubou motoriku dětí v základech pro čtení a psaní a v předmatematické představivosti. </w:t>
      </w:r>
    </w:p>
    <w:p w:rsidR="00A839F8" w:rsidRDefault="0072082F">
      <w:pPr>
        <w:spacing w:before="240" w:after="240"/>
      </w:pPr>
      <w:r>
        <w:rPr>
          <w:bdr w:val="nil"/>
        </w:rPr>
        <w:t>Předškoláky učíme se soustředit a rozvíjet připravenost pomocí pracovních sešitů, ve kterých plní  </w:t>
      </w:r>
      <w:r>
        <w:rPr>
          <w:b/>
          <w:bCs/>
          <w:bdr w:val="nil"/>
        </w:rPr>
        <w:t>úkoly školského typu </w:t>
      </w:r>
      <w:r>
        <w:rPr>
          <w:bdr w:val="nil"/>
        </w:rPr>
        <w:t xml:space="preserve"> svým tempem. Velkou pozornost věnujeme  </w:t>
      </w:r>
      <w:r>
        <w:rPr>
          <w:b/>
          <w:bCs/>
          <w:bdr w:val="nil"/>
        </w:rPr>
        <w:t>logopedické prevenci </w:t>
      </w:r>
      <w:r>
        <w:rPr>
          <w:bdr w:val="nil"/>
        </w:rPr>
        <w:t>, pre-gramotnosti matematické díky metodě  </w:t>
      </w:r>
      <w:r>
        <w:rPr>
          <w:b/>
          <w:bCs/>
          <w:bdr w:val="nil"/>
        </w:rPr>
        <w:t>Hejného matematice </w:t>
      </w:r>
      <w:r>
        <w:rPr>
          <w:bdr w:val="nil"/>
        </w:rPr>
        <w:t xml:space="preserve"> a  </w:t>
      </w:r>
      <w:r>
        <w:rPr>
          <w:b/>
          <w:bCs/>
          <w:bdr w:val="nil"/>
        </w:rPr>
        <w:t>Montessori  </w:t>
      </w:r>
      <w:r>
        <w:rPr>
          <w:bdr w:val="nil"/>
        </w:rPr>
        <w:t>pomůcek. </w:t>
      </w:r>
    </w:p>
    <w:p w:rsidR="00A839F8" w:rsidRDefault="0072082F">
      <w:pPr>
        <w:spacing w:before="240" w:after="240"/>
      </w:pPr>
      <w:r>
        <w:rPr>
          <w:bdr w:val="nil"/>
        </w:rPr>
        <w:t>Čtenářskou předgramotnost rozvíjíme využíváním knih ve všech aktivitách a zřízením  </w:t>
      </w:r>
      <w:r>
        <w:rPr>
          <w:b/>
          <w:bCs/>
          <w:bdr w:val="nil"/>
        </w:rPr>
        <w:t>školkové knihovny, </w:t>
      </w:r>
      <w:r>
        <w:rPr>
          <w:bdr w:val="nil"/>
        </w:rPr>
        <w:t xml:space="preserve"> ve které si děti berou knihy dle vlastního výběru v českém, anglickém a francouzském jazyce. </w:t>
      </w:r>
    </w:p>
    <w:p w:rsidR="00A839F8" w:rsidRDefault="0072082F">
      <w:pPr>
        <w:pStyle w:val="Nadpis2"/>
        <w:spacing w:before="299" w:after="299"/>
      </w:pPr>
      <w:bookmarkStart w:id="29" w:name="_Toc256000034"/>
      <w:r>
        <w:rPr>
          <w:bdr w:val="nil"/>
        </w:rPr>
        <w:t>Třídní vzdělávací program</w:t>
      </w:r>
      <w:bookmarkEnd w:id="29"/>
      <w:r>
        <w:rPr>
          <w:bdr w:val="nil"/>
        </w:rPr>
        <w:t> </w:t>
      </w:r>
    </w:p>
    <w:p w:rsidR="00A839F8" w:rsidRDefault="0072082F">
      <w:pPr>
        <w:spacing w:before="240" w:after="240"/>
      </w:pPr>
      <w:r>
        <w:rPr>
          <w:bdr w:val="nil"/>
        </w:rPr>
        <w:t>Vzhledem k tomu, že se jedná o malou školu s nízkým počtem dětí max. do počtu 20, není škola členěna na třídy. Proto třídní program odpovídá ŠVP MŠ. </w:t>
      </w:r>
    </w:p>
    <w:p w:rsidR="00A839F8" w:rsidRDefault="0072082F">
      <w:pPr>
        <w:pStyle w:val="Nadpis2"/>
        <w:spacing w:before="299" w:after="299"/>
      </w:pPr>
      <w:bookmarkStart w:id="30" w:name="_Toc256000035"/>
      <w:r>
        <w:rPr>
          <w:bdr w:val="nil"/>
        </w:rPr>
        <w:t>Uspořádání témat ŠVP</w:t>
      </w:r>
      <w:bookmarkEnd w:id="30"/>
      <w:r>
        <w:rPr>
          <w:bdr w:val="nil"/>
        </w:rPr>
        <w:t> </w:t>
      </w:r>
    </w:p>
    <w:p w:rsidR="00A839F8" w:rsidRDefault="0072082F">
      <w:pPr>
        <w:spacing w:before="240" w:after="240"/>
      </w:pPr>
      <w:r>
        <w:rPr>
          <w:bdr w:val="nil"/>
        </w:rPr>
        <w:t>Obsah PV je rozdělen do OBLASTÍ, které reflektují přirozený vývoj dítěte a při činnostech se vzájemně prolínají. Činnosti jsou pro děti hrou, nejsou povinné, dítě má možnost volby. </w:t>
      </w:r>
    </w:p>
    <w:p w:rsidR="00A839F8" w:rsidRDefault="0072082F">
      <w:pPr>
        <w:spacing w:before="240" w:after="240"/>
      </w:pPr>
      <w:r>
        <w:rPr>
          <w:b/>
          <w:bCs/>
          <w:bdr w:val="nil"/>
        </w:rPr>
        <w:lastRenderedPageBreak/>
        <w:t>VZDĚLÁVACÍ OBLASTI </w:t>
      </w:r>
    </w:p>
    <w:p w:rsidR="00A839F8" w:rsidRDefault="0072082F">
      <w:pPr>
        <w:numPr>
          <w:ilvl w:val="0"/>
          <w:numId w:val="14"/>
        </w:numPr>
        <w:spacing w:before="240"/>
      </w:pPr>
      <w:r>
        <w:rPr>
          <w:bdr w:val="nil"/>
        </w:rPr>
        <w:t>BIOLOGICKÁ = DÍTĚ A JEHO TĚLO – u dětí především podporujeme jejich  fyzický a psychický vývoj, zlepšujeme jejich pohybovou a zdravotní zdatnost, učíme je sebeobsluze a vedeme je ke zdravému životnímu stylu. </w:t>
      </w:r>
    </w:p>
    <w:p w:rsidR="00A839F8" w:rsidRDefault="0072082F">
      <w:pPr>
        <w:numPr>
          <w:ilvl w:val="0"/>
          <w:numId w:val="14"/>
        </w:numPr>
      </w:pPr>
      <w:r>
        <w:rPr>
          <w:bdr w:val="nil"/>
        </w:rPr>
        <w:t>PSYCHOLOGICKÁ =DÍTĚ A JEHO PSYCHIKA -  poznáváním sebe samého si děti  vytváří  pravdivý obraz o sobě, své identitě, vnímat své klady i nedostatky, rozvíjí svou řeč, intelekt, český i anglický jazyk, svou kreativitu, fantazii a svou vůli. </w:t>
      </w:r>
    </w:p>
    <w:p w:rsidR="00A839F8" w:rsidRDefault="0072082F">
      <w:pPr>
        <w:numPr>
          <w:ilvl w:val="0"/>
          <w:numId w:val="14"/>
        </w:numPr>
      </w:pPr>
      <w:r>
        <w:rPr>
          <w:bdr w:val="nil"/>
        </w:rPr>
        <w:t>INTERPERSONÁLNÍ = DÍTĚ A TEN DRUHÝ- v našem malém kolektivu děti mají dostatek prostoru ke komunikaci s vrstevníky i dospělými, učí se nebýt lhostejný k pocitům druhých, posilují vzájemnou pohodu ve vztazích. </w:t>
      </w:r>
    </w:p>
    <w:p w:rsidR="00A839F8" w:rsidRDefault="0072082F">
      <w:pPr>
        <w:numPr>
          <w:ilvl w:val="0"/>
          <w:numId w:val="14"/>
        </w:numPr>
      </w:pPr>
      <w:r>
        <w:rPr>
          <w:bdr w:val="nil"/>
        </w:rPr>
        <w:t>SOCIÁLNĚ – KULTURNÍ = DÍTĚ A SPOLEČNOST- vedeme děti do světa materiálních a duševních hodnot, dáváme jim možnost spoluvytvářet pravidla soužití v kolektivu, učí se rozlišovat různé role ve společnosti. </w:t>
      </w:r>
    </w:p>
    <w:p w:rsidR="00A839F8" w:rsidRDefault="0072082F">
      <w:pPr>
        <w:numPr>
          <w:ilvl w:val="0"/>
          <w:numId w:val="14"/>
        </w:numPr>
        <w:spacing w:after="240"/>
      </w:pPr>
      <w:r>
        <w:rPr>
          <w:bdr w:val="nil"/>
        </w:rPr>
        <w:t>ENVIROMENTÁLNÍ = DÍTĚ A SVĚT- naší snahou je vytvořit u dětí základní povědomí o okolním světě, o vlivu člověka na životní prostředí, o ochraně prostředí, ve kterém žijeme. </w:t>
      </w:r>
    </w:p>
    <w:p w:rsidR="00A839F8" w:rsidRDefault="0072082F">
      <w:pPr>
        <w:spacing w:before="240" w:after="240"/>
      </w:pPr>
      <w:r>
        <w:rPr>
          <w:bdr w:val="nil"/>
        </w:rPr>
        <w:t>Při práci s dětmi se učitelé řídí Školním vzdělávacím programem Krok za krokem ke štěstí. Témata jsou uspořádána do deseti základních integrovaných bloků. Integrované bloky jako tematické celky jsou naplněné podtématy - tematickými částmi. Jeden tematický celek je z důvodu jednoduchosti vymezený vždy na konkrétní měsíc a je rozpracován do týdenních podtémat. Časový plán a řazení tematických celků i částí ale není striktně stanoven. Obojí leze dle aktuální potřeby a situace měnit v závislosti na okolnostech, zájmu dětí a aktuálním dění v mateřské škole. Posloupnost integrovaných bloků je však obvykle zachována, jelikož jejich obsah často koresponduje s událostmi, aktivitami, tradicemi a přírodními podmínkami roku. Učitelé také s ohledem na dynamiku třídy přizpůsobují program a rozvíjí ho s ohledem na možnosti a schopnosti dětí, na jejich individuální a speciálně vzdělávací potřeby tak, aby se při jeho plnění cítily spokojeně a bezpečně a zároveň mohly v plné míře rozvinout své dovednosti a schopnosti na odpovídající úrovni, a aby nebyly přetěžované. Prioritou mateřské školy Happy Puppy v rámci všech témat zůstává výuka anglického a francouzského jazyka. Náš program je dále obohacen o celoroční průřezové téma Zazpívej si se mnou. </w:t>
      </w:r>
    </w:p>
    <w:p w:rsidR="00A839F8" w:rsidRDefault="0072082F">
      <w:pPr>
        <w:spacing w:before="240" w:after="240"/>
      </w:pPr>
      <w:r>
        <w:rPr>
          <w:bdr w:val="nil"/>
        </w:rPr>
        <w:t>Níže uvedené body konkretizují vzdělávací nabídku naší MŠ. V bodech je uvedeno, co učitelé v rámci jednotlivých témat integrovaných bloků dětem reálně nabízejí. Některé nabídky jsou vázané na jednotlivá témata, ale většina z nich je nabízena průřezově - v průběhu celého školního roku. </w:t>
      </w:r>
    </w:p>
    <w:p w:rsidR="00A839F8" w:rsidRDefault="0072082F">
      <w:pPr>
        <w:numPr>
          <w:ilvl w:val="0"/>
          <w:numId w:val="15"/>
        </w:numPr>
        <w:spacing w:before="240"/>
      </w:pPr>
      <w:r>
        <w:rPr>
          <w:bdr w:val="nil"/>
        </w:rPr>
        <w:t>společné seznámení se s kamarády a se školkou </w:t>
      </w:r>
    </w:p>
    <w:p w:rsidR="00A839F8" w:rsidRDefault="0072082F">
      <w:pPr>
        <w:numPr>
          <w:ilvl w:val="0"/>
          <w:numId w:val="15"/>
        </w:numPr>
      </w:pPr>
      <w:r>
        <w:rPr>
          <w:bdr w:val="nil"/>
        </w:rPr>
        <w:t>prohlídka celé školy </w:t>
      </w:r>
    </w:p>
    <w:p w:rsidR="00A839F8" w:rsidRDefault="0072082F">
      <w:pPr>
        <w:numPr>
          <w:ilvl w:val="0"/>
          <w:numId w:val="15"/>
        </w:numPr>
      </w:pPr>
      <w:r>
        <w:rPr>
          <w:bdr w:val="nil"/>
        </w:rPr>
        <w:t>společné tvoření pravidel a jejich fixace </w:t>
      </w:r>
    </w:p>
    <w:p w:rsidR="00A839F8" w:rsidRDefault="0072082F">
      <w:pPr>
        <w:numPr>
          <w:ilvl w:val="0"/>
          <w:numId w:val="15"/>
        </w:numPr>
      </w:pPr>
      <w:r>
        <w:rPr>
          <w:bdr w:val="nil"/>
        </w:rPr>
        <w:t>procvičení si křestních jmen dětí formou hry </w:t>
      </w:r>
    </w:p>
    <w:p w:rsidR="00A839F8" w:rsidRDefault="0072082F">
      <w:pPr>
        <w:numPr>
          <w:ilvl w:val="0"/>
          <w:numId w:val="15"/>
        </w:numPr>
      </w:pPr>
      <w:r>
        <w:rPr>
          <w:bdr w:val="nil"/>
        </w:rPr>
        <w:t>jazykové hříčky </w:t>
      </w:r>
    </w:p>
    <w:p w:rsidR="00A839F8" w:rsidRDefault="0072082F">
      <w:pPr>
        <w:numPr>
          <w:ilvl w:val="0"/>
          <w:numId w:val="15"/>
        </w:numPr>
      </w:pPr>
      <w:r>
        <w:rPr>
          <w:bdr w:val="nil"/>
        </w:rPr>
        <w:lastRenderedPageBreak/>
        <w:t>poslech pohádek </w:t>
      </w:r>
    </w:p>
    <w:p w:rsidR="00A839F8" w:rsidRDefault="0072082F">
      <w:pPr>
        <w:numPr>
          <w:ilvl w:val="0"/>
          <w:numId w:val="15"/>
        </w:numPr>
      </w:pPr>
      <w:r>
        <w:rPr>
          <w:bdr w:val="nil"/>
        </w:rPr>
        <w:t>pravidla bezpečného chování v různém prostředí – starší učí mladší </w:t>
      </w:r>
    </w:p>
    <w:p w:rsidR="00A839F8" w:rsidRDefault="0072082F">
      <w:pPr>
        <w:numPr>
          <w:ilvl w:val="0"/>
          <w:numId w:val="15"/>
        </w:numPr>
      </w:pPr>
      <w:r>
        <w:rPr>
          <w:bdr w:val="nil"/>
        </w:rPr>
        <w:t>pokusy s rozličným materiálem </w:t>
      </w:r>
    </w:p>
    <w:p w:rsidR="00A839F8" w:rsidRDefault="0072082F">
      <w:pPr>
        <w:numPr>
          <w:ilvl w:val="0"/>
          <w:numId w:val="15"/>
        </w:numPr>
      </w:pPr>
      <w:r>
        <w:rPr>
          <w:bdr w:val="nil"/>
        </w:rPr>
        <w:t>Orffovy nástroje jako doprovod k písním s podzimní tématikou </w:t>
      </w:r>
    </w:p>
    <w:p w:rsidR="00A839F8" w:rsidRDefault="0072082F">
      <w:pPr>
        <w:numPr>
          <w:ilvl w:val="0"/>
          <w:numId w:val="15"/>
        </w:numPr>
      </w:pPr>
      <w:r>
        <w:rPr>
          <w:bdr w:val="nil"/>
        </w:rPr>
        <w:t>cvičíme podle námětů – „cvičíme se zvířátky“ </w:t>
      </w:r>
    </w:p>
    <w:p w:rsidR="00A839F8" w:rsidRDefault="0072082F">
      <w:pPr>
        <w:numPr>
          <w:ilvl w:val="0"/>
          <w:numId w:val="15"/>
        </w:numPr>
      </w:pPr>
      <w:r>
        <w:rPr>
          <w:bdr w:val="nil"/>
        </w:rPr>
        <w:t>výstavy výtvarné tvorby dětí </w:t>
      </w:r>
    </w:p>
    <w:p w:rsidR="00A839F8" w:rsidRDefault="0072082F">
      <w:pPr>
        <w:numPr>
          <w:ilvl w:val="0"/>
          <w:numId w:val="15"/>
        </w:numPr>
      </w:pPr>
      <w:r>
        <w:rPr>
          <w:bdr w:val="nil"/>
        </w:rPr>
        <w:t>vycházky po okolí – smyslové vnímání přírody </w:t>
      </w:r>
    </w:p>
    <w:p w:rsidR="00A839F8" w:rsidRDefault="0072082F">
      <w:pPr>
        <w:numPr>
          <w:ilvl w:val="0"/>
          <w:numId w:val="15"/>
        </w:numPr>
      </w:pPr>
      <w:r>
        <w:rPr>
          <w:bdr w:val="nil"/>
        </w:rPr>
        <w:t>sluchové hádanky </w:t>
      </w:r>
    </w:p>
    <w:p w:rsidR="00A839F8" w:rsidRDefault="0072082F">
      <w:pPr>
        <w:numPr>
          <w:ilvl w:val="0"/>
          <w:numId w:val="15"/>
        </w:numPr>
      </w:pPr>
      <w:r>
        <w:rPr>
          <w:bdr w:val="nil"/>
        </w:rPr>
        <w:t>dechová a artikulační cvičení  </w:t>
      </w:r>
    </w:p>
    <w:p w:rsidR="00A839F8" w:rsidRDefault="0072082F">
      <w:pPr>
        <w:numPr>
          <w:ilvl w:val="0"/>
          <w:numId w:val="15"/>
        </w:numPr>
      </w:pPr>
      <w:r>
        <w:rPr>
          <w:bdr w:val="nil"/>
        </w:rPr>
        <w:t>přímé a záměrné pozorování objektů a jevů, rozhovory o výsledku – hry s přírodninami, barvami, výtvarným materiálem </w:t>
      </w:r>
    </w:p>
    <w:p w:rsidR="00A839F8" w:rsidRDefault="0072082F">
      <w:pPr>
        <w:numPr>
          <w:ilvl w:val="0"/>
          <w:numId w:val="15"/>
        </w:numPr>
      </w:pPr>
      <w:r>
        <w:rPr>
          <w:bdr w:val="nil"/>
        </w:rPr>
        <w:t>záměrné pozorování, určování a pojmenování vlastností – manipulační hry, hádej co je v pytlíku, piktogramy, značky, symboly </w:t>
      </w:r>
    </w:p>
    <w:p w:rsidR="00A839F8" w:rsidRDefault="0072082F">
      <w:pPr>
        <w:numPr>
          <w:ilvl w:val="0"/>
          <w:numId w:val="15"/>
        </w:numPr>
      </w:pPr>
      <w:r>
        <w:rPr>
          <w:bdr w:val="nil"/>
        </w:rPr>
        <w:t>tematické rozhovory v souvislosti se zimou (co je typické pro toto období, oblíbená kniha + odpočinek, co dělat pro to, abychom byli zdraví; oblékání; zimní sporty; zvířata v zimě) </w:t>
      </w:r>
    </w:p>
    <w:p w:rsidR="00A839F8" w:rsidRDefault="0072082F">
      <w:pPr>
        <w:numPr>
          <w:ilvl w:val="0"/>
          <w:numId w:val="15"/>
        </w:numPr>
      </w:pPr>
      <w:r>
        <w:rPr>
          <w:bdr w:val="nil"/>
        </w:rPr>
        <w:t>logopedické chvilky </w:t>
      </w:r>
    </w:p>
    <w:p w:rsidR="00A839F8" w:rsidRDefault="0072082F">
      <w:pPr>
        <w:numPr>
          <w:ilvl w:val="0"/>
          <w:numId w:val="15"/>
        </w:numPr>
      </w:pPr>
      <w:r>
        <w:rPr>
          <w:bdr w:val="nil"/>
        </w:rPr>
        <w:t>tematická říkadla, básničky a písničky; využití hudebních nástrojů, rytmizačních prvků </w:t>
      </w:r>
    </w:p>
    <w:p w:rsidR="00A839F8" w:rsidRDefault="0072082F">
      <w:pPr>
        <w:numPr>
          <w:ilvl w:val="0"/>
          <w:numId w:val="15"/>
        </w:numPr>
      </w:pPr>
      <w:r>
        <w:rPr>
          <w:bdr w:val="nil"/>
        </w:rPr>
        <w:t>práce ve dvojicích a skupinkách </w:t>
      </w:r>
    </w:p>
    <w:p w:rsidR="00A839F8" w:rsidRDefault="0072082F">
      <w:pPr>
        <w:numPr>
          <w:ilvl w:val="0"/>
          <w:numId w:val="15"/>
        </w:numPr>
      </w:pPr>
      <w:r>
        <w:rPr>
          <w:bdr w:val="nil"/>
        </w:rPr>
        <w:t>co mráz dovede – pokusy – změna skupenství apod. </w:t>
      </w:r>
    </w:p>
    <w:p w:rsidR="00A839F8" w:rsidRDefault="0072082F">
      <w:pPr>
        <w:numPr>
          <w:ilvl w:val="0"/>
          <w:numId w:val="15"/>
        </w:numPr>
      </w:pPr>
      <w:r>
        <w:rPr>
          <w:bdr w:val="nil"/>
        </w:rPr>
        <w:t>sněhové tvoření + využití sněhu k zimním radovánkám (bobování, koulování, andělíčci…) </w:t>
      </w:r>
    </w:p>
    <w:p w:rsidR="00A839F8" w:rsidRDefault="0072082F">
      <w:pPr>
        <w:numPr>
          <w:ilvl w:val="0"/>
          <w:numId w:val="15"/>
        </w:numPr>
      </w:pPr>
      <w:r>
        <w:rPr>
          <w:bdr w:val="nil"/>
        </w:rPr>
        <w:t>pantomimické znázorňování sportů </w:t>
      </w:r>
    </w:p>
    <w:p w:rsidR="00A839F8" w:rsidRDefault="0072082F">
      <w:pPr>
        <w:numPr>
          <w:ilvl w:val="0"/>
          <w:numId w:val="15"/>
        </w:numPr>
      </w:pPr>
      <w:r>
        <w:rPr>
          <w:bdr w:val="nil"/>
        </w:rPr>
        <w:t>samostatné i vzájemné oblékání ve dvojicích, poznávání vhodného oblečení, třídění oblečení (ven / dovnitř) </w:t>
      </w:r>
    </w:p>
    <w:p w:rsidR="00A839F8" w:rsidRDefault="0072082F">
      <w:pPr>
        <w:numPr>
          <w:ilvl w:val="0"/>
          <w:numId w:val="15"/>
        </w:numPr>
      </w:pPr>
      <w:r>
        <w:rPr>
          <w:bdr w:val="nil"/>
        </w:rPr>
        <w:t>prohlížení knih, prezentace vlastní oblíbené knihy, dokončování pohádek, příběhu, rozehrání čteného textu </w:t>
      </w:r>
    </w:p>
    <w:p w:rsidR="00A839F8" w:rsidRDefault="0072082F">
      <w:pPr>
        <w:numPr>
          <w:ilvl w:val="0"/>
          <w:numId w:val="15"/>
        </w:numPr>
      </w:pPr>
      <w:r>
        <w:rPr>
          <w:bdr w:val="nil"/>
        </w:rPr>
        <w:t>vitamínové experimenty – ovocné a zeleninové saláty </w:t>
      </w:r>
    </w:p>
    <w:p w:rsidR="00A839F8" w:rsidRDefault="0072082F">
      <w:pPr>
        <w:numPr>
          <w:ilvl w:val="0"/>
          <w:numId w:val="15"/>
        </w:numPr>
      </w:pPr>
      <w:r>
        <w:rPr>
          <w:bdr w:val="nil"/>
        </w:rPr>
        <w:t>co můžeme dělat pro naše zdraví, kdo nám pomůže, pokud onemocníme, jak se chováme jako nemocní mezi ostatními (ruka před ústa, smrkání) </w:t>
      </w:r>
    </w:p>
    <w:p w:rsidR="00A839F8" w:rsidRDefault="0072082F">
      <w:pPr>
        <w:numPr>
          <w:ilvl w:val="0"/>
          <w:numId w:val="15"/>
        </w:numPr>
      </w:pPr>
      <w:r>
        <w:rPr>
          <w:bdr w:val="nil"/>
        </w:rPr>
        <w:t>kde v zimě bydlí zvířata, stopovaná zvířat, co v zimě jedí </w:t>
      </w:r>
    </w:p>
    <w:p w:rsidR="00A839F8" w:rsidRDefault="0072082F">
      <w:pPr>
        <w:numPr>
          <w:ilvl w:val="0"/>
          <w:numId w:val="15"/>
        </w:numPr>
      </w:pPr>
      <w:r>
        <w:rPr>
          <w:bdr w:val="nil"/>
        </w:rPr>
        <w:t>grafomotorika </w:t>
      </w:r>
    </w:p>
    <w:p w:rsidR="00A839F8" w:rsidRDefault="0072082F">
      <w:pPr>
        <w:numPr>
          <w:ilvl w:val="0"/>
          <w:numId w:val="15"/>
        </w:numPr>
      </w:pPr>
      <w:r>
        <w:rPr>
          <w:bdr w:val="nil"/>
        </w:rPr>
        <w:t>hry na upevňování důvěry v druhého </w:t>
      </w:r>
    </w:p>
    <w:p w:rsidR="00A839F8" w:rsidRDefault="0072082F">
      <w:pPr>
        <w:numPr>
          <w:ilvl w:val="0"/>
          <w:numId w:val="15"/>
        </w:numPr>
      </w:pPr>
      <w:r>
        <w:rPr>
          <w:bdr w:val="nil"/>
        </w:rPr>
        <w:t>rozehrávání situace – „co by jsi udělal, kdyby …“ </w:t>
      </w:r>
    </w:p>
    <w:p w:rsidR="00A839F8" w:rsidRDefault="0072082F">
      <w:pPr>
        <w:numPr>
          <w:ilvl w:val="0"/>
          <w:numId w:val="15"/>
        </w:numPr>
      </w:pPr>
      <w:r>
        <w:rPr>
          <w:bdr w:val="nil"/>
        </w:rPr>
        <w:t>tvůrčí aktivity – pletení pomlázek, barvení vajíček </w:t>
      </w:r>
    </w:p>
    <w:p w:rsidR="00A839F8" w:rsidRDefault="0072082F">
      <w:pPr>
        <w:numPr>
          <w:ilvl w:val="0"/>
          <w:numId w:val="15"/>
        </w:numPr>
      </w:pPr>
      <w:r>
        <w:rPr>
          <w:bdr w:val="nil"/>
        </w:rPr>
        <w:t>námětové, konstruktivní hry </w:t>
      </w:r>
    </w:p>
    <w:p w:rsidR="00A839F8" w:rsidRDefault="0072082F">
      <w:pPr>
        <w:numPr>
          <w:ilvl w:val="0"/>
          <w:numId w:val="15"/>
        </w:numPr>
      </w:pPr>
      <w:r>
        <w:rPr>
          <w:bdr w:val="nil"/>
        </w:rPr>
        <w:t>hra na zrcadlo </w:t>
      </w:r>
    </w:p>
    <w:p w:rsidR="00A839F8" w:rsidRDefault="0072082F">
      <w:pPr>
        <w:numPr>
          <w:ilvl w:val="0"/>
          <w:numId w:val="15"/>
        </w:numPr>
      </w:pPr>
      <w:r>
        <w:rPr>
          <w:bdr w:val="nil"/>
        </w:rPr>
        <w:t>komentování zážitků a aktivit, vyřizování vzkazů a zpráv </w:t>
      </w:r>
    </w:p>
    <w:p w:rsidR="00A839F8" w:rsidRDefault="0072082F">
      <w:pPr>
        <w:numPr>
          <w:ilvl w:val="0"/>
          <w:numId w:val="15"/>
        </w:numPr>
      </w:pPr>
      <w:r>
        <w:rPr>
          <w:bdr w:val="nil"/>
        </w:rPr>
        <w:t>samostatný slovní projev na určité téma </w:t>
      </w:r>
    </w:p>
    <w:p w:rsidR="00A839F8" w:rsidRDefault="0072082F">
      <w:pPr>
        <w:numPr>
          <w:ilvl w:val="0"/>
          <w:numId w:val="15"/>
        </w:numPr>
      </w:pPr>
      <w:r>
        <w:rPr>
          <w:bdr w:val="nil"/>
        </w:rPr>
        <w:t>poslech čtených či vyprávěných pohádek a příběhů, sledování filmových a divadelních pohádek a příběhů </w:t>
      </w:r>
    </w:p>
    <w:p w:rsidR="00A839F8" w:rsidRDefault="0072082F">
      <w:pPr>
        <w:numPr>
          <w:ilvl w:val="0"/>
          <w:numId w:val="15"/>
        </w:numPr>
      </w:pPr>
      <w:r>
        <w:rPr>
          <w:bdr w:val="nil"/>
        </w:rPr>
        <w:lastRenderedPageBreak/>
        <w:t>vyprávění toho, co dítě slyšelo nebo co zhlédlo </w:t>
      </w:r>
    </w:p>
    <w:p w:rsidR="00A839F8" w:rsidRDefault="0072082F">
      <w:pPr>
        <w:numPr>
          <w:ilvl w:val="0"/>
          <w:numId w:val="15"/>
        </w:numPr>
      </w:pPr>
      <w:r>
        <w:rPr>
          <w:bdr w:val="nil"/>
        </w:rPr>
        <w:t>přednes, recitace, dramatizace, zpěv </w:t>
      </w:r>
    </w:p>
    <w:p w:rsidR="00A839F8" w:rsidRDefault="0072082F">
      <w:pPr>
        <w:numPr>
          <w:ilvl w:val="0"/>
          <w:numId w:val="15"/>
        </w:numPr>
      </w:pPr>
      <w:r>
        <w:rPr>
          <w:bdr w:val="nil"/>
        </w:rPr>
        <w:t>řešení myšlenkových i praktických problémů, hledání různých možností a variant </w:t>
      </w:r>
    </w:p>
    <w:p w:rsidR="00A839F8" w:rsidRDefault="0072082F">
      <w:pPr>
        <w:numPr>
          <w:ilvl w:val="0"/>
          <w:numId w:val="15"/>
        </w:numPr>
      </w:pPr>
      <w:r>
        <w:rPr>
          <w:bdr w:val="nil"/>
        </w:rPr>
        <w:t>hry a činnosti zaměřené ke cvičení různých forem paměti (mechanické a logické, obrazné a pojmové) </w:t>
      </w:r>
    </w:p>
    <w:p w:rsidR="00A839F8" w:rsidRDefault="0072082F">
      <w:pPr>
        <w:numPr>
          <w:ilvl w:val="0"/>
          <w:numId w:val="15"/>
        </w:numPr>
      </w:pPr>
      <w:r>
        <w:rPr>
          <w:bdr w:val="nil"/>
        </w:rPr>
        <w:t>činnosti zaměřené na vytváření (chápání) pojmů a osvojování poznatků (vysvětlování, objasňování, odpovědi na otázky, práce s knihou, s obrazovým materiálem, s médii apod.) </w:t>
      </w:r>
    </w:p>
    <w:p w:rsidR="00A839F8" w:rsidRDefault="0072082F">
      <w:pPr>
        <w:numPr>
          <w:ilvl w:val="0"/>
          <w:numId w:val="15"/>
        </w:numPr>
      </w:pPr>
      <w:r>
        <w:rPr>
          <w:bdr w:val="nil"/>
        </w:rPr>
        <w:t>činnosti zaměřené na poznávání jednoduchých obrazně znakových systémů (písmena, číslice, piktogramy, značky, symboly, obrazce) </w:t>
      </w:r>
    </w:p>
    <w:p w:rsidR="00A839F8" w:rsidRDefault="0072082F">
      <w:pPr>
        <w:numPr>
          <w:ilvl w:val="0"/>
          <w:numId w:val="15"/>
        </w:numPr>
      </w:pPr>
      <w:r>
        <w:rPr>
          <w:bdr w:val="nil"/>
        </w:rPr>
        <w:t>hry a praktické úkony procvičující orientaci v prostoru i v rovině </w:t>
      </w:r>
    </w:p>
    <w:p w:rsidR="00A839F8" w:rsidRDefault="0072082F">
      <w:pPr>
        <w:numPr>
          <w:ilvl w:val="0"/>
          <w:numId w:val="15"/>
        </w:numPr>
      </w:pPr>
      <w:r>
        <w:rPr>
          <w:bdr w:val="nil"/>
        </w:rPr>
        <w:t>činnosti zaměřené na poznávání sociálního prostředí, v němž dítě žije – rodina (funkce rodiny, členové rodiny a vztahy mezi nimi, život v rodině, rodina ve světě zvířat), mateřská škola (prostředí, vztahy mezi dětmi i dospělými, kamarádi) </w:t>
      </w:r>
    </w:p>
    <w:p w:rsidR="00A839F8" w:rsidRDefault="0072082F">
      <w:pPr>
        <w:numPr>
          <w:ilvl w:val="0"/>
          <w:numId w:val="15"/>
        </w:numPr>
      </w:pPr>
      <w:r>
        <w:rPr>
          <w:bdr w:val="nil"/>
        </w:rPr>
        <w:t>setkávání se s literárním, dramatickým, výtvarným a hudebním uměním mimo mateřskou školu, návštěvy kulturních a uměleckých míst a akcí zajímavých pro předškolní dítě </w:t>
      </w:r>
    </w:p>
    <w:p w:rsidR="00A839F8" w:rsidRDefault="0072082F">
      <w:pPr>
        <w:numPr>
          <w:ilvl w:val="0"/>
          <w:numId w:val="15"/>
        </w:numPr>
      </w:pPr>
      <w:r>
        <w:rPr>
          <w:bdr w:val="nil"/>
        </w:rPr>
        <w:t>hry zaměřené k poznávání a rozlišování různých společenských rolí (dítě, dospělý, rodič, učitelka, žák, role dané pohlavím, profesní role, herní role) a osvojování si rolí, do nichž se dítě přirozeně dostává </w:t>
      </w:r>
    </w:p>
    <w:p w:rsidR="00A839F8" w:rsidRDefault="0072082F">
      <w:pPr>
        <w:numPr>
          <w:ilvl w:val="0"/>
          <w:numId w:val="15"/>
        </w:numPr>
      </w:pPr>
      <w:r>
        <w:rPr>
          <w:bdr w:val="nil"/>
        </w:rPr>
        <w:t>přirozené i zprostředkované poznávání přírodního okolí, sledování rozmanitostí a změn v přírodě (živá i neživá příroda, přírodní jevy a děje, rostliny, živočichové, krajina a její ráz, podnebí, počasí, ovzduší, roční období) </w:t>
      </w:r>
    </w:p>
    <w:p w:rsidR="00A839F8" w:rsidRDefault="0072082F">
      <w:pPr>
        <w:numPr>
          <w:ilvl w:val="0"/>
          <w:numId w:val="15"/>
        </w:numPr>
      </w:pPr>
      <w:r>
        <w:rPr>
          <w:bdr w:val="nil"/>
        </w:rPr>
        <w:t>hry a aktivity na téma dopravy, cvičení bezpečného chování v dopravních situacích, kterých se dítě běžně účastní, praktický nácvik bezpečného chování v některých dalších situacích, které mohou nastat </w:t>
      </w:r>
    </w:p>
    <w:p w:rsidR="00A839F8" w:rsidRDefault="0072082F">
      <w:pPr>
        <w:numPr>
          <w:ilvl w:val="0"/>
          <w:numId w:val="15"/>
        </w:numPr>
      </w:pPr>
      <w:r>
        <w:rPr>
          <w:bdr w:val="nil"/>
        </w:rPr>
        <w:t>slovní hry, slovní kopaná, hry se slovy – rýmování </w:t>
      </w:r>
    </w:p>
    <w:p w:rsidR="00A839F8" w:rsidRDefault="0072082F">
      <w:pPr>
        <w:numPr>
          <w:ilvl w:val="0"/>
          <w:numId w:val="15"/>
        </w:numPr>
      </w:pPr>
      <w:r>
        <w:rPr>
          <w:bdr w:val="nil"/>
        </w:rPr>
        <w:t>dramatizace – pohádek, říkadel, fantazijní </w:t>
      </w:r>
    </w:p>
    <w:p w:rsidR="00A839F8" w:rsidRDefault="0072082F">
      <w:pPr>
        <w:numPr>
          <w:ilvl w:val="0"/>
          <w:numId w:val="15"/>
        </w:numPr>
      </w:pPr>
      <w:r>
        <w:rPr>
          <w:bdr w:val="nil"/>
        </w:rPr>
        <w:t>pantomina </w:t>
      </w:r>
    </w:p>
    <w:p w:rsidR="00A839F8" w:rsidRDefault="0072082F">
      <w:pPr>
        <w:numPr>
          <w:ilvl w:val="0"/>
          <w:numId w:val="15"/>
        </w:numPr>
      </w:pPr>
      <w:r>
        <w:rPr>
          <w:bdr w:val="nil"/>
        </w:rPr>
        <w:t>skupinové konstrukční činnosti </w:t>
      </w:r>
    </w:p>
    <w:p w:rsidR="00A839F8" w:rsidRDefault="0072082F">
      <w:pPr>
        <w:numPr>
          <w:ilvl w:val="0"/>
          <w:numId w:val="15"/>
        </w:numPr>
      </w:pPr>
      <w:r>
        <w:rPr>
          <w:bdr w:val="nil"/>
        </w:rPr>
        <w:t>skupinové stavby z písku </w:t>
      </w:r>
    </w:p>
    <w:p w:rsidR="00A839F8" w:rsidRDefault="0072082F">
      <w:pPr>
        <w:numPr>
          <w:ilvl w:val="0"/>
          <w:numId w:val="15"/>
        </w:numPr>
      </w:pPr>
      <w:r>
        <w:rPr>
          <w:bdr w:val="nil"/>
        </w:rPr>
        <w:t>hra s vodou </w:t>
      </w:r>
    </w:p>
    <w:p w:rsidR="00A839F8" w:rsidRDefault="0072082F">
      <w:pPr>
        <w:numPr>
          <w:ilvl w:val="0"/>
          <w:numId w:val="15"/>
        </w:numPr>
      </w:pPr>
      <w:r>
        <w:rPr>
          <w:bdr w:val="nil"/>
        </w:rPr>
        <w:t>pracovní a pěstitelské činnosti na zahradě </w:t>
      </w:r>
    </w:p>
    <w:p w:rsidR="00A839F8" w:rsidRDefault="0072082F">
      <w:pPr>
        <w:numPr>
          <w:ilvl w:val="0"/>
          <w:numId w:val="15"/>
        </w:numPr>
      </w:pPr>
      <w:r>
        <w:rPr>
          <w:bdr w:val="nil"/>
        </w:rPr>
        <w:t>příroda v okolí MŠ – vycházky – les, louka, rybník </w:t>
      </w:r>
    </w:p>
    <w:p w:rsidR="00A839F8" w:rsidRDefault="0072082F">
      <w:pPr>
        <w:numPr>
          <w:ilvl w:val="0"/>
          <w:numId w:val="15"/>
        </w:numPr>
      </w:pPr>
      <w:r>
        <w:rPr>
          <w:bdr w:val="nil"/>
        </w:rPr>
        <w:t>cestujeme - výlety </w:t>
      </w:r>
    </w:p>
    <w:p w:rsidR="00A839F8" w:rsidRDefault="0072082F">
      <w:pPr>
        <w:numPr>
          <w:ilvl w:val="0"/>
          <w:numId w:val="15"/>
        </w:numPr>
      </w:pPr>
      <w:r>
        <w:rPr>
          <w:bdr w:val="nil"/>
        </w:rPr>
        <w:t>návštěvy ZŠ, MŠ </w:t>
      </w:r>
    </w:p>
    <w:p w:rsidR="00A839F8" w:rsidRDefault="0072082F">
      <w:pPr>
        <w:numPr>
          <w:ilvl w:val="0"/>
          <w:numId w:val="15"/>
        </w:numPr>
      </w:pPr>
      <w:r>
        <w:rPr>
          <w:bdr w:val="nil"/>
        </w:rPr>
        <w:t>cestujeme po mapě, výroba mapy – hledání pokladů </w:t>
      </w:r>
    </w:p>
    <w:p w:rsidR="00A839F8" w:rsidRDefault="0072082F">
      <w:pPr>
        <w:numPr>
          <w:ilvl w:val="0"/>
          <w:numId w:val="15"/>
        </w:numPr>
      </w:pPr>
      <w:r>
        <w:rPr>
          <w:bdr w:val="nil"/>
        </w:rPr>
        <w:t>cvičení v přírodě </w:t>
      </w:r>
    </w:p>
    <w:p w:rsidR="00A839F8" w:rsidRDefault="0072082F">
      <w:pPr>
        <w:numPr>
          <w:ilvl w:val="0"/>
          <w:numId w:val="15"/>
        </w:numPr>
      </w:pPr>
      <w:r>
        <w:rPr>
          <w:bdr w:val="nil"/>
        </w:rPr>
        <w:t>dopravní hřiště </w:t>
      </w:r>
    </w:p>
    <w:p w:rsidR="00A839F8" w:rsidRDefault="0072082F">
      <w:pPr>
        <w:numPr>
          <w:ilvl w:val="0"/>
          <w:numId w:val="15"/>
        </w:numPr>
      </w:pPr>
      <w:r>
        <w:rPr>
          <w:bdr w:val="nil"/>
        </w:rPr>
        <w:t>hry s dopravní tématikou </w:t>
      </w:r>
    </w:p>
    <w:p w:rsidR="00A839F8" w:rsidRDefault="0072082F">
      <w:pPr>
        <w:numPr>
          <w:ilvl w:val="0"/>
          <w:numId w:val="15"/>
        </w:numPr>
      </w:pPr>
      <w:r>
        <w:rPr>
          <w:bdr w:val="nil"/>
        </w:rPr>
        <w:t>práce s literárními texty, encyklopedie </w:t>
      </w:r>
    </w:p>
    <w:p w:rsidR="00A839F8" w:rsidRDefault="0072082F">
      <w:pPr>
        <w:numPr>
          <w:ilvl w:val="0"/>
          <w:numId w:val="15"/>
        </w:numPr>
      </w:pPr>
      <w:r>
        <w:rPr>
          <w:bdr w:val="nil"/>
        </w:rPr>
        <w:lastRenderedPageBreak/>
        <w:t>živočichové, živá a neživá příroda – hmyzí domečky </w:t>
      </w:r>
    </w:p>
    <w:p w:rsidR="00A839F8" w:rsidRDefault="0072082F">
      <w:pPr>
        <w:numPr>
          <w:ilvl w:val="0"/>
          <w:numId w:val="15"/>
        </w:numPr>
      </w:pPr>
      <w:r>
        <w:rPr>
          <w:bdr w:val="nil"/>
        </w:rPr>
        <w:t>hra na záchranáře – hasič, lékař, chemik, technik, policajt </w:t>
      </w:r>
    </w:p>
    <w:p w:rsidR="00A839F8" w:rsidRDefault="0072082F">
      <w:pPr>
        <w:numPr>
          <w:ilvl w:val="0"/>
          <w:numId w:val="15"/>
        </w:numPr>
      </w:pPr>
      <w:r>
        <w:rPr>
          <w:bdr w:val="nil"/>
        </w:rPr>
        <w:t>pexesa, domina, Člověče nezlob se, Logik, Lego </w:t>
      </w:r>
    </w:p>
    <w:p w:rsidR="00A839F8" w:rsidRDefault="0072082F">
      <w:pPr>
        <w:numPr>
          <w:ilvl w:val="0"/>
          <w:numId w:val="15"/>
        </w:numPr>
      </w:pPr>
      <w:r>
        <w:rPr>
          <w:bdr w:val="nil"/>
        </w:rPr>
        <w:t>divadla, hudební pořady </w:t>
      </w:r>
    </w:p>
    <w:p w:rsidR="00A839F8" w:rsidRDefault="0072082F">
      <w:pPr>
        <w:numPr>
          <w:ilvl w:val="0"/>
          <w:numId w:val="15"/>
        </w:numPr>
      </w:pPr>
      <w:r>
        <w:rPr>
          <w:bdr w:val="nil"/>
        </w:rPr>
        <w:t>oslavy výročí, narozenin, svátků, slavnostní akce, sportovní akce, kulturní pořady </w:t>
      </w:r>
    </w:p>
    <w:p w:rsidR="00A839F8" w:rsidRDefault="0072082F">
      <w:pPr>
        <w:numPr>
          <w:ilvl w:val="0"/>
          <w:numId w:val="15"/>
        </w:numPr>
      </w:pPr>
      <w:r>
        <w:rPr>
          <w:bdr w:val="nil"/>
        </w:rPr>
        <w:t>slavnosti v rámci zvyků a tradic </w:t>
      </w:r>
    </w:p>
    <w:p w:rsidR="00A839F8" w:rsidRDefault="0072082F">
      <w:pPr>
        <w:numPr>
          <w:ilvl w:val="0"/>
          <w:numId w:val="15"/>
        </w:numPr>
      </w:pPr>
      <w:r>
        <w:rPr>
          <w:bdr w:val="nil"/>
        </w:rPr>
        <w:t>poslech hudebních skladeb </w:t>
      </w:r>
    </w:p>
    <w:p w:rsidR="00A839F8" w:rsidRDefault="0072082F">
      <w:pPr>
        <w:numPr>
          <w:ilvl w:val="0"/>
          <w:numId w:val="15"/>
        </w:numPr>
      </w:pPr>
      <w:r>
        <w:rPr>
          <w:bdr w:val="nil"/>
        </w:rPr>
        <w:t>příprava hostiny – pečení, jednohubky, ovocné a zeleninové mísy </w:t>
      </w:r>
    </w:p>
    <w:p w:rsidR="00A839F8" w:rsidRDefault="0072082F">
      <w:pPr>
        <w:numPr>
          <w:ilvl w:val="0"/>
          <w:numId w:val="15"/>
        </w:numPr>
      </w:pPr>
      <w:r>
        <w:rPr>
          <w:bdr w:val="nil"/>
        </w:rPr>
        <w:t>výroba dárků, přání </w:t>
      </w:r>
    </w:p>
    <w:p w:rsidR="00A839F8" w:rsidRDefault="0072082F">
      <w:pPr>
        <w:numPr>
          <w:ilvl w:val="0"/>
          <w:numId w:val="15"/>
        </w:numPr>
      </w:pPr>
      <w:r>
        <w:rPr>
          <w:bdr w:val="nil"/>
        </w:rPr>
        <w:t>výzdoba třídy, zahrady </w:t>
      </w:r>
    </w:p>
    <w:p w:rsidR="00A839F8" w:rsidRDefault="0072082F">
      <w:pPr>
        <w:numPr>
          <w:ilvl w:val="0"/>
          <w:numId w:val="15"/>
        </w:numPr>
      </w:pPr>
      <w:r>
        <w:rPr>
          <w:bdr w:val="nil"/>
        </w:rPr>
        <w:t>estráda – vzájemně se pobavíme¨ </w:t>
      </w:r>
    </w:p>
    <w:p w:rsidR="00A839F8" w:rsidRDefault="0072082F">
      <w:pPr>
        <w:numPr>
          <w:ilvl w:val="0"/>
          <w:numId w:val="15"/>
        </w:numPr>
      </w:pPr>
      <w:r>
        <w:rPr>
          <w:bdr w:val="nil"/>
        </w:rPr>
        <w:t>tvůrčí společné dílny s rodiči </w:t>
      </w:r>
    </w:p>
    <w:p w:rsidR="00A839F8" w:rsidRDefault="0072082F">
      <w:pPr>
        <w:numPr>
          <w:ilvl w:val="0"/>
          <w:numId w:val="15"/>
        </w:numPr>
      </w:pPr>
      <w:r>
        <w:rPr>
          <w:bdr w:val="nil"/>
        </w:rPr>
        <w:t>přednes, dramatizace, recitace, zpěv </w:t>
      </w:r>
    </w:p>
    <w:p w:rsidR="00A839F8" w:rsidRDefault="0072082F">
      <w:pPr>
        <w:numPr>
          <w:ilvl w:val="0"/>
          <w:numId w:val="15"/>
        </w:numPr>
      </w:pPr>
      <w:r>
        <w:rPr>
          <w:bdr w:val="nil"/>
        </w:rPr>
        <w:t>grafické napodobování symbolů, tvarů, čísel, písmem </w:t>
      </w:r>
    </w:p>
    <w:p w:rsidR="00A839F8" w:rsidRDefault="0072082F">
      <w:pPr>
        <w:numPr>
          <w:ilvl w:val="0"/>
          <w:numId w:val="15"/>
        </w:numPr>
      </w:pPr>
      <w:r>
        <w:rPr>
          <w:bdr w:val="nil"/>
        </w:rPr>
        <w:t>cvičení organizačních dovedností – námětové hry na učitele, vedoucího, …. </w:t>
      </w:r>
    </w:p>
    <w:p w:rsidR="00A839F8" w:rsidRDefault="0072082F">
      <w:pPr>
        <w:numPr>
          <w:ilvl w:val="0"/>
          <w:numId w:val="15"/>
        </w:numPr>
      </w:pPr>
      <w:r>
        <w:rPr>
          <w:bdr w:val="nil"/>
        </w:rPr>
        <w:t>estetické a tvůrčí aktivity </w:t>
      </w:r>
    </w:p>
    <w:p w:rsidR="00A839F8" w:rsidRDefault="0072082F">
      <w:pPr>
        <w:numPr>
          <w:ilvl w:val="0"/>
          <w:numId w:val="15"/>
        </w:numPr>
      </w:pPr>
      <w:r>
        <w:rPr>
          <w:bdr w:val="nil"/>
        </w:rPr>
        <w:t>hry na téma rodiny, přátelství </w:t>
      </w:r>
    </w:p>
    <w:p w:rsidR="00A839F8" w:rsidRDefault="0072082F">
      <w:pPr>
        <w:numPr>
          <w:ilvl w:val="0"/>
          <w:numId w:val="15"/>
        </w:numPr>
      </w:pPr>
      <w:r>
        <w:rPr>
          <w:bdr w:val="nil"/>
        </w:rPr>
        <w:t>hry dramatické, mimické vyjadřování nálad </w:t>
      </w:r>
    </w:p>
    <w:p w:rsidR="00A839F8" w:rsidRDefault="0072082F">
      <w:pPr>
        <w:numPr>
          <w:ilvl w:val="0"/>
          <w:numId w:val="15"/>
        </w:numPr>
      </w:pPr>
      <w:r>
        <w:rPr>
          <w:bdr w:val="nil"/>
        </w:rPr>
        <w:t>společná setkávání, povídání, sdílení a aktivní naslouchání druhému </w:t>
      </w:r>
    </w:p>
    <w:p w:rsidR="00A839F8" w:rsidRDefault="0072082F">
      <w:pPr>
        <w:numPr>
          <w:ilvl w:val="0"/>
          <w:numId w:val="15"/>
        </w:numPr>
      </w:pPr>
      <w:r>
        <w:rPr>
          <w:bdr w:val="nil"/>
        </w:rPr>
        <w:t>kooperativní činnosti </w:t>
      </w:r>
    </w:p>
    <w:p w:rsidR="00A839F8" w:rsidRDefault="0072082F">
      <w:pPr>
        <w:numPr>
          <w:ilvl w:val="0"/>
          <w:numId w:val="15"/>
        </w:numPr>
      </w:pPr>
      <w:r>
        <w:rPr>
          <w:bdr w:val="nil"/>
        </w:rPr>
        <w:t>aktivity podporující sbližování dětí, uvědomování si vztahů mezi lidmi </w:t>
      </w:r>
    </w:p>
    <w:p w:rsidR="00A839F8" w:rsidRDefault="0072082F">
      <w:pPr>
        <w:numPr>
          <w:ilvl w:val="0"/>
          <w:numId w:val="15"/>
        </w:numPr>
      </w:pPr>
      <w:r>
        <w:rPr>
          <w:bdr w:val="nil"/>
        </w:rPr>
        <w:t>hry spontánní, přirozené a modelové situace </w:t>
      </w:r>
    </w:p>
    <w:p w:rsidR="00A839F8" w:rsidRDefault="0072082F">
      <w:pPr>
        <w:numPr>
          <w:ilvl w:val="0"/>
          <w:numId w:val="15"/>
        </w:numPr>
      </w:pPr>
      <w:r>
        <w:rPr>
          <w:bdr w:val="nil"/>
        </w:rPr>
        <w:t>návštěvy kulturních a uměleckých míst a akcí zajímavých pro předškolní dítě </w:t>
      </w:r>
    </w:p>
    <w:p w:rsidR="00A839F8" w:rsidRDefault="0072082F">
      <w:pPr>
        <w:numPr>
          <w:ilvl w:val="0"/>
          <w:numId w:val="15"/>
        </w:numPr>
        <w:spacing w:after="240"/>
      </w:pPr>
      <w:r>
        <w:rPr>
          <w:bdr w:val="nil"/>
        </w:rPr>
        <w:t>sledování událostí v obci a účast na akcích, které jsou pro dítě zajímavé </w:t>
      </w:r>
    </w:p>
    <w:p w:rsidR="00A839F8" w:rsidRDefault="0072082F">
      <w:pPr>
        <w:sectPr w:rsidR="00A839F8">
          <w:type w:val="nextColumn"/>
          <w:pgSz w:w="11906" w:h="16838"/>
          <w:pgMar w:top="1440" w:right="1325" w:bottom="1440" w:left="1800" w:header="720" w:footer="720" w:gutter="0"/>
          <w:cols w:space="720"/>
        </w:sectPr>
      </w:pPr>
      <w:r>
        <w:br/>
      </w:r>
    </w:p>
    <w:p w:rsidR="00A839F8" w:rsidRDefault="0072082F">
      <w:pPr>
        <w:pStyle w:val="Nadpis2"/>
        <w:spacing w:before="299" w:after="299"/>
        <w:rPr>
          <w:bdr w:val="nil"/>
        </w:rPr>
      </w:pPr>
      <w:bookmarkStart w:id="31" w:name="_Toc256000036"/>
      <w:r>
        <w:rPr>
          <w:bdr w:val="nil"/>
        </w:rPr>
        <w:lastRenderedPageBreak/>
        <w:t>Integrované bloky</w:t>
      </w:r>
      <w:bookmarkEnd w:id="31"/>
      <w:r>
        <w:rPr>
          <w:bdr w:val="nil"/>
        </w:rPr>
        <w:t> </w:t>
      </w:r>
    </w:p>
    <w:p w:rsidR="00A839F8" w:rsidRDefault="0072082F">
      <w:pPr>
        <w:pStyle w:val="Nadpis3"/>
        <w:spacing w:before="281" w:after="281"/>
      </w:pPr>
      <w:bookmarkStart w:id="32" w:name="_Toc256000037"/>
      <w:r>
        <w:rPr>
          <w:sz w:val="28"/>
          <w:szCs w:val="28"/>
          <w:bdr w:val="nil"/>
        </w:rPr>
        <w:t>September – Hello School / září - Ahoj školo</w:t>
      </w:r>
      <w:bookmarkEnd w:id="3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pPr>
            <w:r>
              <w:rPr>
                <w:rFonts w:ascii="Calibri" w:eastAsia="Calibri" w:hAnsi="Calibri" w:cs="Calibri"/>
                <w:bdr w:val="nil"/>
              </w:rPr>
              <w:t>September – Hello School / září - Ahoj školo</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pPr>
            <w:r>
              <w:rPr>
                <w:rFonts w:ascii="Calibri" w:eastAsia="Calibri" w:hAnsi="Calibri" w:cs="Calibri"/>
                <w:bdr w:val="nil"/>
              </w:rPr>
              <w:t>Výchovné a vzdělávací strategie: společné postupy uplatňované na úrovni integrovaného bloku</w:t>
            </w:r>
            <w:r w:rsidR="0009234B">
              <w:rPr>
                <w:rFonts w:ascii="Calibri" w:eastAsia="Calibri" w:hAnsi="Calibri" w:cs="Calibri"/>
                <w:bdr w:val="nil"/>
              </w:rPr>
              <w:t>,</w:t>
            </w:r>
            <w:r>
              <w:rPr>
                <w:rFonts w:ascii="Calibri" w:eastAsia="Calibri" w:hAnsi="Calibri" w:cs="Calibri"/>
                <w:bdr w:val="nil"/>
              </w:rPr>
              <w:t xml:space="preserve">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
                <w:bCs/>
                <w:bdr w:val="nil"/>
              </w:rPr>
              <w:t>kompetence k učení:</w:t>
            </w:r>
            <w:r>
              <w:rPr>
                <w:rFonts w:ascii="Calibri" w:eastAsia="Calibri" w:hAnsi="Calibri" w:cs="Calibri"/>
              </w:rPr>
              <w:cr/>
            </w: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
                <w:bCs/>
                <w:bdr w:val="nil"/>
              </w:rPr>
              <w:t>kompetence k řešení problémů:</w:t>
            </w:r>
            <w:r>
              <w:rPr>
                <w:rFonts w:ascii="Calibri" w:eastAsia="Calibri" w:hAnsi="Calibri" w:cs="Calibri"/>
              </w:rPr>
              <w:cr/>
            </w: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
                <w:bCs/>
                <w:bdr w:val="nil"/>
              </w:rPr>
              <w:t>komunikativní kompetence:</w:t>
            </w:r>
            <w:r>
              <w:rPr>
                <w:rFonts w:ascii="Calibri" w:eastAsia="Calibri" w:hAnsi="Calibri" w:cs="Calibri"/>
              </w:rPr>
              <w:cr/>
            </w: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
                <w:bCs/>
                <w:bdr w:val="nil"/>
              </w:rPr>
              <w:t>sociální a personální kompetence:</w:t>
            </w:r>
            <w:r>
              <w:rPr>
                <w:rFonts w:ascii="Calibri" w:eastAsia="Calibri" w:hAnsi="Calibri" w:cs="Calibri"/>
              </w:rPr>
              <w:cr/>
            </w: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
                <w:bCs/>
                <w:bdr w:val="nil"/>
              </w:rPr>
              <w:t>činnostní a občanské kompetence:</w:t>
            </w:r>
            <w:r>
              <w:rPr>
                <w:rFonts w:ascii="Calibri" w:eastAsia="Calibri" w:hAnsi="Calibri" w:cs="Calibri"/>
              </w:rPr>
              <w:cr/>
            </w: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September – Hello School / září - Ahoj školo</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16"/>
              </w:numPr>
              <w:spacing w:line="240" w:lineRule="auto"/>
              <w:jc w:val="left"/>
              <w:rPr>
                <w:bdr w:val="nil"/>
              </w:rPr>
            </w:pPr>
            <w:r>
              <w:rPr>
                <w:rFonts w:ascii="Calibri" w:eastAsia="Calibri" w:hAnsi="Calibri" w:cs="Calibri"/>
                <w:bdr w:val="nil"/>
              </w:rPr>
              <w:t>kompetence k učení</w:t>
            </w:r>
          </w:p>
          <w:p w:rsidR="00A839F8" w:rsidRDefault="0072082F">
            <w:pPr>
              <w:numPr>
                <w:ilvl w:val="0"/>
                <w:numId w:val="16"/>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16"/>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16"/>
              </w:numPr>
              <w:spacing w:line="240" w:lineRule="auto"/>
              <w:jc w:val="left"/>
              <w:rPr>
                <w:bdr w:val="nil"/>
              </w:rPr>
            </w:pPr>
            <w:r>
              <w:rPr>
                <w:rFonts w:ascii="Calibri" w:eastAsia="Calibri" w:hAnsi="Calibri" w:cs="Calibri"/>
                <w:bdr w:val="nil"/>
              </w:rPr>
              <w:lastRenderedPageBreak/>
              <w:t>sociální a personální kompetence</w:t>
            </w:r>
          </w:p>
          <w:p w:rsidR="00A839F8" w:rsidRDefault="0072082F">
            <w:pPr>
              <w:numPr>
                <w:ilvl w:val="0"/>
                <w:numId w:val="16"/>
              </w:numPr>
              <w:spacing w:line="240" w:lineRule="auto"/>
              <w:jc w:val="left"/>
              <w:rPr>
                <w:bdr w:val="nil"/>
              </w:rPr>
            </w:pPr>
            <w:bookmarkStart w:id="33" w:name="_GoBack"/>
            <w:bookmarkEnd w:id="33"/>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lastRenderedPageBreak/>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good bye holiday – summer, free time, summer activities, holiday / Týden 1: sbohem prázdniny - léto, volný čas, letní aktivity, prázdniny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zdvořile, přistupovat k druhým lidem, k dospělým i k dětem, bez předsudků, s úctou k jejich osobě, vážit si jejich práce a úsilí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navazovat kontakty s dospělým, kterému je svěřeno do péče, překonat stud, komunikovat s ním vhodným způsobem, respektovat 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odloučit se na určitou dobu od rodičů a blízkých, být aktivní i bez jejich opory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přirozeně a bez zábran komunikovat s druhým dítětem, navazovat a udržovat dětská přátelství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svá práva ve vztahu k druhému, přiznávat stejná práva druhým a respektovat je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vést rozhovor (naslouchat druhým, vyčkat, až druhý dokončí myšlenku, sledovat řečníka i obsah, ptát 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vyjednávat s dětmi i dospělými ve svém okolí, domluvit se na společném řešení (v jednoduchých situacích samostatně, jinak s pomocí)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Welcome - hello school – introducing ourselves, names, gender, school book, school bag, schedule / Týden 2: Vítej - ahoj školo - představujeme se, jména, pohlaví, učebnice, školní batoh, rozvrh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bránit se projevům násilí jiného dítěte, ubližování, ponižování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 xml:space="preserve">chápat prostorové pojmy (vpravo, vlevo, dole, nahoře, uprostřed, za, pod, nad, u, vedle, mezi apod.), elementární časové pojmy (teď, dnes, včera, zítra, </w:t>
            </w:r>
            <w:r>
              <w:rPr>
                <w:rFonts w:ascii="Calibri" w:eastAsia="Calibri" w:hAnsi="Calibri" w:cs="Calibri"/>
                <w:bdr w:val="nil"/>
              </w:rPr>
              <w:lastRenderedPageBreak/>
              <w:t>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zdvořile, přistupovat k druhým lidem, k dospělým i k dětem, bez předsudků, s úctou k jejich osobě, vážit si jejich práce a úsilí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péče o čistotu a zdraví, o významu aktivního pohybu a zdravé výživy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navazovat kontakty s dospělým, kterému je svěřeno do péče, překonat stud, komunikovat s ním vhodným způsobem, respektovat 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odloučit se na určitou dobu od rodičů a blízkých, být aktivní i bez jejich opory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odmítnout komunikaci, která je mu nepříjemná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pochopit, že každý má ve společenství (v rodině, ve třídě, v herní skupině) svou roli, podle které je třeba se chovat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přirozeně a bez zábran komunikovat s druhým dítětem, navazovat a udržovat dětská přátelství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respektovat potřeby jiného dítěte, dělit se s ním o hračky, pomůcky, pamlsky, rozdělit si úkol s jiným dítětem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respektovat předem vyjasněná a pochopená pravidla, přijímat vyjasněné a zdůvodněné povinnosti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utvořit si základní dětskou představu o pravidlech chování a společenských normách, co je v souladu s nimi a co proti nim a ve vývojově odpovídajících situacích se podle této představy chovat (doma, v mateřské škole i na veřejnosti)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svá práva ve vztahu k druhému, přiznávat stejná práva druhým a respektovat je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vést rozhovor (naslouchat druhým, vyčkat, až druhý dokončí myšlenku, sledovat řečníka i obsah, ptát 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vyjednávat s dětmi i dospělými ve svém okolí, domluvit se na společném řešení (v jednoduchých situacích samostatně, jinak s pomocí)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začlenit se do třídy a zařadit se mezi své vrstevníky, respektovat jejich rozdílné vlastnosti, schopnosti a dovednosti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good night, good morning, ten little Indians - counting / Týden 3: dobrou noc, dobré ráno, Deset malých Indiánů - počítání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některá písmena a číslice, popř. slova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přirozeně a bez zábran komunikovat s druhým dítětem, navazovat a udržovat dětská přátelství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svá práva ve vztahu k druhému, přiznávat stejná práva druhým a respektovat je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co si druhý přeje či potřebuje, vycházet mu vstříc (chovat se citlivě a ohleduplně k slabšímu či postiženému dítěti, mít ohled na druhého a soucítit s ním, nabídnout mu pomoc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vyjednávat s dětmi i dospělými ve svém okolí, domluvit se na společném řešení (v jednoduchých situacích samostatně, jinak s pomocí)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night and day, counting, colours / Týden 4: noc a den, počítání, barvy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některá písmena a číslice, popř. slova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respektovat potřeby jiného dítěte, dělit se s ním o hračky, pomůcky, pamlsky, rozdělit si úkol s jiným dítětem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uplatňovat své individuální potřeby, přání a práva s ohledem na druhého (obhajovat svůj postoj nebo názor, respektovat jiný postoj či názor), přijímat a uzavírat kompromisy, řešit konflikt dohodo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vést rozhovor (naslouchat druhým, vyčkat, až druhý dokončí myšlenku, sledovat řečníka i obsah, ptát 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začlenit se do třídy a zařadit se mezi své vrstevníky, respektovat jejich rozdílné vlastnosti, schopnosti a dovednosti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běžné činnosti a požadavky na dítě kladené i jednoduché praktické situace, které se doma a v mateřské škole opakují, chovat se přiměřeně a bezpečně doma i na veřejnosti (na ulici, na hřišti, v obchodě, u lékaře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 </w:t>
            </w:r>
          </w:p>
        </w:tc>
      </w:tr>
    </w:tbl>
    <w:p w:rsidR="00A839F8" w:rsidRDefault="0072082F">
      <w:pPr>
        <w:rPr>
          <w:bdr w:val="nil"/>
        </w:rPr>
      </w:pPr>
      <w:r>
        <w:rPr>
          <w:bdr w:val="nil"/>
        </w:rPr>
        <w:t>    </w:t>
      </w:r>
    </w:p>
    <w:p w:rsidR="00A839F8" w:rsidRDefault="0072082F">
      <w:pPr>
        <w:pStyle w:val="Nadpis3"/>
        <w:spacing w:before="281" w:after="281"/>
        <w:rPr>
          <w:bdr w:val="nil"/>
        </w:rPr>
      </w:pPr>
      <w:bookmarkStart w:id="34" w:name="_Toc256000038"/>
      <w:r>
        <w:rPr>
          <w:sz w:val="28"/>
          <w:szCs w:val="28"/>
          <w:bdr w:val="nil"/>
        </w:rPr>
        <w:t>October – Animals, harvest / říjen - zvířátka, sklizeň</w:t>
      </w:r>
      <w:bookmarkEnd w:id="34"/>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October – Animals, harvest / říjen - zvířátka, sklizeň</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October – Animals, harvest / říjen - zvířátka, sklizeň</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17"/>
              </w:numPr>
              <w:spacing w:line="240" w:lineRule="auto"/>
              <w:jc w:val="left"/>
              <w:rPr>
                <w:bdr w:val="nil"/>
              </w:rPr>
            </w:pPr>
            <w:r>
              <w:rPr>
                <w:rFonts w:ascii="Calibri" w:eastAsia="Calibri" w:hAnsi="Calibri" w:cs="Calibri"/>
                <w:bdr w:val="nil"/>
              </w:rPr>
              <w:t>kompetence k učení</w:t>
            </w:r>
          </w:p>
          <w:p w:rsidR="00A839F8" w:rsidRDefault="0072082F">
            <w:pPr>
              <w:numPr>
                <w:ilvl w:val="0"/>
                <w:numId w:val="17"/>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17"/>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17"/>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17"/>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old Mc Donald – farm animals – add names for mummies and babies (daddies) ex. chicken, hen, cock, what we harvesting / Týden 1: Starý Donald farmu měl... - hospodářská zvířata, přiřadit jména matky a mláděte (otce), např. kuře, slepice, kohout, co sklízíme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být citlivé ve vztahu k živým bytostem, k přírodě i k věcem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slovní vtip a humor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nazpaměť krátké texty, úmyslně si zapamatovat a vybavit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radost ze zvládnutého a poznaného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využívat všech smyslů, záměrně pozorovat, postřehovat, všímat si (nového, změněného, chybějícího)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je zajímavé dozvídat se nové věci, využívat zkušeností k učení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wild animals, have a nice time – colours, counting – use of sentences ex: This is an owl; The owl is brown, There are two owls…, what to harvest in the wild – mushrooms… / Týden 2: divoká zvířata, mít hezký čas - barvy, počítání - použití ve větách, např. Toto je sova. Sova je hnědá. Jsou tam dvě sovy.; co sbíráme ve volné přírodě - houby....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být citlivé ve vztahu k živým bytostem, k přírodě i k věcem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radost ze zvládnutého a poznaného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využívat všech smyslů, záměrně pozorovat, postřehovat, všímat si (nového, změněného, chybějícího)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happy birthday – age, family, party, balloons, presents, cake, decorations for Halloween – collecting leaves, apples, conkers, rosehips, apples from one’s own garden / Týden 3: Vše nejlepší k narozeninám - věk, rodina, oslava, balónky, dárky, dort, dekorace pro Halloween - sbírání listů, jablek, kukuřic, šípků, jablek z vlastní zahrady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slovní vtip a humor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nazpaměť krátké texty, úmyslně si zapamatovat a vybavit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přijímat pozitivní ocenění i svůj případný neúspěch a vyrovnat se s ním, učit se hodnotit svoje osobní pokroky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řešit problémy, úkoly a situace, myslet kreativně, předkládat „nápady“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rozhodovat o svých činnostech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napodobit jednoduchý pohyb podle vzoru a přizpůsobit jej podle pokynu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Halloween “in the dark”– choose a mask, make it, make Halloween decorations, scary games, carve the pumpkin / Týden 4: Halloween "ve tmě" - vyběr masky, její výroba, výroba Halloweenové dekorace, děsivé hry, vydejte dýně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slovní vtip a humor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nazpaměť krátké texty, úmyslně si zapamatovat a vybavit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radost ze zvládnutého a poznaného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řešit problémy, úkoly a situace, myslet kreativně, předkládat „nápady“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napodobit jednoduchý pohyb podle vzoru a přizpůsobit jej podle pokynu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využívat všech smyslů, záměrně pozorovat, postřehovat, všímat si (nového, změněného, chybějícího)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je zajímavé dozvídat se nové věci, využívat zkušeností k učení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vyvinout volní úsilí, soustředit se na činnost a její dokončení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šetrně s vlastními i cizími pomůckami, hračkami, věcmi denní potřeby, s knížkami, s penězi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záměrně se soustředit na činnost a udržet pozornost </w:t>
            </w:r>
          </w:p>
        </w:tc>
      </w:tr>
    </w:tbl>
    <w:p w:rsidR="00A839F8" w:rsidRDefault="0072082F">
      <w:pPr>
        <w:rPr>
          <w:bdr w:val="nil"/>
        </w:rPr>
      </w:pPr>
      <w:r>
        <w:rPr>
          <w:bdr w:val="nil"/>
        </w:rPr>
        <w:t>    </w:t>
      </w:r>
    </w:p>
    <w:p w:rsidR="00A839F8" w:rsidRDefault="0072082F">
      <w:pPr>
        <w:pStyle w:val="Nadpis3"/>
        <w:spacing w:before="281" w:after="281"/>
        <w:rPr>
          <w:bdr w:val="nil"/>
        </w:rPr>
      </w:pPr>
      <w:bookmarkStart w:id="35" w:name="_Toc256000039"/>
      <w:r>
        <w:rPr>
          <w:sz w:val="28"/>
          <w:szCs w:val="28"/>
          <w:bdr w:val="nil"/>
        </w:rPr>
        <w:t>November – the body / listopad - tělo</w:t>
      </w:r>
      <w:bookmarkEnd w:id="35"/>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November – the body / listopad - tělo</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November – the body / listopad - tělo</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18"/>
              </w:numPr>
              <w:spacing w:line="240" w:lineRule="auto"/>
              <w:jc w:val="left"/>
              <w:rPr>
                <w:bdr w:val="nil"/>
              </w:rPr>
            </w:pPr>
            <w:r>
              <w:rPr>
                <w:rFonts w:ascii="Calibri" w:eastAsia="Calibri" w:hAnsi="Calibri" w:cs="Calibri"/>
                <w:bdr w:val="nil"/>
              </w:rPr>
              <w:t>kompetence k učení</w:t>
            </w:r>
          </w:p>
          <w:p w:rsidR="00A839F8" w:rsidRDefault="0072082F">
            <w:pPr>
              <w:numPr>
                <w:ilvl w:val="0"/>
                <w:numId w:val="18"/>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18"/>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18"/>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18"/>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The body – move your body, physical activity – vocabulary, verbs for movement – sit, lie down, stand up, walk, run, stop, don’t move, turn, backwards, forwards… / Týden 1: Tělo - pojďme se hýbat, fyzická aktivita - slovní zásoba, slovesa pro pohyb - sedět, lehnout, vstát, chodit, běhat, zastavit, nehýbat se, otočit se, dozadu, dopředu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koordinovat lokomoci a další polohy a pohyby těla, sladit pohyb s rytmem a hudbou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vymyslet jednoduchá synonyma, homonyma a antonyma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sledovat očima zleva doprava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učit se nová slova a aktivně je používat (ptát se na slova, kterým nerozumí)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napodobit jednoduchý pohyb podle vzoru a přizpůsobit jej podle pokynu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zachovávat správné držení těla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growing and changing – short, tall, compare children’s height, look at development from a baby to an elderly person / Týden 2: růst a změna - krátký, vysoký, porovnání výšky dětí, seznámí se s vývojem člověka od dítěte k starší osobě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péče o čistotu a zdraví, o významu aktivního pohybu a zdravé výživy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části těla, některé orgány (včetně pohlavních), znát jejich funkce, mít povědomí o těle a jeho vývoji, (o narození, růstu těla a jeho proměnách), znát základní pojmy užívané ve spojení se zdravím, s pohybem a sportem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využívat všech smyslů, záměrně pozorovat, postřehovat, všímat si (nového, změněného, chybějícího)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lastRenderedPageBreak/>
              <w:t>Week 3: good or bad, small or big – opposites, find more opposites – hot/cold, heavy/light, dark/light, happy/sad, long/short, lazy/hardworking, in/out, open/closed... / Týden 3: dobré nebo špatné, malé nebo velké - protiklady, najít více protikladů - horké/chladné, těžké/lehké, tmavé/světlé, šťastné/smutné, dlouhé/krátké, líné/pracovité, otevřeno/zavřeno</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přemýšlet, vést jednoduché úvahy a to, o čem přemýšlí a uvažuje, také vyjádřit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učit se nová slova a aktivně je používat (ptát se na slova, kterým nerozumí)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Animal carnival – recognize animals, children to pick from a piece of paper the animal they will be themselves on the carnival day, make masks, have the carnival / Týden 4: Karneval zvířat - rozpoznají zvířata, děti si vybírají a vyrábějí z kusu papíru zvíře, kterým budou v den karnevalu, udělají masky, připraví karneval</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koordinovat lokomoci a další polohy a pohyby těla, sladit pohyb s rytmem a hudbou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vymyslet jednoduchá synonyma, homonyma a antonyma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přemýšlet, vést jednoduché úvahy a to, o čem přemýšlí a uvažuje, také vyjádřit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učit se nová slova a aktivně je používat (ptát se na slova, kterým nerozumí)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napodobit jednoduchý pohyb podle vzoru a přizpůsobit jej podle pokynu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využívat všech smyslů, záměrně pozorovat, postřehovat, všímat si (nového, změněného, chybějícího)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bl>
    <w:p w:rsidR="00A839F8" w:rsidRDefault="0072082F">
      <w:pPr>
        <w:rPr>
          <w:bdr w:val="nil"/>
        </w:rPr>
      </w:pPr>
      <w:r>
        <w:rPr>
          <w:bdr w:val="nil"/>
        </w:rPr>
        <w:t>    </w:t>
      </w:r>
    </w:p>
    <w:p w:rsidR="00A839F8" w:rsidRDefault="0072082F">
      <w:pPr>
        <w:pStyle w:val="Nadpis3"/>
        <w:spacing w:before="281" w:after="281"/>
        <w:rPr>
          <w:bdr w:val="nil"/>
        </w:rPr>
      </w:pPr>
      <w:bookmarkStart w:id="36" w:name="_Toc256000040"/>
      <w:r>
        <w:rPr>
          <w:sz w:val="28"/>
          <w:szCs w:val="28"/>
          <w:bdr w:val="nil"/>
        </w:rPr>
        <w:t>December – Merry Christmas / prosinec - veselé vánoce</w:t>
      </w:r>
      <w:bookmarkEnd w:id="36"/>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December – Merry Christmas / prosinec - veselé vánoce</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lastRenderedPageBreak/>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lastRenderedPageBreak/>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December – Merry Christmas / prosinec - veselé vánoce</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19"/>
              </w:numPr>
              <w:spacing w:line="240" w:lineRule="auto"/>
              <w:jc w:val="left"/>
              <w:rPr>
                <w:bdr w:val="nil"/>
              </w:rPr>
            </w:pPr>
            <w:r>
              <w:rPr>
                <w:rFonts w:ascii="Calibri" w:eastAsia="Calibri" w:hAnsi="Calibri" w:cs="Calibri"/>
                <w:bdr w:val="nil"/>
              </w:rPr>
              <w:t>kompetence k učení</w:t>
            </w:r>
          </w:p>
          <w:p w:rsidR="00A839F8" w:rsidRDefault="0072082F">
            <w:pPr>
              <w:numPr>
                <w:ilvl w:val="0"/>
                <w:numId w:val="19"/>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19"/>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19"/>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19"/>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recapitulation of September to November, December in gold / Týden 1: opakování znalostí a dovedností od září do listopadu, prosinec ve zlatě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adaptovat se na život ve škole, aktivně zvládat požadavky plynoucí z prostředí školy i jeho běžných proměn (vnímat základní pravidla jednání ve skupině, podílet se na nich a řídit se jimi, podřídit se rozhodnutí skupiny, přizpůsobit se společnému programu, spolupracovat, přijímat autoritu) a spoluvytvářet v tomto společenství prostředí pohody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být citlivé ve vztahu k živým bytostem, k přírodě i k věcem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slovní vtip a humor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že všichni lidé (děti) mají stejnou hodnotu, přestože je každý jiný (jinak vypadá, jinak se chová, něco jiného umí či neumí apod.), že osobní, resp. osobnostní odlišnosti jsou přirozené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zdvořile, přistupovat k druhým lidem, k dospělým i k dětem, bez předsudků, s úctou k jejich osobě, vážit si jejich práce a úsilí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pochopit, že každý má ve společenství (v rodině, ve třídě, v herní skupině) svou roli, podle které je třeba se chovat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popsat situaci (skutečnou, podle obrázku)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Merry Christmas – vocabulary, English/Czech traditions surrounding Christmas, Christmas decorations, getting ready for the show for parents / Týden 2: Veselé vánoce - slovní zásoba, anglické/české vánoční tradice, vánoční ozdoby, připrava představení pro rodiče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koordinovat lokomoci a další polohy a pohyby těla, sladit pohyb s rytmem a hudbou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nazpaměť krátké texty, úmyslně si zapamatovat a vybavit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navazovat kontakty s dospělým, kterému je svěřeno do péče, překonat stud, komunikovat s ním vhodným způsobem, respektovat 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dechové svalstvo, sladit pohyb se zpěvem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postupovat a učit se podle pokynů a instrukcí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přijímat pozitivní ocenění i svůj případný neúspěch a vyrovnat se s ním, učit se hodnotit svoje osobní pokroky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sledovat a vyprávět příběh, pohádku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sluchově rozlišovat začáteční a koncové slabiky a hlásky ve slovech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správně vyslovovat, ovládat dech, tempo i intonaci řeči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a rozlišovat pomocí všech smyslů (sluchově rozlišovat zvuky a tóny, zrakově rozlišovat tvary předmětů a jiné specifické znaky, rozlišovat vůně, chutě, vnímat hmatem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zachytit a vyjádřit své prožitky (slovně, výtvarně, pomocí hudby, hudebně pohybovou či dramatickou improvizací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Happy New Year – final preparation, make presents for parents, good bye to the old year / Týden 3: Šťastný nový rok - konečná příprava, dárky pro rodiče, rozloučení se starým rokem</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napsané své jméno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radost ze zvládnutého a poznaného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sledovat a vyprávět příběh, pohádku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sluchově rozlišovat začáteční a koncové slabiky a hlásky ve slovech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správně vyslovovat, ovládat dech, tempo i intonaci řeči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good bye old year, welcome a new year, evaluation of the old year, wishes for the new year / Týden 4: na shledanou starý roku, vítej nový roku, hodnocení starého roku, přání do nového roku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sledovat a vyprávět příběh, pohádku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zachytit a vyjádřit své prožitky (slovně, výtvarně, pomocí hudby, hudebně pohybovou či dramatickou improvizací apod.) </w:t>
            </w:r>
          </w:p>
        </w:tc>
      </w:tr>
    </w:tbl>
    <w:p w:rsidR="00A839F8" w:rsidRDefault="0072082F">
      <w:pPr>
        <w:rPr>
          <w:bdr w:val="nil"/>
        </w:rPr>
      </w:pPr>
      <w:r>
        <w:rPr>
          <w:bdr w:val="nil"/>
        </w:rPr>
        <w:t>    </w:t>
      </w:r>
    </w:p>
    <w:p w:rsidR="00A839F8" w:rsidRDefault="0072082F">
      <w:pPr>
        <w:pStyle w:val="Nadpis3"/>
        <w:spacing w:before="281" w:after="281"/>
        <w:rPr>
          <w:bdr w:val="nil"/>
        </w:rPr>
      </w:pPr>
      <w:bookmarkStart w:id="37" w:name="_Toc256000041"/>
      <w:r>
        <w:rPr>
          <w:sz w:val="28"/>
          <w:szCs w:val="28"/>
          <w:bdr w:val="nil"/>
        </w:rPr>
        <w:t>January – going outside / leden - jdeme ven</w:t>
      </w:r>
      <w:bookmarkEnd w:id="37"/>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January – going outside / leden - jdeme ven</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Poznámky k integrovanému bloku v rámci vzdělávacího obsahu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In January: Epiphany, feast of kings in France / Leden: Epiphany, svátek králů ve Francii</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January – going outside / leden - jdeme ven</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20"/>
              </w:numPr>
              <w:spacing w:line="240" w:lineRule="auto"/>
              <w:jc w:val="left"/>
              <w:rPr>
                <w:bdr w:val="nil"/>
              </w:rPr>
            </w:pPr>
            <w:r>
              <w:rPr>
                <w:rFonts w:ascii="Calibri" w:eastAsia="Calibri" w:hAnsi="Calibri" w:cs="Calibri"/>
                <w:bdr w:val="nil"/>
              </w:rPr>
              <w:t>kompetence k učení</w:t>
            </w:r>
          </w:p>
          <w:p w:rsidR="00A839F8" w:rsidRDefault="0072082F">
            <w:pPr>
              <w:numPr>
                <w:ilvl w:val="0"/>
                <w:numId w:val="20"/>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20"/>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20"/>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20"/>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Let’s go out – clothes, wardrobe, different occasions, girls, boys, in, out / Týden 1: Pojďme ven - šaty, šatník, různé příležitosti, holky, kluci, uvnitř, venku</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péče o čistotu a zdraví, o významu aktivního pohybu a zdravé výživy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že změny jsou přirozené a samozřejmé (všechno kolem se mění, vyvíjí, pohybuje a proměňuje a že s těmito změnami je třeba v životě počítat), přizpůsobovat se běžně proměnlivým okolnostem doma i v mateřské škole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řešit problémy, úkoly a situace, myslet kreativně, předkládat „nápady“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respektovat potřeby jiného dítěte, dělit se s ním o hračky, pomůcky, pamlsky, rozdělit si úkol s jiným dítětem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Let’s play with the snow – winter sports, likes/dislikes – I like..., I don’t like..., winter olympics / Týden 2: Pojďme si hrát se sněhem - zimní sporty, rád/nerad - Mám rád..., Nemám rád..., zimní olympiáda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postupovat a učit se podle pokynů a instrukcí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vymyslet jednoduchá synonyma, homonyma a antonyma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řešit problémy, úkoly a situace, myslet kreativně, předkládat „nápady“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respektovat potřeby jiného dítěte, dělit se s ním o hračky, pomůcky, pamlsky, rozdělit si úkol s jiným dítětem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aktivity, které mohou zdraví okolního prostředí podporovat a které je mohou poškozovat, všímat si nepořádků a škod, upozornit na ně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napodobit jednoduchý pohyb podle vzoru a přizpůsobit jej podle pokynu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zvládnout základní pohybové dovednosti a prostorovou orientaci, běžné způsoby pohybu v různém prostředí (zvládat překážky, házet a chytat míč, užívat různé náčiní, pohybovat se ve skupině dětí, pohybovat se na sněhu, ledu, ve vodě, v písku)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What is the same – opposites, continuous, add new vocabulary / Týden 3: Co je stejné - opačné, nepřetržitý, nová slovní zásoba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vymyslet jednoduchá synonyma, homonyma a antonyma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What a mess, tidy up, hide and seek – find pairs, counting – adding, taking off, exercise sentence: Kuba is wearing hat and gloves... / Týden 4: To je nepořádek, uklízet, ukrýt a hledat - najít pár, počítat - přidávat, startovat, cvičné věty: Kuba má klobouk a rukavice ...</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péče o čistotu a zdraví, o významu aktivního pohybu a zdravé výživy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řešit problémy, úkoly a situace, myslet kreativně, předkládat „nápady“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všímat si změn a dění v nejbližším okolí </w:t>
            </w:r>
          </w:p>
        </w:tc>
      </w:tr>
    </w:tbl>
    <w:p w:rsidR="00A839F8" w:rsidRDefault="0072082F">
      <w:pPr>
        <w:rPr>
          <w:bdr w:val="nil"/>
        </w:rPr>
      </w:pPr>
      <w:r>
        <w:rPr>
          <w:bdr w:val="nil"/>
        </w:rPr>
        <w:t>    </w:t>
      </w:r>
    </w:p>
    <w:p w:rsidR="00A839F8" w:rsidRDefault="0072082F">
      <w:pPr>
        <w:pStyle w:val="Nadpis3"/>
        <w:spacing w:before="281" w:after="281"/>
        <w:rPr>
          <w:bdr w:val="nil"/>
        </w:rPr>
      </w:pPr>
      <w:bookmarkStart w:id="38" w:name="_Toc256000042"/>
      <w:r>
        <w:rPr>
          <w:sz w:val="28"/>
          <w:szCs w:val="28"/>
          <w:bdr w:val="nil"/>
        </w:rPr>
        <w:t>February – home / únor - domov</w:t>
      </w:r>
      <w:bookmarkEnd w:id="38"/>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February – home / únor - domov</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Obsahové, časové a organizační vymezení integrovaného bloku (specifické informace o integrovaném bloku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12th of February: Valentine’s day / 12. února: Svátek sv. Valentýna</w:t>
            </w:r>
          </w:p>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lastRenderedPageBreak/>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February – home / únor - domov</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21"/>
              </w:numPr>
              <w:spacing w:line="240" w:lineRule="auto"/>
              <w:jc w:val="left"/>
              <w:rPr>
                <w:bdr w:val="nil"/>
              </w:rPr>
            </w:pPr>
            <w:r>
              <w:rPr>
                <w:rFonts w:ascii="Calibri" w:eastAsia="Calibri" w:hAnsi="Calibri" w:cs="Calibri"/>
                <w:bdr w:val="nil"/>
              </w:rPr>
              <w:t>kompetence k učení</w:t>
            </w:r>
          </w:p>
          <w:p w:rsidR="00A839F8" w:rsidRDefault="0072082F">
            <w:pPr>
              <w:numPr>
                <w:ilvl w:val="0"/>
                <w:numId w:val="21"/>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21"/>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21"/>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21"/>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Home sweet home – vocabulary in the house, your home, favorite room, parents favorite room... / Týden 1: Domov, sladký domov - slovní zásoba v domě, tvůj domov, oblíbený pokoj, oblíbený pokoj rodičů...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popsat situaci (skutečnou, podle obrázku)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přemýšlet, vést jednoduché úvahy a to, o čem přemýšlí a uvažuje, také vyjádřit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učit se nová slova a aktivně je používat (ptát se na slova, kterým nerozumí)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vést rozhovor (naslouchat druhým, vyčkat, až druhý dokončí myšlenku, sledovat řečníka i obsah, ptát se)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East – West, home is best – play a game, compare living in England/Czech rep, learn cardinal points, valentine’s day – make a card, talk about English traditions of this day / Týden 2: východ - západ, doma je nejlépe - hraní her, porovnání života v Anglii/České republice, učení o hlavních bodech, Valentýnský den - výroba přání, vyprávění o anglických tradicích tohoto dne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slovní vtip a humor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přemýšlet, vést jednoduché úvahy a to, o čem přemýšlí a uvažuje, také vyjádřit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vést rozhovor (naslouchat druhým, vyčkat, až druhý dokončí myšlenku, sledovat řečníka i obsah, ptát 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samostatně a smysluplně myšlenky, nápady, pocity, mínění a úsudky ve vhodně zformulovaných větách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Goldilocks and the Three Bears – read the story, explain, ask additional questions, make children draw their own stories and help with simple sentences under pictures / Týden 3: Goldilocks a tři medvědi - čtení příběhu, vysvětlení, kladení dalších otázek, děti nakreslí své vlastní příběhy s pomocí jednoduchých vět pod obrázky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formulovat otázky, odpovídat, hodnotit slovní výkony, slovně reagovat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slyšenému (zachytit hlavní myšlenku příběhu, sledovat děj a zopakovat jej ve správných větách)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projevovat zájem o knížky, soustředěně poslouchat četbu, hudbu, sledovat divadlo, film, užívat telefon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sledovat a vyprávět příběh, pohádku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in the bathroom – vocabulary, song, in other rooms of the house – kitchen, living room, bedrooms, loft, cellar, garage, utility room, box room... / Týden 4: v koupelně - slovní zásoba, píseň, v ostatních pokojích domova - kuchyně, obývací pokoj, ložnice, podkroví, sklep, garáž, technická místnost, schránka...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 </w:t>
            </w:r>
          </w:p>
        </w:tc>
      </w:tr>
    </w:tbl>
    <w:p w:rsidR="00A839F8" w:rsidRDefault="0072082F">
      <w:pPr>
        <w:rPr>
          <w:bdr w:val="nil"/>
        </w:rPr>
      </w:pPr>
      <w:r>
        <w:rPr>
          <w:bdr w:val="nil"/>
        </w:rPr>
        <w:t>    </w:t>
      </w:r>
    </w:p>
    <w:p w:rsidR="00A839F8" w:rsidRDefault="0072082F">
      <w:pPr>
        <w:pStyle w:val="Nadpis3"/>
        <w:spacing w:before="281" w:after="281"/>
        <w:rPr>
          <w:bdr w:val="nil"/>
        </w:rPr>
      </w:pPr>
      <w:bookmarkStart w:id="39" w:name="_Toc256000043"/>
      <w:r>
        <w:rPr>
          <w:sz w:val="28"/>
          <w:szCs w:val="28"/>
          <w:bdr w:val="nil"/>
        </w:rPr>
        <w:t>March – food and other activities / březen - jídlo a další aktivity</w:t>
      </w:r>
      <w:bookmarkEnd w:id="39"/>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March – food and other activities / březen - jídlo a další aktivity</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lastRenderedPageBreak/>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March – food and other activities / březen - jídlo a další aktivity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22"/>
              </w:numPr>
              <w:spacing w:line="240" w:lineRule="auto"/>
              <w:jc w:val="left"/>
              <w:rPr>
                <w:bdr w:val="nil"/>
              </w:rPr>
            </w:pPr>
            <w:r>
              <w:rPr>
                <w:rFonts w:ascii="Calibri" w:eastAsia="Calibri" w:hAnsi="Calibri" w:cs="Calibri"/>
                <w:bdr w:val="nil"/>
              </w:rPr>
              <w:t>kompetence k učení</w:t>
            </w:r>
          </w:p>
          <w:p w:rsidR="00A839F8" w:rsidRDefault="0072082F">
            <w:pPr>
              <w:numPr>
                <w:ilvl w:val="0"/>
                <w:numId w:val="22"/>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22"/>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22"/>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22"/>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oh, no – action verbs, good/bad, add other action verbs and put in good and bad situations, kids draw two pics for one verb – good/bad, international women’s day / Týden 1: ach ne - dynamická (akční) slovesa, dobrý/špatný, přidání dalších dynamických sloves a jejich použití v dobré a špatné situaci, děti nakreslí dva obrázky na slovo dobrý/špatný, mezinárodní den žen</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být citlivé ve vztahu k živým bytostem, k přírodě i k věcem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zdvořile, přistupovat k druhým lidem, k dospělým i k dětem, bez předsudků, s úctou k jejich osobě, vážit si jejich práce a úsilí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pochopit, že každý má ve společenství (v rodině, ve třídě, v herní skupině) svou roli, podle které je třeba se chovat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vymyslet jednoduchá synonyma, homonyma a antonyma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rozhodovat o svých činnostech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vyjádřit souhlas i nesouhlas, říci „ne“ v situacích, které to vyžadují (v ohrožujících, nebezpečných či neznámých situacích), odmítnout se podílet na nedovolených či zakázaných činnostech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animals in the house – prepositions, animals, colours, do actions with prepositions, make simple sentences / Týden 2: domácí zvířata - předložky, zvířata, barvy, aktivity s předložkami, tvorba jednoduchých vět</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být citlivé ve vztahu k živým bytostem, k přírodě i k věcem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učit se nová slova a aktivně je používat (ptát se na slova, kterým nerozumí)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zaměřovat se na to, co je z poznávacího hlediska důležité (odhalovat podstatné znaky, vlastnosti předmětů, nacházet společné znaky, podobu a rozdíl, charakteristické rysy předmětů či jevů a vzájemné souvislosti mezi nimi)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in the kitchen – food, kitchen equipment, daily meals, cooking / Týden 3: v kuchyni - jídlo, vybavení kuchyně, denní jídla, vaření</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péče o čistotu a zdraví, o významu aktivního pohybu a zdravé výživy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vymyslet jednoduchá synonyma, homonyma a antonyma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učit se nová slova a aktivně je používat (ptát se na slova, kterým nerozumí)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je zajímavé dozvídat se nové věci, využívat zkušeností k učení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 xml:space="preserve">zvládnout sebeobsluhu, uplatňovat základní kulturně hygienické a zdravotně preventivní návyky (starat se o osobní hygienu, přijímat stravu a tekutinu, </w:t>
            </w:r>
            <w:r>
              <w:rPr>
                <w:rFonts w:ascii="Calibri" w:eastAsia="Calibri" w:hAnsi="Calibri" w:cs="Calibri"/>
                <w:bdr w:val="nil"/>
              </w:rPr>
              <w:lastRenderedPageBreak/>
              <w:t>umět stolovat, postarat se o sebe a své osobní věci, oblékat se, svlékat, obouvat apod.)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lastRenderedPageBreak/>
              <w:t>Week 4: fruit and vegetable dance, a picnic, I’m very hungry, I’m very thirsty – taste – sour, sweet, savoury, bitter, food for picnics, get your picnic ready with children, what they like or not / Týden 4: ovocný a zeleninový salát, piknik, Jsem velmi hladový, Jsem velmi žíznivý - chuť - kyselá, sladká, pikantní, hořká, jídlo pro pikniky, připravte si piknik s dětmi, co mají rády a co ne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péče o čistotu a zdraví, o významu aktivního pohybu a zdravé výživy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pochopit, že každý má ve společenství (v rodině, ve třídě, v herní skupině) svou roli, podle které je třeba se chovat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rozhodovat o svých činnostech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zvládat jednoduchou obsluhu a pracovní úkony (postarat se o hračky, pomůcky, uklidit po sobě, udržovat pořádek, zvládat jednoduché úklidové práce, práce na zahradě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zvládnout sebeobsluhu, uplatňovat základní kulturně hygienické a zdravotně preventivní návyky (starat se o osobní hygienu, přijímat stravu a tekutinu, umět stolovat, postarat se o sebe a své osobní věci, oblékat se, svlékat, obouvat apod.) </w:t>
            </w:r>
          </w:p>
        </w:tc>
      </w:tr>
    </w:tbl>
    <w:p w:rsidR="00A839F8" w:rsidRDefault="0072082F">
      <w:pPr>
        <w:rPr>
          <w:bdr w:val="nil"/>
        </w:rPr>
      </w:pPr>
      <w:r>
        <w:rPr>
          <w:bdr w:val="nil"/>
        </w:rPr>
        <w:t>    </w:t>
      </w:r>
    </w:p>
    <w:p w:rsidR="00A839F8" w:rsidRDefault="0072082F">
      <w:pPr>
        <w:pStyle w:val="Nadpis3"/>
        <w:spacing w:before="281" w:after="281"/>
        <w:rPr>
          <w:bdr w:val="nil"/>
        </w:rPr>
      </w:pPr>
      <w:bookmarkStart w:id="40" w:name="_Toc256000044"/>
      <w:r>
        <w:rPr>
          <w:sz w:val="28"/>
          <w:szCs w:val="28"/>
          <w:bdr w:val="nil"/>
        </w:rPr>
        <w:lastRenderedPageBreak/>
        <w:t>April – Easter, seasons, family / duben - velikonoce, roční období, rodina</w:t>
      </w:r>
      <w:bookmarkEnd w:id="40"/>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April – Easter, seasons, family / duben - velikonoce, roční období, rodina</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April – Easter, seasons, family / duben - velikonoce, roční období, rodina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23"/>
              </w:numPr>
              <w:spacing w:line="240" w:lineRule="auto"/>
              <w:jc w:val="left"/>
              <w:rPr>
                <w:bdr w:val="nil"/>
              </w:rPr>
            </w:pPr>
            <w:r>
              <w:rPr>
                <w:rFonts w:ascii="Calibri" w:eastAsia="Calibri" w:hAnsi="Calibri" w:cs="Calibri"/>
                <w:bdr w:val="nil"/>
              </w:rPr>
              <w:t>kompetence k učení</w:t>
            </w:r>
          </w:p>
          <w:p w:rsidR="00A839F8" w:rsidRDefault="0072082F">
            <w:pPr>
              <w:numPr>
                <w:ilvl w:val="0"/>
                <w:numId w:val="23"/>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23"/>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23"/>
              </w:numPr>
              <w:spacing w:line="240" w:lineRule="auto"/>
              <w:jc w:val="left"/>
              <w:rPr>
                <w:bdr w:val="nil"/>
              </w:rPr>
            </w:pPr>
            <w:r>
              <w:rPr>
                <w:rFonts w:ascii="Calibri" w:eastAsia="Calibri" w:hAnsi="Calibri" w:cs="Calibri"/>
                <w:bdr w:val="nil"/>
              </w:rPr>
              <w:lastRenderedPageBreak/>
              <w:t>sociální a personální kompetence</w:t>
            </w:r>
          </w:p>
          <w:p w:rsidR="00A839F8" w:rsidRDefault="0072082F">
            <w:pPr>
              <w:numPr>
                <w:ilvl w:val="0"/>
                <w:numId w:val="23"/>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lastRenderedPageBreak/>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Easter – compare traditions of England/Czech Rep, make decorations, get ready, wipe, colour eggs / Týden 1: Velikonoce - porovnání tradic v Anglii/České republice, výroba dekorací, příprava, čištění a barvení vajec</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spring, summer, autumn, winter – choose activities for each season, who likes what season, sports for each season / Týden 2: jaro, léto, podzim, zima - vybrané aktivity pro každé období, kdo má rád které období, sporty v jednotlivých obdobích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popsat situaci (skutečnou, podle obrázku)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family album – make a family tree, discuss family members’ responsibilities, likes, dislikes, a big time in your life you remember / Týden 3: rodinné album - tvorba rodokmenu, co doma kdo dělá, co mám a co nemám rád, velká událost, kterou si pamatujete</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spoluvytvářet v tomto společenství prostředí pohody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běžným neverbálním projevům citových prožitků a nálad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porozumět běžným projevům vyjádření emocí a nálad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přemýšlet, vést jednoduché úvahy a to, o čem přemýšlí a uvažuje, také vyjádřit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a dětským způsobem projevovat, co cítí (soucit, radost, náklonnost), snažit se ovládat své afektivní chování (odložit splnění svých osobních přání, zklidnit se, tlumit vztek, zlost, agresivitu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těšit se z hezkých a příjemných zážitků, z přírodních i kulturních krás i setkávání se s uměním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příjemné a nepříjemné citové prožitky (lásku, soucítění, radost, spokojenost i strach, smutek, odmítání), rozlišovat citové projevy v důvěrném (rodinném) a cizím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své možnosti i limity (své silné i slabé stránky)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ve známých a opakujících se situacích a v situacích, kterým rozumí, ovládat svoje city a přizpůsobovat jim své chování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tell a rhyme, sing a song – weather, feelings, rhymes, songs, favorite song / Týden 4: řekni rým, zpívej píseň - počasí, pocity, rýmy, písně, oblíbená píseň</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nazpaměť krátké texty, úmyslně si zapamatovat a vybavit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dechové svalstvo, sladit pohyb se zpěvem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popsat situaci (skutečnou, podle obrázku)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utvořit jednoduchý rým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bl>
    <w:p w:rsidR="00A839F8" w:rsidRDefault="0072082F">
      <w:pPr>
        <w:rPr>
          <w:bdr w:val="nil"/>
        </w:rPr>
      </w:pPr>
      <w:r>
        <w:rPr>
          <w:bdr w:val="nil"/>
        </w:rPr>
        <w:t>    </w:t>
      </w:r>
    </w:p>
    <w:p w:rsidR="00A839F8" w:rsidRDefault="0072082F">
      <w:pPr>
        <w:pStyle w:val="Nadpis3"/>
        <w:spacing w:before="281" w:after="281"/>
        <w:rPr>
          <w:bdr w:val="nil"/>
        </w:rPr>
      </w:pPr>
      <w:bookmarkStart w:id="41" w:name="_Toc256000045"/>
      <w:r>
        <w:rPr>
          <w:sz w:val="28"/>
          <w:szCs w:val="28"/>
          <w:bdr w:val="nil"/>
        </w:rPr>
        <w:t>May - town and transport / květen - město a doprava</w:t>
      </w:r>
      <w:bookmarkEnd w:id="41"/>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May - town and transport / květen - město a doprava</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May - town and transport / květen - město a doprava</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24"/>
              </w:numPr>
              <w:spacing w:line="240" w:lineRule="auto"/>
              <w:jc w:val="left"/>
              <w:rPr>
                <w:bdr w:val="nil"/>
              </w:rPr>
            </w:pPr>
            <w:r>
              <w:rPr>
                <w:rFonts w:ascii="Calibri" w:eastAsia="Calibri" w:hAnsi="Calibri" w:cs="Calibri"/>
                <w:bdr w:val="nil"/>
              </w:rPr>
              <w:t>kompetence k učení</w:t>
            </w:r>
          </w:p>
          <w:p w:rsidR="00A839F8" w:rsidRDefault="0072082F">
            <w:pPr>
              <w:numPr>
                <w:ilvl w:val="0"/>
                <w:numId w:val="24"/>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24"/>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24"/>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24"/>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1: the city – post office, police, hospital, shops, hotels, industrial zones, schools, universities / Týden 1: město - pošta, policie, nemocnice, obchody, hotely, průmyslové zóny, školy, univerzity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 xml:space="preserve">chápat základní číselné a matematické pojmy, elementární matematické souvislosti a podle potřeby je prakticky využívat (porovnávat, uspořádávat a třídit soubory předmětů podle určitého pravidla, orientovat se v </w:t>
            </w:r>
            <w:r>
              <w:rPr>
                <w:rFonts w:ascii="Calibri" w:eastAsia="Calibri" w:hAnsi="Calibri" w:cs="Calibri"/>
                <w:bdr w:val="nil"/>
              </w:rPr>
              <w:lastRenderedPageBreak/>
              <w:t>elementárním počtu cca do šesti, chápat číselnou řadu v rozsahu první desítky, poznat více, stejně, méně, první, poslední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všímat si změn a dění v nejbližším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going downtown - cultural zones, restaurants, entertainment, cinemas, parks for kids / Týden 2: jít do centra - kulturní zóny, restaurace, zábava, kina, hřiště pro děti</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všímat si změn a dění v nejbližším okolí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on the road – different roads, different means of transport, fast/slow, dangerous/safe... / Týden 3: na cestě - různé cesty, různé dopravní prostředky, rychlé/pomalé, nebezpečné/bezpečné</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prostorové pojmy (vpravo, vlevo, dole, nahoře, uprostřed, za, pod, nad, u, vedle, mezi apod.), elementární časové pojmy (teď, dnes, včera, zítra, ráno, večer, jaro, léto, podzim, zima, rok), orientovat se v prostoru i v rovině, částečně se orientovat v čase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chovat se obezřetně při setkání s neznámými dětmi, staršími i dospělými jedinci, v případě potřeby požádat druhého o pomoc (pro sebe i pro jiné dítě)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některých způsobech ochrany osobního zdraví a bezpečí a o tom, kde v případě potřeby hledat pomoc (kam se obrátit, koho přivolat, jakým způsobem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významu životního prostředí (přírody i společnosti) pro člověka, uvědomovat si, že způsobem, jakým se dítě i ostatní v jeho okolí chovají, ovlivňují vlastní zdraví i životní prostředí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pomáhat pečovat o okolní životní prostředí (dbát o pořádek a čistotu, nakládat vhodným způsobem s odpady, starat se o rostliny, spoluvytvářet pohodu prostředí, chránit přírodu v okolí, živé tvory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některé obrazné symboly (piktogramy, orientační a dopravní značky, označení nebezpečí apod.) a porozumět jejich významu i jejich komunikativní funkci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nebezpečí, se kterým se může ve svém okolí setkat, a mít povědomí o tom, jak se prakticky chránit (vědět, jak se nebezpečí vyhnout, kam se v případě potřeby obrátit o pomoc)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že ne všichni lidé respektují pravidla chování, že se mohou chovat neočekávaně, proti pravidlům, a tím ohrožovat pohodu i bezpečí druhých; odmítat společensky nežádoucí chování (např. lež, nespravedlnost, ubližování, lhostejnost či agresivitu), chránit se před ním a v rámci svých možností se bránit jeho důsledkům (vyhýbat se komunikaci s lidmi, kteří se takto chovají)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recapitulation of January to May / Týden 4: zopakování od ledna do května</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mít povědomí o širším společenském, věcném, přírodním, kulturním i technickém prostředí i jeho dění v rozsahu praktických zkušeností a dostupných praktických ukázek v okolí dítěte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orientovat se bezpečně ve známém prostředí i v životě tohoto prostředí (doma, v budově mateřské školy, v blízkém okolí)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dechové svalstvo, sladit pohyb se zpěvem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pochopit, že každý má ve společenství (v rodině, ve třídě, v herní skupině) svou roli, podle které je třeba se chovat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poznat a pojmenovat většinu toho, čím je obklopeno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rozlišovat, co prospívá zdraví a co mu škodí; chovat se tak, aby v situacích pro dítě běžných a jemu známých neohrožovalo zdraví, bezpečí a pohodu svou ani druhých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uplatňovat návyky v základních formách společenského chování ve styku s dospělými i s dětmi (zdravit známé děti i dospělé, rozloučit se, poprosit, poděkovat, vzít si slovo až když druhý domluví, požádat o pomoc, vyslechnout sdělení, uposlechnout pokyn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utvořit jednoduchý rým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svět má svůj řád, že je rozmanitý a pozoruhodný, nekonečně pestrý a různorodý - jak svět přírody, tak i svět lidí (mít elementární povědomí o existenci různých národů a kultur, různých zemích, o planetě Zemi, vesmíru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 </w:t>
            </w:r>
          </w:p>
        </w:tc>
      </w:tr>
      <w:tr w:rsidR="00A839F8">
        <w:tc>
          <w:tcPr>
            <w:tcW w:w="15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bl>
    <w:p w:rsidR="00A839F8" w:rsidRDefault="0072082F">
      <w:pPr>
        <w:rPr>
          <w:bdr w:val="nil"/>
        </w:rPr>
      </w:pPr>
      <w:r>
        <w:rPr>
          <w:bdr w:val="nil"/>
        </w:rPr>
        <w:t>    </w:t>
      </w:r>
    </w:p>
    <w:p w:rsidR="00A839F8" w:rsidRDefault="0072082F">
      <w:pPr>
        <w:pStyle w:val="Nadpis3"/>
        <w:spacing w:before="281" w:after="281"/>
        <w:rPr>
          <w:bdr w:val="nil"/>
        </w:rPr>
      </w:pPr>
      <w:bookmarkStart w:id="42" w:name="_Toc256000046"/>
      <w:r>
        <w:rPr>
          <w:sz w:val="28"/>
          <w:szCs w:val="28"/>
          <w:bdr w:val="nil"/>
        </w:rPr>
        <w:t>June – looking forward to the holidays / červen - těšíme se na prázdniny</w:t>
      </w:r>
      <w:bookmarkEnd w:id="42"/>
      <w:r>
        <w:rPr>
          <w:sz w:val="28"/>
          <w:szCs w:val="28"/>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9588"/>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left"/>
              <w:rPr>
                <w:bdr w:val="nil"/>
              </w:rPr>
            </w:pPr>
            <w:r>
              <w:rPr>
                <w:rFonts w:ascii="Calibri" w:eastAsia="Calibri" w:hAnsi="Calibri" w:cs="Calibri"/>
                <w:bdr w:val="nil"/>
              </w:rPr>
              <w:t>Název integrovaného bloku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dr w:val="nil"/>
              </w:rPr>
              <w:t>June – looking forward to the holidays / červen - těšíme se na prázdniny</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Dítě a jeho tělo, Dítě a jeho psychika, Dítě a ten druhý, Dítě a společnost, Dítě a svět</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Charakteristika integrovaného bloku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A839F8"/>
        </w:tc>
      </w:tr>
      <w:tr w:rsidR="00A839F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integrovaného bloku jimiž jsou cíleně utvářeny a rozvíjeny klíčové kompetence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učení:</w:t>
            </w:r>
          </w:p>
          <w:p w:rsidR="00A839F8" w:rsidRDefault="0072082F">
            <w:pPr>
              <w:spacing w:line="240" w:lineRule="auto"/>
              <w:jc w:val="left"/>
              <w:rPr>
                <w:bdr w:val="nil"/>
              </w:rPr>
            </w:pPr>
            <w:r>
              <w:rPr>
                <w:rFonts w:ascii="Calibri" w:eastAsia="Calibri" w:hAnsi="Calibri" w:cs="Calibri"/>
                <w:bdr w:val="nil"/>
              </w:rPr>
              <w:lastRenderedPageBreak/>
              <w:t>Děti předškolního věku vedeme tak, aby uměly soustředěně pozorovat, zkoumat a objevovat. Aby získané zkušenosti uměly uplatňovat v praxi, měly elementární poznatky o světě lidí, kultury, přírody a techniky. Aby dokázaly oceňovat pokroky a výkony své i výkony druhých.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kompetence k řešení problémů:</w:t>
            </w:r>
          </w:p>
          <w:p w:rsidR="00A839F8" w:rsidRDefault="0072082F">
            <w:pPr>
              <w:spacing w:line="240" w:lineRule="auto"/>
              <w:jc w:val="left"/>
              <w:rPr>
                <w:bdr w:val="nil"/>
              </w:rPr>
            </w:pPr>
            <w:r>
              <w:rPr>
                <w:rFonts w:ascii="Calibri" w:eastAsia="Calibri" w:hAnsi="Calibri" w:cs="Calibri"/>
                <w:bdr w:val="nil"/>
              </w:rPr>
              <w:t>Podporujeme děti, aby si všímaly dění a problémů ve svém okolí, problémy řešily samostatně, nebály se s problémem se obrátit i na kamaráda nebo učitelku, resp. nacházely vlastní cesty k řešení problémů.</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komunikativní kompetence:</w:t>
            </w:r>
          </w:p>
          <w:p w:rsidR="00A839F8" w:rsidRDefault="0072082F">
            <w:pPr>
              <w:spacing w:line="240" w:lineRule="auto"/>
              <w:jc w:val="left"/>
              <w:rPr>
                <w:bdr w:val="nil"/>
              </w:rPr>
            </w:pPr>
            <w:r>
              <w:rPr>
                <w:rFonts w:ascii="Calibri" w:eastAsia="Calibri" w:hAnsi="Calibri" w:cs="Calibri"/>
                <w:bdr w:val="nil"/>
              </w:rPr>
              <w:t>Dáváme dětem prostor k vyjádření svých nápadů, postřehů, názorů a pocitů. Seznamujeme je s využitím různých komunikativních a informativní prostředků. Připravujeme je na proces psaní a čtení. Dáváme jim základy anglického a francouzského jazyka. Výuka jazyků probíhá v přirozeném prostředí rodilých mluvčích.</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sociální a personální kompetence:</w:t>
            </w:r>
          </w:p>
          <w:p w:rsidR="00A839F8" w:rsidRDefault="0072082F">
            <w:pPr>
              <w:spacing w:line="240" w:lineRule="auto"/>
              <w:jc w:val="left"/>
              <w:rPr>
                <w:bdr w:val="nil"/>
              </w:rPr>
            </w:pPr>
            <w:r>
              <w:rPr>
                <w:rFonts w:ascii="Calibri" w:eastAsia="Calibri" w:hAnsi="Calibri" w:cs="Calibri"/>
                <w:bdr w:val="nil"/>
              </w:rPr>
              <w:t>Pomáháme dětem naučit je nést zodpovědnost za své rozhodnutí, umět odmítnout nepříjemnou situaci, uplatňovat základy společenského chování.</w:t>
            </w:r>
          </w:p>
        </w:tc>
      </w:tr>
      <w:tr w:rsidR="00A839F8">
        <w:tc>
          <w:tcPr>
            <w:tcW w:w="1500" w:type="pct"/>
            <w:vMerge/>
            <w:tcBorders>
              <w:top w:val="inset" w:sz="6" w:space="0" w:color="808080"/>
              <w:left w:val="inset" w:sz="6" w:space="0" w:color="808080"/>
              <w:bottom w:val="inset" w:sz="6" w:space="0" w:color="808080"/>
              <w:right w:val="inset" w:sz="6" w:space="0" w:color="808080"/>
            </w:tcBorders>
          </w:tcPr>
          <w:p w:rsidR="00A839F8" w:rsidRDefault="00A839F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
                <w:bCs/>
                <w:bdr w:val="nil"/>
              </w:rPr>
              <w:t>činnostní a občanské kompetence:</w:t>
            </w:r>
          </w:p>
          <w:p w:rsidR="00A839F8" w:rsidRDefault="0072082F">
            <w:pPr>
              <w:spacing w:line="240" w:lineRule="auto"/>
              <w:jc w:val="left"/>
              <w:rPr>
                <w:bdr w:val="nil"/>
              </w:rPr>
            </w:pPr>
            <w:r>
              <w:rPr>
                <w:rFonts w:ascii="Calibri" w:eastAsia="Calibri" w:hAnsi="Calibri" w:cs="Calibri"/>
                <w:bdr w:val="nil"/>
              </w:rPr>
              <w:t>Děti si osvojí v naší mateřské škole základy plánování a organizování své hry. Rozpoznávají své silné i slabé stránky. Chránit přírodu i své zdraví.</w:t>
            </w:r>
          </w:p>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left"/>
              <w:rPr>
                <w:bdr w:val="nil"/>
              </w:rPr>
            </w:pPr>
            <w:r>
              <w:rPr>
                <w:rFonts w:ascii="Calibri" w:eastAsia="Calibri" w:hAnsi="Calibri" w:cs="Calibri"/>
                <w:bdr w:val="nil"/>
              </w:rPr>
              <w:t>Způsob hodnocení dětí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Děti hodnotíme průběžně povzbuzujícími slovy, pozitivní motivací a kolektivním povzbuzením, že danou věc zvládnou.</w:t>
            </w:r>
          </w:p>
        </w:tc>
      </w:tr>
    </w:tbl>
    <w:p w:rsidR="00A839F8" w:rsidRDefault="0072082F">
      <w:pPr>
        <w:rPr>
          <w:bdr w:val="nil"/>
        </w:rPr>
      </w:pPr>
      <w:r>
        <w:rPr>
          <w:bdr w:val="nil"/>
        </w:rPr>
        <w:t>   </w:t>
      </w:r>
    </w:p>
    <w:tbl>
      <w:tblPr>
        <w:tblStyle w:val="TabulkaIB"/>
        <w:tblW w:w="5000" w:type="pct"/>
        <w:tblCellMar>
          <w:left w:w="15" w:type="dxa"/>
          <w:right w:w="15" w:type="dxa"/>
        </w:tblCellMar>
        <w:tblLook w:val="04A0" w:firstRow="1" w:lastRow="0" w:firstColumn="1" w:lastColumn="0" w:noHBand="0" w:noVBand="1"/>
      </w:tblPr>
      <w:tblGrid>
        <w:gridCol w:w="4109"/>
        <w:gridCol w:w="2739"/>
        <w:gridCol w:w="6849"/>
      </w:tblGrid>
      <w:tr w:rsidR="00A839F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June – looking forward to the holidays / červen - těšíme se na prázdniny</w:t>
            </w:r>
          </w:p>
        </w:tc>
        <w:tc>
          <w:tcPr>
            <w:tcW w:w="10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72082F">
            <w:pPr>
              <w:shd w:val="clear" w:color="auto" w:fill="9CC2E5"/>
              <w:spacing w:line="240" w:lineRule="auto"/>
              <w:jc w:val="center"/>
              <w:rPr>
                <w:bdr w:val="nil"/>
              </w:rPr>
            </w:pPr>
            <w:r>
              <w:rPr>
                <w:rFonts w:ascii="Calibri" w:eastAsia="Calibri" w:hAnsi="Calibri" w:cs="Calibri"/>
                <w:b/>
                <w:bCs/>
                <w:bdr w:val="nil"/>
              </w:rPr>
              <w:t>vzdělávání</w:t>
            </w:r>
          </w:p>
        </w:tc>
        <w:tc>
          <w:tcPr>
            <w:tcW w:w="2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A839F8" w:rsidRDefault="00A839F8"/>
        </w:tc>
      </w:tr>
      <w:tr w:rsidR="00A839F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Výchovné a vzdělávací strategie</w:t>
            </w:r>
          </w:p>
        </w:tc>
        <w:tc>
          <w:tcPr>
            <w:tcW w:w="10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numPr>
                <w:ilvl w:val="0"/>
                <w:numId w:val="25"/>
              </w:numPr>
              <w:spacing w:line="240" w:lineRule="auto"/>
              <w:jc w:val="left"/>
              <w:rPr>
                <w:bdr w:val="nil"/>
              </w:rPr>
            </w:pPr>
            <w:r>
              <w:rPr>
                <w:rFonts w:ascii="Calibri" w:eastAsia="Calibri" w:hAnsi="Calibri" w:cs="Calibri"/>
                <w:bdr w:val="nil"/>
              </w:rPr>
              <w:t>kompetence k učení</w:t>
            </w:r>
          </w:p>
          <w:p w:rsidR="00A839F8" w:rsidRDefault="0072082F">
            <w:pPr>
              <w:numPr>
                <w:ilvl w:val="0"/>
                <w:numId w:val="25"/>
              </w:numPr>
              <w:spacing w:line="240" w:lineRule="auto"/>
              <w:jc w:val="left"/>
              <w:rPr>
                <w:bdr w:val="nil"/>
              </w:rPr>
            </w:pPr>
            <w:r>
              <w:rPr>
                <w:rFonts w:ascii="Calibri" w:eastAsia="Calibri" w:hAnsi="Calibri" w:cs="Calibri"/>
                <w:bdr w:val="nil"/>
              </w:rPr>
              <w:t>kompetence k řešení problémů</w:t>
            </w:r>
          </w:p>
          <w:p w:rsidR="00A839F8" w:rsidRDefault="0072082F">
            <w:pPr>
              <w:numPr>
                <w:ilvl w:val="0"/>
                <w:numId w:val="25"/>
              </w:numPr>
              <w:spacing w:line="240" w:lineRule="auto"/>
              <w:jc w:val="left"/>
              <w:rPr>
                <w:bdr w:val="nil"/>
              </w:rPr>
            </w:pPr>
            <w:r>
              <w:rPr>
                <w:rFonts w:ascii="Calibri" w:eastAsia="Calibri" w:hAnsi="Calibri" w:cs="Calibri"/>
                <w:bdr w:val="nil"/>
              </w:rPr>
              <w:t>komunikativní kompetence</w:t>
            </w:r>
          </w:p>
          <w:p w:rsidR="00A839F8" w:rsidRDefault="0072082F">
            <w:pPr>
              <w:numPr>
                <w:ilvl w:val="0"/>
                <w:numId w:val="25"/>
              </w:numPr>
              <w:spacing w:line="240" w:lineRule="auto"/>
              <w:jc w:val="left"/>
              <w:rPr>
                <w:bdr w:val="nil"/>
              </w:rPr>
            </w:pPr>
            <w:r>
              <w:rPr>
                <w:rFonts w:ascii="Calibri" w:eastAsia="Calibri" w:hAnsi="Calibri" w:cs="Calibri"/>
                <w:bdr w:val="nil"/>
              </w:rPr>
              <w:t>sociální a personální kompetence</w:t>
            </w:r>
          </w:p>
          <w:p w:rsidR="00A839F8" w:rsidRDefault="0072082F">
            <w:pPr>
              <w:numPr>
                <w:ilvl w:val="0"/>
                <w:numId w:val="25"/>
              </w:numPr>
              <w:spacing w:line="240" w:lineRule="auto"/>
              <w:jc w:val="left"/>
              <w:rPr>
                <w:bdr w:val="nil"/>
              </w:rPr>
            </w:pPr>
            <w:r>
              <w:rPr>
                <w:rFonts w:ascii="Calibri" w:eastAsia="Calibri" w:hAnsi="Calibri" w:cs="Calibri"/>
                <w:bdr w:val="nil"/>
              </w:rPr>
              <w:t>činnostní a občanské kompetence</w:t>
            </w:r>
          </w:p>
        </w:tc>
      </w:tr>
      <w:tr w:rsidR="00A839F8">
        <w:tc>
          <w:tcPr>
            <w:tcW w:w="1500" w:type="pct"/>
            <w:gridSpan w:val="2"/>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Vzdělávací nabídka</w:t>
            </w:r>
          </w:p>
        </w:tc>
        <w:tc>
          <w:tcPr>
            <w:tcW w:w="2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A839F8" w:rsidRDefault="0072082F">
            <w:pPr>
              <w:shd w:val="clear" w:color="auto" w:fill="DEEAF6"/>
              <w:spacing w:line="240" w:lineRule="auto"/>
              <w:jc w:val="center"/>
              <w:rPr>
                <w:bdr w:val="nil"/>
              </w:rPr>
            </w:pPr>
            <w:r>
              <w:rPr>
                <w:rFonts w:ascii="Calibri" w:eastAsia="Calibri" w:hAnsi="Calibri" w:cs="Calibri"/>
                <w:b/>
                <w:bCs/>
                <w:bdr w:val="nil"/>
              </w:rPr>
              <w:t>Očekávané výstupy IB</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 xml:space="preserve">Week 1: Do it, it’s your turn – make more commands for children to do, learn about the solar system, stars, universe, children’s day / celebrate the </w:t>
            </w:r>
            <w:r>
              <w:rPr>
                <w:rFonts w:ascii="Calibri" w:eastAsia="Calibri" w:hAnsi="Calibri" w:cs="Calibri"/>
                <w:bdr w:val="nil"/>
              </w:rPr>
              <w:lastRenderedPageBreak/>
              <w:t>day of the Earth / Týden 1: Udělej to, jsi na řadě - učíme děti nová slovesa co dělat, učíme se o sluneční soustavě, hvězdách, vesmíru, dětský den/oslava dne Země</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lastRenderedPageBreak/>
              <w:t>chovat se a jednat na základě vlastních pohnutek a zároveň s ohledem na druhé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dohodnutá a pochopená pravidla vzájemného soužití a chování doma, v mateřské škole, na veřejnosti, dodržovat herní pravidla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nalézat nová řešení nebo alternativní k běžným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prožívat radost ze zvládnutého a poznaného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svá práva ve vztahu k druhému, přiznávat stejná práva druhým a respektovat je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je zajímavé dozvídat se nové věci, využívat zkušeností k učení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zorganizovat hru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2: Is it the same – summer sports / Týden 2: Co je stejné - letní sporty</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dodržovat pravidla her a jiných činností, jednat spravedlivě, hrát fair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domluvit se slovy i gesty, improvizovat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řešit problémy, úkoly a situace, myslet kreativně, předkládat „nápady“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své možnosti i limity (své silné i slabé stránky)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vědomě napodobit jednoduchý pohyb podle vzoru a přizpůsobit jej podle pokynu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3: a happy end – make puppets and play theatre together or in groups / Týden 3: šťasný konec - vytvoř loutky a hraj divadlo společně nebo ve skupinách</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naučit se zpaměti krátké texty (reprodukovat říkanky, písničky, pohádky, zvládnout jednoduchou dramatickou úlohu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jednoduchými hudebními nástroji apod.)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sledovat a vyprávět příběh, pohádku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spolupracovat s ostatními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správně vyslovovat, ovládat dech, tempo i intonaci řeči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umělecké a kulturní podněty, pozorně poslouchat, sledovat se zájmem literární, dramatické či hudební představení a hodnotit svoje zážitky (říci, co bylo zajímavé, co je zaujalo)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se prostřednictvím hudebních a hudebně pohybových činností, zvládat základní hudební dovednosti vokální i instrumentální (zazpívat píseň, zacházet s jednoduchými hudebními nástroji, sledovat a rozlišovat rytmus)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vyjadřovat svou představivost a fantazii v tvořivých činnostech (konstruktivních, výtvarných, hudebních, pohybových či dramatických) i ve slovních výpovědích k nim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vyvinout volní úsilí, soustředit se na činnost a její dokončení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zacházet s běžnými předměty denní potřeby, hračkami, pomůckami, drobnými nástroji, sportovním náčiním a nářadím, výtvarnými pomůckami a materiály, jednoduchými hudebními nástroji, běžnými pracovními pomůckami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zachycovat skutečnosti ze svého okolí a vyjadřovat své představy pomocí různých výtvarných dovedností a technik (kreslit, používat barvy, modelovat, konstruovat, tvořit z papíru, tvořit a vyrábět z různých jiných materiálů, z přírodnin aj.)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zorganizovat hru </w:t>
            </w:r>
          </w:p>
        </w:tc>
      </w:tr>
      <w:tr w:rsidR="00A839F8">
        <w:tc>
          <w:tcPr>
            <w:tcW w:w="1500" w:type="pct"/>
            <w:gridSpan w:val="2"/>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jc w:val="left"/>
              <w:rPr>
                <w:bdr w:val="nil"/>
              </w:rPr>
            </w:pPr>
            <w:r>
              <w:rPr>
                <w:rFonts w:ascii="Calibri" w:eastAsia="Calibri" w:hAnsi="Calibri" w:cs="Calibri"/>
                <w:bdr w:val="nil"/>
              </w:rPr>
              <w:t>Week 4: good bye school year – talk about the holidays coming up, the next school year in a higher grade, graduation / Týden 4: na shledanou, školní roku - vyprávění o příchodu prázdnin, o příštím školním roce ve vašším oddělení, pasování předškoláků</w:t>
            </w:r>
          </w:p>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osvojit si elementární poznatky o okolním prostředí, které jsou dítěti blízké, pro ně smysluplné a přínosné, zajímavé a jemu pochopitelné a využitelné pro další učení a životní praxi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přemýšlet, vést jednoduché úvahy a to, o čem přemýšlí a uvažuje, také vyjádřit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přijímat pozitivní ocenění i svůj případný neúspěch a vyrovnat se s ním, učit se hodnotit svoje osobní pokroky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své možnosti i limity (své silné i slabé stránky)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uvědomovat si svou samostatnost, zaujímat vlastní názory a postoje a vyjadřovat je </w:t>
            </w:r>
          </w:p>
        </w:tc>
      </w:tr>
      <w:tr w:rsidR="00A839F8">
        <w:tc>
          <w:tcPr>
            <w:tcW w:w="1500" w:type="pct"/>
            <w:gridSpan w:val="2"/>
            <w:vMerge/>
            <w:tcBorders>
              <w:top w:val="inset" w:sz="6" w:space="0" w:color="808080"/>
              <w:left w:val="inset" w:sz="6" w:space="0" w:color="808080"/>
              <w:bottom w:val="inset" w:sz="6" w:space="0" w:color="808080"/>
              <w:right w:val="inset" w:sz="6" w:space="0" w:color="808080"/>
            </w:tcBorders>
          </w:tcPr>
          <w:p w:rsidR="00A839F8" w:rsidRDefault="00A839F8"/>
        </w:tc>
        <w:tc>
          <w:tcPr>
            <w:tcW w:w="2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A839F8" w:rsidRDefault="0072082F">
            <w:pPr>
              <w:spacing w:line="240" w:lineRule="auto"/>
              <w:rPr>
                <w:bdr w:val="nil"/>
              </w:rPr>
            </w:pPr>
            <w:r>
              <w:rPr>
                <w:rFonts w:ascii="Calibri" w:eastAsia="Calibri" w:hAnsi="Calibri" w:cs="Calibri"/>
                <w:bdr w:val="nil"/>
              </w:rPr>
              <w:t>vnímat, že je zajímavé dozvídat se nové věci, využívat zkušeností k učení </w:t>
            </w:r>
          </w:p>
        </w:tc>
      </w:tr>
    </w:tbl>
    <w:p w:rsidR="00A839F8" w:rsidRDefault="0072082F">
      <w:pPr>
        <w:rPr>
          <w:bdr w:val="nil"/>
        </w:rPr>
      </w:pPr>
      <w:r>
        <w:rPr>
          <w:bdr w:val="nil"/>
        </w:rPr>
        <w:t>     </w:t>
      </w:r>
    </w:p>
    <w:p w:rsidR="00A839F8" w:rsidRDefault="0072082F">
      <w:pPr>
        <w:pStyle w:val="Nadpis2"/>
        <w:spacing w:before="299" w:after="299"/>
        <w:rPr>
          <w:bdr w:val="nil"/>
        </w:rPr>
      </w:pPr>
      <w:bookmarkStart w:id="43" w:name="_Toc256000047"/>
      <w:r>
        <w:rPr>
          <w:bdr w:val="nil"/>
        </w:rPr>
        <w:t>Dílčí projekty a programy</w:t>
      </w:r>
      <w:bookmarkEnd w:id="43"/>
      <w:r>
        <w:rPr>
          <w:bdr w:val="nil"/>
        </w:rPr>
        <w:t> </w:t>
      </w:r>
    </w:p>
    <w:p w:rsidR="00A839F8" w:rsidRDefault="0072082F">
      <w:pPr>
        <w:spacing w:before="240" w:after="240"/>
        <w:rPr>
          <w:bdr w:val="nil"/>
        </w:rPr>
      </w:pPr>
      <w:r>
        <w:rPr>
          <w:bdr w:val="nil"/>
        </w:rPr>
        <w:t>Děti si v naší mateřské škole rády hrají, povídají, poznávají, ale i zpívají a tančí. Hudba a pohyb je pro ně přirozeným adaptačním i relaxačním prostředkem. Když slyší hudbu nebo zpěv, hned je zaujme, někteří se snaží vyjádřit své pocity pohybem, jiní se přidají i zpěvem. </w:t>
      </w:r>
    </w:p>
    <w:p w:rsidR="00A839F8" w:rsidRDefault="0072082F">
      <w:pPr>
        <w:spacing w:before="240" w:after="240"/>
        <w:rPr>
          <w:bdr w:val="nil"/>
        </w:rPr>
      </w:pPr>
      <w:r>
        <w:rPr>
          <w:bdr w:val="nil"/>
        </w:rPr>
        <w:t>Písnička provází pobyt dětí v naší škole celý den. Svolává je do komunitního kruhu, cvičíme s ní a tančíme, doprovázíme ji společně na bubny a jiné doprovodné nástroje,  </w:t>
      </w:r>
      <w:r>
        <w:rPr>
          <w:b/>
          <w:bCs/>
          <w:bdr w:val="nil"/>
        </w:rPr>
        <w:t>učíme se </w:t>
      </w:r>
      <w:r>
        <w:rPr>
          <w:bdr w:val="nil"/>
        </w:rPr>
        <w:t xml:space="preserve"> s její pomocí  </w:t>
      </w:r>
      <w:r>
        <w:rPr>
          <w:b/>
          <w:bCs/>
          <w:bdr w:val="nil"/>
        </w:rPr>
        <w:t>anglický a francouzský jazyk </w:t>
      </w:r>
      <w:r>
        <w:rPr>
          <w:bdr w:val="nil"/>
        </w:rPr>
        <w:t>, relaxujeme u ní, využíváme jí při hrách pohybových, rytmizačních, sluchových a máme vlastní písničku ve všech jazycích pro úklid. </w:t>
      </w:r>
    </w:p>
    <w:p w:rsidR="00A839F8" w:rsidRDefault="0072082F">
      <w:pPr>
        <w:spacing w:before="240" w:after="240"/>
        <w:rPr>
          <w:bdr w:val="nil"/>
        </w:rPr>
      </w:pPr>
      <w:r>
        <w:rPr>
          <w:bdr w:val="nil"/>
        </w:rPr>
        <w:t>Tématicky ji zařazujeme  do našich plánů a nesmí chybět ani při oslavách všeho druhu. </w:t>
      </w:r>
    </w:p>
    <w:p w:rsidR="00A839F8" w:rsidRDefault="0072082F">
      <w:pPr>
        <w:spacing w:before="240" w:after="240"/>
        <w:rPr>
          <w:bdr w:val="nil"/>
        </w:rPr>
      </w:pPr>
      <w:r>
        <w:rPr>
          <w:b/>
          <w:bCs/>
          <w:bdr w:val="nil"/>
        </w:rPr>
        <w:t>Obsah </w:t>
      </w:r>
      <w:r>
        <w:rPr>
          <w:bdr w:val="nil"/>
        </w:rPr>
        <w:t xml:space="preserve"> každé  </w:t>
      </w:r>
      <w:r>
        <w:rPr>
          <w:b/>
          <w:bCs/>
          <w:bdr w:val="nil"/>
        </w:rPr>
        <w:t>písně  </w:t>
      </w:r>
      <w:r>
        <w:rPr>
          <w:bdr w:val="nil"/>
        </w:rPr>
        <w:t> můžeme vyjádřit: </w:t>
      </w:r>
    </w:p>
    <w:p w:rsidR="00A839F8" w:rsidRDefault="0072082F">
      <w:pPr>
        <w:numPr>
          <w:ilvl w:val="0"/>
          <w:numId w:val="26"/>
        </w:numPr>
        <w:spacing w:before="240"/>
        <w:rPr>
          <w:bdr w:val="nil"/>
        </w:rPr>
      </w:pPr>
      <w:r>
        <w:rPr>
          <w:i/>
          <w:iCs/>
          <w:bdr w:val="nil"/>
        </w:rPr>
        <w:t>pohybem </w:t>
      </w:r>
      <w:r>
        <w:rPr>
          <w:bdr w:val="nil"/>
        </w:rPr>
        <w:t xml:space="preserve"> s využitím různých předmětů, a tím rozvíjet  rytmus i tempo, hrubou i jemnou motoriku, </w:t>
      </w:r>
    </w:p>
    <w:p w:rsidR="00A839F8" w:rsidRDefault="0072082F">
      <w:pPr>
        <w:numPr>
          <w:ilvl w:val="0"/>
          <w:numId w:val="26"/>
        </w:numPr>
        <w:rPr>
          <w:bdr w:val="nil"/>
        </w:rPr>
      </w:pPr>
      <w:r>
        <w:rPr>
          <w:i/>
          <w:iCs/>
          <w:bdr w:val="nil"/>
        </w:rPr>
        <w:t>výtvarně </w:t>
      </w:r>
      <w:r>
        <w:rPr>
          <w:bdr w:val="nil"/>
        </w:rPr>
        <w:t xml:space="preserve"> a tím lépe pochopit a zapamatovat si obsah, vytvořit si tak zásobník pro obrázkové hádanky, využívat různé výtvarné materiály i techniky, vytvářet školní galerii, </w:t>
      </w:r>
    </w:p>
    <w:p w:rsidR="00A839F8" w:rsidRDefault="0072082F">
      <w:pPr>
        <w:numPr>
          <w:ilvl w:val="0"/>
          <w:numId w:val="26"/>
        </w:numPr>
        <w:rPr>
          <w:bdr w:val="nil"/>
        </w:rPr>
      </w:pPr>
      <w:r>
        <w:rPr>
          <w:i/>
          <w:iCs/>
          <w:bdr w:val="nil"/>
        </w:rPr>
        <w:t>hudebně   </w:t>
      </w:r>
      <w:r>
        <w:rPr>
          <w:bdr w:val="nil"/>
        </w:rPr>
        <w:t> pomocí hudebních i nehudebních nástrojů, hrou na vlastní tělo, napomáhající rozíjet cit k hudbě, přípravě prezentace pro rodiče přirozenou cestou bez stresu, </w:t>
      </w:r>
    </w:p>
    <w:p w:rsidR="00A839F8" w:rsidRDefault="0072082F">
      <w:pPr>
        <w:numPr>
          <w:ilvl w:val="0"/>
          <w:numId w:val="26"/>
        </w:numPr>
        <w:rPr>
          <w:bdr w:val="nil"/>
        </w:rPr>
      </w:pPr>
      <w:r>
        <w:rPr>
          <w:i/>
          <w:iCs/>
          <w:bdr w:val="nil"/>
        </w:rPr>
        <w:lastRenderedPageBreak/>
        <w:t>slovně </w:t>
      </w:r>
      <w:r>
        <w:rPr>
          <w:bdr w:val="nil"/>
        </w:rPr>
        <w:t xml:space="preserve">  a dát tak podnět k diskusi i k zamyšlení, k hledání řešení, učit se pojmenovat problém i poučení, vyjádřit svůj názor, k celkovému rozvoji řeči a slovní zásoby, </w:t>
      </w:r>
    </w:p>
    <w:p w:rsidR="00A839F8" w:rsidRDefault="0072082F">
      <w:pPr>
        <w:numPr>
          <w:ilvl w:val="0"/>
          <w:numId w:val="26"/>
        </w:numPr>
        <w:spacing w:after="240"/>
        <w:rPr>
          <w:bdr w:val="nil"/>
        </w:rPr>
      </w:pPr>
      <w:r>
        <w:rPr>
          <w:i/>
          <w:iCs/>
          <w:bdr w:val="nil"/>
        </w:rPr>
        <w:t>zpěvem  </w:t>
      </w:r>
      <w:r>
        <w:rPr>
          <w:bdr w:val="nil"/>
        </w:rPr>
        <w:t>v jazyce českém i anglickém, pravidelným opakování si text děti zapamatují lépe, jednoduchý rytmus i text trénuje paměť  i rýmy. </w:t>
      </w:r>
    </w:p>
    <w:p w:rsidR="00A839F8" w:rsidRDefault="0072082F">
      <w:pPr>
        <w:spacing w:before="240" w:after="240"/>
        <w:rPr>
          <w:bdr w:val="nil"/>
        </w:rPr>
      </w:pPr>
      <w:r>
        <w:rPr>
          <w:bdr w:val="nil"/>
        </w:rPr>
        <w:t>V  </w:t>
      </w:r>
      <w:r>
        <w:rPr>
          <w:i/>
          <w:iCs/>
          <w:bdr w:val="nil"/>
        </w:rPr>
        <w:t>lidových písních </w:t>
      </w:r>
      <w:r>
        <w:rPr>
          <w:bdr w:val="nil"/>
        </w:rPr>
        <w:t xml:space="preserve"> nacházíme odkaz našich předků, jejich život, tradice a zkušenosti, děti se seznamují i s již nepoužívanými slovy. </w:t>
      </w:r>
    </w:p>
    <w:p w:rsidR="00A839F8" w:rsidRDefault="0072082F">
      <w:pPr>
        <w:spacing w:before="240" w:after="240"/>
        <w:rPr>
          <w:bdr w:val="nil"/>
        </w:rPr>
      </w:pPr>
      <w:r>
        <w:rPr>
          <w:i/>
          <w:iCs/>
          <w:bdr w:val="nil"/>
        </w:rPr>
        <w:t>Dětské písně  </w:t>
      </w:r>
      <w:r>
        <w:rPr>
          <w:bdr w:val="nil"/>
        </w:rPr>
        <w:t>přináší dětem humor, témata jim blízké. </w:t>
      </w:r>
    </w:p>
    <w:p w:rsidR="00A839F8" w:rsidRDefault="0072082F">
      <w:pPr>
        <w:spacing w:before="240" w:after="240"/>
        <w:rPr>
          <w:bdr w:val="nil"/>
        </w:rPr>
      </w:pPr>
      <w:r>
        <w:rPr>
          <w:i/>
          <w:iCs/>
          <w:bdr w:val="nil"/>
        </w:rPr>
        <w:t>Moderní písně </w:t>
      </w:r>
      <w:r>
        <w:rPr>
          <w:bdr w:val="nil"/>
        </w:rPr>
        <w:t xml:space="preserve"> odráží současné trendy. </w:t>
      </w:r>
    </w:p>
    <w:p w:rsidR="00A839F8" w:rsidRDefault="0072082F">
      <w:pPr>
        <w:spacing w:before="240" w:after="240"/>
        <w:rPr>
          <w:bdr w:val="nil"/>
        </w:rPr>
      </w:pPr>
      <w:r>
        <w:rPr>
          <w:i/>
          <w:iCs/>
          <w:bdr w:val="nil"/>
        </w:rPr>
        <w:t>Vážná hudba </w:t>
      </w:r>
      <w:r>
        <w:rPr>
          <w:bdr w:val="nil"/>
        </w:rPr>
        <w:t xml:space="preserve"> pomáhá relaxovat, umět se soustředit a rozvíjet fantazii. </w:t>
      </w:r>
    </w:p>
    <w:p w:rsidR="00A839F8" w:rsidRDefault="0072082F">
      <w:pPr>
        <w:spacing w:before="240" w:after="240"/>
        <w:rPr>
          <w:bdr w:val="nil"/>
        </w:rPr>
      </w:pPr>
      <w:r>
        <w:rPr>
          <w:i/>
          <w:iCs/>
          <w:bdr w:val="nil"/>
        </w:rPr>
        <w:t>Anglické a francouzské songy </w:t>
      </w:r>
      <w:r>
        <w:rPr>
          <w:bdr w:val="nil"/>
        </w:rPr>
        <w:t xml:space="preserve"> odbourávají obavu z neznáma, obohacují anglickou a francouzskou slovní zásobu dětí, pomáhají dětem chápat i zapamatovat si text. </w:t>
      </w:r>
    </w:p>
    <w:p w:rsidR="00A839F8" w:rsidRDefault="0072082F">
      <w:pPr>
        <w:spacing w:before="240" w:after="240"/>
        <w:rPr>
          <w:bdr w:val="nil"/>
        </w:rPr>
      </w:pPr>
      <w:r>
        <w:rPr>
          <w:bdr w:val="nil"/>
        </w:rPr>
        <w:t>Společně s dětmi chceme zapojit hudbu do všech aktivit a činností: </w:t>
      </w:r>
    </w:p>
    <w:p w:rsidR="00A839F8" w:rsidRDefault="0072082F">
      <w:pPr>
        <w:numPr>
          <w:ilvl w:val="0"/>
          <w:numId w:val="27"/>
        </w:numPr>
        <w:spacing w:before="240"/>
        <w:rPr>
          <w:bdr w:val="nil"/>
        </w:rPr>
      </w:pPr>
      <w:r>
        <w:rPr>
          <w:bdr w:val="nil"/>
        </w:rPr>
        <w:t>nácvik písní českých, anglických i francouzských, </w:t>
      </w:r>
    </w:p>
    <w:p w:rsidR="00A839F8" w:rsidRDefault="0072082F">
      <w:pPr>
        <w:numPr>
          <w:ilvl w:val="0"/>
          <w:numId w:val="27"/>
        </w:numPr>
        <w:rPr>
          <w:bdr w:val="nil"/>
        </w:rPr>
      </w:pPr>
      <w:r>
        <w:rPr>
          <w:bdr w:val="nil"/>
        </w:rPr>
        <w:t>hudební doprovod (Orffovy nástroje), </w:t>
      </w:r>
    </w:p>
    <w:p w:rsidR="00A839F8" w:rsidRDefault="0072082F">
      <w:pPr>
        <w:numPr>
          <w:ilvl w:val="0"/>
          <w:numId w:val="27"/>
        </w:numPr>
        <w:rPr>
          <w:bdr w:val="nil"/>
        </w:rPr>
      </w:pPr>
      <w:r>
        <w:rPr>
          <w:bdr w:val="nil"/>
        </w:rPr>
        <w:t>taneční vystoupení, </w:t>
      </w:r>
    </w:p>
    <w:p w:rsidR="00A839F8" w:rsidRDefault="0072082F">
      <w:pPr>
        <w:numPr>
          <w:ilvl w:val="0"/>
          <w:numId w:val="27"/>
        </w:numPr>
        <w:rPr>
          <w:bdr w:val="nil"/>
        </w:rPr>
      </w:pPr>
      <w:r>
        <w:rPr>
          <w:bdr w:val="nil"/>
        </w:rPr>
        <w:t>hudebně – pohybové hry, </w:t>
      </w:r>
    </w:p>
    <w:p w:rsidR="00A839F8" w:rsidRDefault="0072082F">
      <w:pPr>
        <w:numPr>
          <w:ilvl w:val="0"/>
          <w:numId w:val="27"/>
        </w:numPr>
        <w:rPr>
          <w:bdr w:val="nil"/>
        </w:rPr>
      </w:pPr>
      <w:r>
        <w:rPr>
          <w:bdr w:val="nil"/>
        </w:rPr>
        <w:t>vystoupení zpěváka v naší školce, </w:t>
      </w:r>
    </w:p>
    <w:p w:rsidR="00A839F8" w:rsidRDefault="0072082F">
      <w:pPr>
        <w:numPr>
          <w:ilvl w:val="0"/>
          <w:numId w:val="27"/>
        </w:numPr>
        <w:rPr>
          <w:bdr w:val="nil"/>
        </w:rPr>
      </w:pPr>
      <w:r>
        <w:rPr>
          <w:bdr w:val="nil"/>
        </w:rPr>
        <w:t>poslech hudbv z různých zemí, </w:t>
      </w:r>
    </w:p>
    <w:p w:rsidR="00A839F8" w:rsidRDefault="0072082F">
      <w:pPr>
        <w:numPr>
          <w:ilvl w:val="0"/>
          <w:numId w:val="27"/>
        </w:numPr>
        <w:rPr>
          <w:bdr w:val="nil"/>
        </w:rPr>
      </w:pPr>
      <w:r>
        <w:rPr>
          <w:bdr w:val="nil"/>
        </w:rPr>
        <w:t>nácvik dětského muzikálu, </w:t>
      </w:r>
    </w:p>
    <w:p w:rsidR="00A839F8" w:rsidRDefault="0072082F">
      <w:pPr>
        <w:numPr>
          <w:ilvl w:val="0"/>
          <w:numId w:val="27"/>
        </w:numPr>
        <w:rPr>
          <w:bdr w:val="nil"/>
        </w:rPr>
      </w:pPr>
      <w:r>
        <w:rPr>
          <w:bdr w:val="nil"/>
        </w:rPr>
        <w:t>malování obsahu písně, </w:t>
      </w:r>
    </w:p>
    <w:p w:rsidR="00A839F8" w:rsidRDefault="0072082F">
      <w:pPr>
        <w:numPr>
          <w:ilvl w:val="0"/>
          <w:numId w:val="27"/>
        </w:numPr>
        <w:rPr>
          <w:bdr w:val="nil"/>
        </w:rPr>
      </w:pPr>
      <w:r>
        <w:rPr>
          <w:bdr w:val="nil"/>
        </w:rPr>
        <w:t>poznávat hudební znaky, </w:t>
      </w:r>
    </w:p>
    <w:p w:rsidR="00A839F8" w:rsidRDefault="0072082F">
      <w:pPr>
        <w:numPr>
          <w:ilvl w:val="0"/>
          <w:numId w:val="27"/>
        </w:numPr>
        <w:rPr>
          <w:bdr w:val="nil"/>
        </w:rPr>
      </w:pPr>
      <w:r>
        <w:rPr>
          <w:bdr w:val="nil"/>
        </w:rPr>
        <w:t>pojmenovat některé hudební nástroje, </w:t>
      </w:r>
    </w:p>
    <w:p w:rsidR="00A839F8" w:rsidRDefault="0072082F">
      <w:pPr>
        <w:numPr>
          <w:ilvl w:val="0"/>
          <w:numId w:val="27"/>
        </w:numPr>
        <w:rPr>
          <w:bdr w:val="nil"/>
        </w:rPr>
      </w:pPr>
      <w:r>
        <w:rPr>
          <w:bdr w:val="nil"/>
        </w:rPr>
        <w:t>hra na flétnu ,,koncovku“, </w:t>
      </w:r>
    </w:p>
    <w:p w:rsidR="00A839F8" w:rsidRDefault="0072082F">
      <w:pPr>
        <w:numPr>
          <w:ilvl w:val="0"/>
          <w:numId w:val="27"/>
        </w:numPr>
        <w:rPr>
          <w:bdr w:val="nil"/>
        </w:rPr>
      </w:pPr>
      <w:r>
        <w:rPr>
          <w:bdr w:val="nil"/>
        </w:rPr>
        <w:lastRenderedPageBreak/>
        <w:t>sólový i skupinový zpěv, </w:t>
      </w:r>
    </w:p>
    <w:p w:rsidR="00A839F8" w:rsidRDefault="0072082F">
      <w:pPr>
        <w:numPr>
          <w:ilvl w:val="0"/>
          <w:numId w:val="27"/>
        </w:numPr>
        <w:rPr>
          <w:bdr w:val="nil"/>
        </w:rPr>
      </w:pPr>
      <w:r>
        <w:rPr>
          <w:bdr w:val="nil"/>
        </w:rPr>
        <w:t>rozlišovat zvuky v přírodě, </w:t>
      </w:r>
    </w:p>
    <w:p w:rsidR="00A839F8" w:rsidRDefault="0072082F">
      <w:pPr>
        <w:numPr>
          <w:ilvl w:val="0"/>
          <w:numId w:val="27"/>
        </w:numPr>
        <w:rPr>
          <w:bdr w:val="nil"/>
        </w:rPr>
      </w:pPr>
      <w:r>
        <w:rPr>
          <w:bdr w:val="nil"/>
        </w:rPr>
        <w:t>napodobovat zvuky zvířat, </w:t>
      </w:r>
    </w:p>
    <w:p w:rsidR="00A839F8" w:rsidRDefault="0072082F">
      <w:pPr>
        <w:numPr>
          <w:ilvl w:val="0"/>
          <w:numId w:val="27"/>
        </w:numPr>
        <w:rPr>
          <w:bdr w:val="nil"/>
        </w:rPr>
      </w:pPr>
      <w:r>
        <w:rPr>
          <w:bdr w:val="nil"/>
        </w:rPr>
        <w:t>vyjádřit hudbu pohybem, </w:t>
      </w:r>
    </w:p>
    <w:p w:rsidR="00A839F8" w:rsidRDefault="0072082F">
      <w:pPr>
        <w:numPr>
          <w:ilvl w:val="0"/>
          <w:numId w:val="27"/>
        </w:numPr>
        <w:rPr>
          <w:bdr w:val="nil"/>
        </w:rPr>
      </w:pPr>
      <w:r>
        <w:rPr>
          <w:bdr w:val="nil"/>
        </w:rPr>
        <w:t>rozlišovat druhy písní, </w:t>
      </w:r>
    </w:p>
    <w:p w:rsidR="00A839F8" w:rsidRDefault="0072082F">
      <w:pPr>
        <w:numPr>
          <w:ilvl w:val="0"/>
          <w:numId w:val="27"/>
        </w:numPr>
        <w:rPr>
          <w:bdr w:val="nil"/>
        </w:rPr>
      </w:pPr>
      <w:r>
        <w:rPr>
          <w:bdr w:val="nil"/>
        </w:rPr>
        <w:t>využívat hudbu při oslavách a svátcích, </w:t>
      </w:r>
    </w:p>
    <w:p w:rsidR="00A839F8" w:rsidRDefault="0072082F">
      <w:pPr>
        <w:numPr>
          <w:ilvl w:val="0"/>
          <w:numId w:val="27"/>
        </w:numPr>
        <w:spacing w:after="240"/>
        <w:rPr>
          <w:bdr w:val="nil"/>
        </w:rPr>
      </w:pPr>
      <w:r>
        <w:rPr>
          <w:bdr w:val="nil"/>
        </w:rPr>
        <w:t>YouTube – nabídka anglických písní pro děti.</w:t>
      </w:r>
    </w:p>
    <w:p w:rsidR="00A839F8" w:rsidRDefault="00A839F8">
      <w:pPr>
        <w:pStyle w:val="Nadpis1"/>
        <w:spacing w:before="322" w:after="322"/>
        <w:rPr>
          <w:bdr w:val="nil"/>
        </w:rPr>
        <w:sectPr w:rsidR="00A839F8">
          <w:type w:val="nextColumn"/>
          <w:pgSz w:w="16838" w:h="11906" w:orient="landscape"/>
          <w:pgMar w:top="1440" w:right="1325" w:bottom="1440" w:left="1800" w:header="720" w:footer="720" w:gutter="0"/>
          <w:cols w:space="720"/>
        </w:sectPr>
      </w:pPr>
    </w:p>
    <w:p w:rsidR="00A839F8" w:rsidRDefault="0072082F">
      <w:pPr>
        <w:pStyle w:val="Nadpis1"/>
        <w:spacing w:before="322" w:after="322"/>
        <w:rPr>
          <w:bdr w:val="nil"/>
        </w:rPr>
      </w:pPr>
      <w:bookmarkStart w:id="44" w:name="_Toc256000049"/>
      <w:r>
        <w:rPr>
          <w:bdr w:val="nil"/>
        </w:rPr>
        <w:lastRenderedPageBreak/>
        <w:t>Systém evaluace</w:t>
      </w:r>
      <w:bookmarkEnd w:id="44"/>
      <w:r>
        <w:rPr>
          <w:bdr w:val="nil"/>
        </w:rPr>
        <w:t> </w:t>
      </w:r>
    </w:p>
    <w:p w:rsidR="00A839F8" w:rsidRDefault="0072082F">
      <w:pPr>
        <w:pStyle w:val="Nadpis2"/>
        <w:spacing w:before="299" w:after="299"/>
        <w:rPr>
          <w:bdr w:val="nil"/>
        </w:rPr>
      </w:pPr>
      <w:bookmarkStart w:id="45" w:name="_Toc256000050"/>
      <w:r>
        <w:rPr>
          <w:bdr w:val="nil"/>
        </w:rPr>
        <w:t>Oblasti autoevaluace</w:t>
      </w:r>
      <w:bookmarkEnd w:id="45"/>
      <w:r>
        <w:rPr>
          <w:bdr w:val="nil"/>
        </w:rPr>
        <w:t> </w:t>
      </w:r>
    </w:p>
    <w:p w:rsidR="00A839F8" w:rsidRDefault="0072082F">
      <w:pPr>
        <w:rPr>
          <w:bdr w:val="nil"/>
        </w:rPr>
      </w:pPr>
      <w:r>
        <w:rPr>
          <w:b/>
          <w:bCs/>
          <w:bdr w:val="nil"/>
        </w:rPr>
        <w:t>Oblasti autoevaluace </w:t>
      </w:r>
      <w:r>
        <w:rPr>
          <w:bdr w:val="nil"/>
        </w:rPr>
        <w:t>: </w:t>
      </w:r>
      <w:r>
        <w:rPr>
          <w:bdr w:val="nil"/>
        </w:rPr>
        <w:cr/>
        <w:t>obsah a průběh vzdělávání - mimovýukové aktivity (ankety pro rodiče), </w:t>
      </w:r>
      <w:r>
        <w:rPr>
          <w:bdr w:val="nil"/>
        </w:rPr>
        <w:cr/>
        <w:t>obsah a průběh vzdělávání - plánování výuky, </w:t>
      </w:r>
      <w:r>
        <w:rPr>
          <w:bdr w:val="nil"/>
        </w:rPr>
        <w:cr/>
        <w:t>obsah a průběh vzdělávání - podpůrné výukové materiály, </w:t>
      </w:r>
      <w:r>
        <w:rPr>
          <w:bdr w:val="nil"/>
        </w:rPr>
        <w:cr/>
        <w:t>obsah a průběh vzdělávání - realizace výuky (interakce učitele a žáků/dětí, strategie učení cizímu jazyku, rozvoj kompetencí k učení), </w:t>
      </w:r>
      <w:r>
        <w:rPr>
          <w:bdr w:val="nil"/>
        </w:rPr>
        <w:cr/>
        <w:t>obsah a průběh vzdělávání - školní vzdělávací program, </w:t>
      </w:r>
      <w:r>
        <w:rPr>
          <w:bdr w:val="nil"/>
        </w:rPr>
        <w:cr/>
        <w:t>podmínky ke vzdělávání bezpečnostní a hygienické, </w:t>
      </w:r>
      <w:r>
        <w:rPr>
          <w:bdr w:val="nil"/>
        </w:rPr>
        <w:cr/>
        <w:t>podmínky ke vzdělávání demografické (motivace žáků/dětí, postoje žáků/dětí ke škole), </w:t>
      </w:r>
      <w:r>
        <w:rPr>
          <w:bdr w:val="nil"/>
        </w:rPr>
        <w:cr/>
        <w:t>podmínky ke vzdělávání ekonomické, </w:t>
      </w:r>
      <w:r>
        <w:rPr>
          <w:bdr w:val="nil"/>
        </w:rPr>
        <w:cr/>
        <w:t>podmínky ke vzdělávání materiální, </w:t>
      </w:r>
      <w:r>
        <w:rPr>
          <w:bdr w:val="nil"/>
        </w:rPr>
        <w:cr/>
        <w:t>podmínky ke vzdělávání personální, </w:t>
      </w:r>
      <w:r>
        <w:rPr>
          <w:bdr w:val="nil"/>
        </w:rPr>
        <w:cr/>
        <w:t>podpora školy žákům, spolupráce s rodiči apod. - klima školy (interakce učitele a žáků klima učitel. sboru), </w:t>
      </w:r>
      <w:r>
        <w:rPr>
          <w:bdr w:val="nil"/>
        </w:rPr>
        <w:cr/>
        <w:t>podpora školy žákům/dětem, spolupráce s rodiči apod. - spolupráce s odbornými institucemi a zřizovatelem, </w:t>
      </w:r>
      <w:r>
        <w:rPr>
          <w:bdr w:val="nil"/>
        </w:rPr>
        <w:cr/>
        <w:t>podpora školy žákům/dětem, spolupráce s rodiči apod. - spolupráce s rodiči (ankety pro rodiče), </w:t>
      </w:r>
      <w:r>
        <w:rPr>
          <w:bdr w:val="nil"/>
        </w:rPr>
        <w:cr/>
        <w:t>podpora školy žákům/dětem, spolupráce s rodiči apod. - systém podpory žákům/dětem, </w:t>
      </w:r>
      <w:r>
        <w:rPr>
          <w:bdr w:val="nil"/>
        </w:rPr>
        <w:cr/>
        <w:t>podpora školy žákům/dětem, spolupráce s rodiči apod. - zohlednění individuálních potřeb žáků/dětí,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profesionalita a rozvoj lidských zdrojů, </w:t>
      </w:r>
      <w:r>
        <w:rPr>
          <w:bdr w:val="nil"/>
        </w:rPr>
        <w:cr/>
        <w:t>vedení a řízení školy, kvalita personální práce a dalšího vzdělávání ped. pracovníků - strategické řízení, </w:t>
      </w:r>
      <w:r>
        <w:rPr>
          <w:bdr w:val="nil"/>
        </w:rPr>
        <w:cr/>
        <w:t>výsledky vzdělávání žáků/dětí - hodnocení výuky (interakce učitele a žáků/dětí), </w:t>
      </w:r>
      <w:r>
        <w:rPr>
          <w:bdr w:val="nil"/>
        </w:rPr>
        <w:cr/>
        <w:t>výsledky vzdělávání žáků/dětí - klíčové kompetence, </w:t>
      </w:r>
      <w:r>
        <w:rPr>
          <w:bdr w:val="nil"/>
        </w:rPr>
        <w:cr/>
        <w:t>výsledky vzdělávání žáků/dětí - motivace (motivace žáků), </w:t>
      </w:r>
      <w:r>
        <w:rPr>
          <w:bdr w:val="nil"/>
        </w:rPr>
        <w:cr/>
      </w:r>
      <w:r>
        <w:rPr>
          <w:bdr w:val="nil"/>
        </w:rPr>
        <w:lastRenderedPageBreak/>
        <w:t>výsledky vzdělávání žáků/dětí - postoje (postoje žáků ke škole), </w:t>
      </w:r>
      <w:r>
        <w:rPr>
          <w:bdr w:val="nil"/>
        </w:rPr>
        <w:cr/>
        <w:t>výsledky vzdělávání žáků/dětí - úspěšnost absolventů, </w:t>
      </w:r>
      <w:r>
        <w:rPr>
          <w:bdr w:val="nil"/>
        </w:rPr>
        <w:cr/>
        <w:t>výsledky vzdělávání žáků/dětí - znalosti a dovednosti   </w:t>
      </w:r>
    </w:p>
    <w:p w:rsidR="00A839F8" w:rsidRDefault="0072082F">
      <w:pPr>
        <w:spacing w:before="240" w:after="240"/>
        <w:rPr>
          <w:bdr w:val="nil"/>
        </w:rPr>
      </w:pPr>
      <w:r>
        <w:rPr>
          <w:bdr w:val="nil"/>
        </w:rPr>
        <w:t>Nedílnou součástí výchovně vzdělávacího procesu je evaluace, která zpětně poskytne informace o práci celé školy, zaměstnanců i dětí. </w:t>
      </w:r>
    </w:p>
    <w:p w:rsidR="00A839F8" w:rsidRDefault="0072082F">
      <w:pPr>
        <w:pStyle w:val="Nadpis2"/>
        <w:spacing w:before="299" w:after="299"/>
        <w:rPr>
          <w:bdr w:val="nil"/>
        </w:rPr>
      </w:pPr>
      <w:bookmarkStart w:id="46" w:name="_Toc256000051"/>
      <w:r>
        <w:rPr>
          <w:bdr w:val="nil"/>
        </w:rPr>
        <w:t>Prostředky autoevaluace</w:t>
      </w:r>
      <w:bookmarkEnd w:id="46"/>
      <w:r>
        <w:rPr>
          <w:bdr w:val="nil"/>
        </w:rPr>
        <w:t> </w:t>
      </w:r>
    </w:p>
    <w:p w:rsidR="00A839F8" w:rsidRDefault="0072082F">
      <w:pPr>
        <w:rPr>
          <w:bdr w:val="nil"/>
        </w:rPr>
      </w:pPr>
      <w:r>
        <w:rPr>
          <w:b/>
          <w:bCs/>
          <w:bdr w:val="nil"/>
        </w:rPr>
        <w:t>Škola používá následující prostředky autoevaluace </w:t>
      </w:r>
      <w:r>
        <w:rPr>
          <w:bdr w:val="nil"/>
        </w:rPr>
        <w:t>: </w:t>
      </w:r>
      <w:r>
        <w:rPr>
          <w:bdr w:val="nil"/>
        </w:rPr>
        <w:cr/>
        <w:t>analýza školní dokumentace, </w:t>
      </w:r>
      <w:r>
        <w:rPr>
          <w:bdr w:val="nil"/>
        </w:rPr>
        <w:cr/>
        <w:t>anketa pro rodiče, </w:t>
      </w:r>
      <w:r>
        <w:rPr>
          <w:bdr w:val="nil"/>
        </w:rPr>
        <w:cr/>
        <w:t>hospitace vedením (ředitel, zástupce ředitele, zástupce předmětové komise apod.), </w:t>
      </w:r>
      <w:r>
        <w:rPr>
          <w:bdr w:val="nil"/>
        </w:rPr>
        <w:cr/>
        <w:t>zjišťování a vyhodnocování výsledků vzdělávání žáků/dětí, </w:t>
      </w:r>
      <w:r>
        <w:rPr>
          <w:bdr w:val="nil"/>
        </w:rPr>
        <w:cr/>
        <w:t>zpětná vazba absolventů, </w:t>
      </w:r>
      <w:r>
        <w:rPr>
          <w:bdr w:val="nil"/>
        </w:rPr>
        <w:cr/>
        <w:t>zpětná vazba externích subjektů   </w:t>
      </w:r>
    </w:p>
    <w:p w:rsidR="00A839F8" w:rsidRDefault="0072082F">
      <w:pPr>
        <w:pStyle w:val="Nadpis2"/>
        <w:spacing w:before="299" w:after="299"/>
        <w:rPr>
          <w:bdr w:val="nil"/>
        </w:rPr>
      </w:pPr>
      <w:bookmarkStart w:id="47" w:name="_Toc256000052"/>
      <w:r>
        <w:rPr>
          <w:bdr w:val="nil"/>
        </w:rPr>
        <w:t>Časový plán</w:t>
      </w:r>
      <w:bookmarkEnd w:id="47"/>
      <w:r>
        <w:rPr>
          <w:bdr w:val="nil"/>
        </w:rPr>
        <w:t> </w:t>
      </w:r>
    </w:p>
    <w:p w:rsidR="00A839F8" w:rsidRDefault="0072082F">
      <w:pPr>
        <w:spacing w:before="240" w:after="240"/>
        <w:rPr>
          <w:bdr w:val="nil"/>
        </w:rPr>
      </w:pPr>
      <w:r>
        <w:rPr>
          <w:bdr w:val="nil"/>
        </w:rPr>
        <w:t>Přehled našich evaluačních činností probíhajících na úrovni </w:t>
      </w:r>
    </w:p>
    <w:p w:rsidR="00A839F8" w:rsidRDefault="0072082F">
      <w:pPr>
        <w:numPr>
          <w:ilvl w:val="0"/>
          <w:numId w:val="28"/>
        </w:numPr>
        <w:spacing w:before="240"/>
        <w:rPr>
          <w:bdr w:val="nil"/>
        </w:rPr>
      </w:pPr>
      <w:r>
        <w:rPr>
          <w:i/>
          <w:iCs/>
          <w:bdr w:val="nil"/>
        </w:rPr>
        <w:t>hodnocení dětí  </w:t>
      </w:r>
      <w:r>
        <w:rPr>
          <w:bdr w:val="nil"/>
        </w:rPr>
        <w:t>-  2x ročně (učitelky) </w:t>
      </w:r>
    </w:p>
    <w:p w:rsidR="00A839F8" w:rsidRDefault="0072082F">
      <w:pPr>
        <w:numPr>
          <w:ilvl w:val="0"/>
          <w:numId w:val="28"/>
        </w:numPr>
        <w:rPr>
          <w:bdr w:val="nil"/>
        </w:rPr>
      </w:pPr>
      <w:r>
        <w:rPr>
          <w:i/>
          <w:iCs/>
          <w:bdr w:val="nil"/>
        </w:rPr>
        <w:t>záznamy o dětech  </w:t>
      </w:r>
      <w:r>
        <w:rPr>
          <w:bdr w:val="nil"/>
        </w:rPr>
        <w:t>– denní postřehy zapisovány do tř. knihy </w:t>
      </w:r>
    </w:p>
    <w:p w:rsidR="00A839F8" w:rsidRDefault="0072082F">
      <w:pPr>
        <w:numPr>
          <w:ilvl w:val="0"/>
          <w:numId w:val="28"/>
        </w:numPr>
        <w:rPr>
          <w:bdr w:val="nil"/>
        </w:rPr>
      </w:pPr>
      <w:r>
        <w:rPr>
          <w:i/>
          <w:iCs/>
          <w:bdr w:val="nil"/>
        </w:rPr>
        <w:t>portfolio dítěte </w:t>
      </w:r>
      <w:r>
        <w:rPr>
          <w:bdr w:val="nil"/>
        </w:rPr>
        <w:t xml:space="preserve"> - zakládání prací dětí (učitelky) </w:t>
      </w:r>
    </w:p>
    <w:p w:rsidR="00A839F8" w:rsidRDefault="0072082F">
      <w:pPr>
        <w:numPr>
          <w:ilvl w:val="0"/>
          <w:numId w:val="28"/>
        </w:numPr>
        <w:rPr>
          <w:bdr w:val="nil"/>
        </w:rPr>
      </w:pPr>
      <w:r>
        <w:rPr>
          <w:i/>
          <w:iCs/>
          <w:bdr w:val="nil"/>
        </w:rPr>
        <w:t>vstupní dotazník </w:t>
      </w:r>
      <w:r>
        <w:rPr>
          <w:bdr w:val="nil"/>
        </w:rPr>
        <w:t xml:space="preserve"> – při vstupu do MŠ  (rodiče) </w:t>
      </w:r>
    </w:p>
    <w:p w:rsidR="00A839F8" w:rsidRDefault="0072082F">
      <w:pPr>
        <w:numPr>
          <w:ilvl w:val="0"/>
          <w:numId w:val="28"/>
        </w:numPr>
        <w:rPr>
          <w:bdr w:val="nil"/>
        </w:rPr>
      </w:pPr>
      <w:r>
        <w:rPr>
          <w:i/>
          <w:iCs/>
          <w:bdr w:val="nil"/>
        </w:rPr>
        <w:t>evaluace projektu </w:t>
      </w:r>
      <w:r>
        <w:rPr>
          <w:bdr w:val="nil"/>
        </w:rPr>
        <w:t xml:space="preserve"> (ŠVP - učitelky) </w:t>
      </w:r>
    </w:p>
    <w:p w:rsidR="00A839F8" w:rsidRDefault="0072082F">
      <w:pPr>
        <w:numPr>
          <w:ilvl w:val="0"/>
          <w:numId w:val="28"/>
        </w:numPr>
        <w:spacing w:after="240"/>
        <w:rPr>
          <w:bdr w:val="nil"/>
        </w:rPr>
      </w:pPr>
      <w:r>
        <w:rPr>
          <w:i/>
          <w:iCs/>
          <w:bdr w:val="nil"/>
        </w:rPr>
        <w:t>hospitace –  </w:t>
      </w:r>
      <w:r>
        <w:rPr>
          <w:bdr w:val="nil"/>
        </w:rPr>
        <w:t>dle potřeby (ředitel) </w:t>
      </w:r>
    </w:p>
    <w:p w:rsidR="00A839F8" w:rsidRDefault="0072082F">
      <w:pPr>
        <w:pStyle w:val="Nadpis2"/>
        <w:spacing w:before="299" w:after="299"/>
        <w:rPr>
          <w:bdr w:val="nil"/>
        </w:rPr>
      </w:pPr>
      <w:bookmarkStart w:id="48" w:name="_Toc256000053"/>
      <w:r>
        <w:rPr>
          <w:bdr w:val="nil"/>
        </w:rPr>
        <w:t>Odpovědnosti a pravidla</w:t>
      </w:r>
      <w:bookmarkEnd w:id="48"/>
      <w:r>
        <w:rPr>
          <w:bdr w:val="nil"/>
        </w:rPr>
        <w:t> </w:t>
      </w:r>
    </w:p>
    <w:p w:rsidR="00A839F8" w:rsidRDefault="0072082F">
      <w:pPr>
        <w:rPr>
          <w:bdr w:val="nil"/>
        </w:rPr>
      </w:pPr>
      <w:r>
        <w:rPr>
          <w:b/>
          <w:bCs/>
          <w:bdr w:val="nil"/>
        </w:rPr>
        <w:t>Odpovědnost učitelů:  </w:t>
      </w:r>
    </w:p>
    <w:p w:rsidR="00A839F8" w:rsidRDefault="0072082F">
      <w:pPr>
        <w:spacing w:before="240" w:after="240"/>
        <w:rPr>
          <w:bdr w:val="nil"/>
        </w:rPr>
      </w:pPr>
      <w:r>
        <w:rPr>
          <w:bdr w:val="nil"/>
        </w:rPr>
        <w:t>Za evaluaci odpovídá zřizovatelka, ředitel ZŠ a MŠ, vedoucí učitelka MŠ i jednotliví učitelé, každý na své úrovni a podle svých povinností. </w:t>
      </w:r>
    </w:p>
    <w:p w:rsidR="00A839F8" w:rsidRDefault="0072082F">
      <w:pPr>
        <w:rPr>
          <w:bdr w:val="nil"/>
        </w:rPr>
      </w:pPr>
      <w:r>
        <w:rPr>
          <w:bdr w:val="nil"/>
        </w:rPr>
        <w:cr/>
      </w:r>
      <w:r>
        <w:rPr>
          <w:b/>
          <w:bCs/>
          <w:bdr w:val="nil"/>
        </w:rPr>
        <w:t>Další pravidla:  </w:t>
      </w:r>
    </w:p>
    <w:p w:rsidR="00A839F8" w:rsidRDefault="0072082F">
      <w:pPr>
        <w:spacing w:before="240" w:after="240"/>
        <w:rPr>
          <w:bdr w:val="nil"/>
        </w:rPr>
      </w:pPr>
      <w:r>
        <w:rPr>
          <w:bdr w:val="nil"/>
        </w:rPr>
        <w:lastRenderedPageBreak/>
        <w:t>Evaluační zprávy a jejich závěry projednává pedagogická rada MŠ složená z výše uvedených pedagogických pracovníků za přítomnosti zřizovatelky a přijímá k nik konkrétní závěry, ke kterým následně připojuje odpovědnost a čas na odstranění nebo realizaci.</w:t>
      </w:r>
    </w:p>
    <w:p w:rsidR="00A839F8" w:rsidRDefault="00A839F8">
      <w:pPr>
        <w:rPr>
          <w:bdr w:val="nil"/>
        </w:rPr>
      </w:pPr>
    </w:p>
    <w:sectPr w:rsidR="00A839F8">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974" w:rsidRDefault="00EC7974">
      <w:pPr>
        <w:spacing w:line="240" w:lineRule="auto"/>
      </w:pPr>
      <w:r>
        <w:separator/>
      </w:r>
    </w:p>
  </w:endnote>
  <w:endnote w:type="continuationSeparator" w:id="0">
    <w:p w:rsidR="00EC7974" w:rsidRDefault="00EC7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4B" w:rsidRDefault="0009234B">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650538"/>
      <w:docPartObj>
        <w:docPartGallery w:val="Page Numbers (Bottom of Page)"/>
        <w:docPartUnique/>
      </w:docPartObj>
    </w:sdtPr>
    <w:sdtContent>
      <w:p w:rsidR="0009234B" w:rsidRDefault="0009234B" w:rsidP="0009234B">
        <w:pPr>
          <w:pStyle w:val="Zpat"/>
          <w:pBdr>
            <w:top w:val="single" w:sz="4" w:space="1" w:color="auto"/>
          </w:pBdr>
          <w:jc w:val="right"/>
        </w:pPr>
        <w:r>
          <w:fldChar w:fldCharType="begin"/>
        </w:r>
        <w:r>
          <w:instrText>PAGE   \* MERGEFORMAT</w:instrText>
        </w:r>
        <w:r>
          <w:fldChar w:fldCharType="separate"/>
        </w:r>
        <w:r w:rsidR="00FC6BE2">
          <w:rPr>
            <w:noProof/>
          </w:rPr>
          <w:t>30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4B" w:rsidRDefault="0009234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974" w:rsidRDefault="00EC7974">
      <w:pPr>
        <w:spacing w:line="240" w:lineRule="auto"/>
      </w:pPr>
      <w:r>
        <w:separator/>
      </w:r>
    </w:p>
  </w:footnote>
  <w:footnote w:type="continuationSeparator" w:id="0">
    <w:p w:rsidR="00EC7974" w:rsidRDefault="00EC79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4B" w:rsidRDefault="0009234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4B" w:rsidRDefault="0009234B" w:rsidP="0009234B">
    <w:pPr>
      <w:pStyle w:val="Zhlav"/>
      <w:pBdr>
        <w:bottom w:val="single" w:sz="4" w:space="1" w:color="auto"/>
      </w:pBdr>
    </w:pPr>
    <w:r w:rsidRPr="00D404C4">
      <w:t>ŠKOLNÍ VZDĚLÁVACÍ  PROGRAM </w:t>
    </w:r>
    <w:r>
      <w:t xml:space="preserve"> –  ŠVP MŠ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4B" w:rsidRDefault="0009234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4C4AB9"/>
    <w:multiLevelType w:val="hybridMultilevel"/>
    <w:tmpl w:val="00000001"/>
    <w:lvl w:ilvl="0" w:tplc="17E63562">
      <w:start w:val="1"/>
      <w:numFmt w:val="bullet"/>
      <w:lvlText w:val=""/>
      <w:lvlJc w:val="left"/>
      <w:pPr>
        <w:tabs>
          <w:tab w:val="num" w:pos="720"/>
        </w:tabs>
        <w:ind w:left="720" w:hanging="360"/>
      </w:pPr>
      <w:rPr>
        <w:rFonts w:ascii="Symbol" w:hAnsi="Symbol"/>
        <w:bdr w:val="nil"/>
      </w:rPr>
    </w:lvl>
    <w:lvl w:ilvl="1" w:tplc="7E46A53C">
      <w:start w:val="1"/>
      <w:numFmt w:val="bullet"/>
      <w:lvlText w:val="o"/>
      <w:lvlJc w:val="left"/>
      <w:pPr>
        <w:tabs>
          <w:tab w:val="num" w:pos="1440"/>
        </w:tabs>
        <w:ind w:left="1440" w:hanging="360"/>
      </w:pPr>
      <w:rPr>
        <w:rFonts w:ascii="Courier New" w:hAnsi="Courier New"/>
      </w:rPr>
    </w:lvl>
    <w:lvl w:ilvl="2" w:tplc="640CA136">
      <w:start w:val="1"/>
      <w:numFmt w:val="bullet"/>
      <w:lvlText w:val=""/>
      <w:lvlJc w:val="left"/>
      <w:pPr>
        <w:tabs>
          <w:tab w:val="num" w:pos="2160"/>
        </w:tabs>
        <w:ind w:left="2160" w:hanging="360"/>
      </w:pPr>
      <w:rPr>
        <w:rFonts w:ascii="Wingdings" w:hAnsi="Wingdings"/>
      </w:rPr>
    </w:lvl>
    <w:lvl w:ilvl="3" w:tplc="31389FBE">
      <w:start w:val="1"/>
      <w:numFmt w:val="bullet"/>
      <w:lvlText w:val=""/>
      <w:lvlJc w:val="left"/>
      <w:pPr>
        <w:tabs>
          <w:tab w:val="num" w:pos="2880"/>
        </w:tabs>
        <w:ind w:left="2880" w:hanging="360"/>
      </w:pPr>
      <w:rPr>
        <w:rFonts w:ascii="Symbol" w:hAnsi="Symbol"/>
      </w:rPr>
    </w:lvl>
    <w:lvl w:ilvl="4" w:tplc="A4F86330">
      <w:start w:val="1"/>
      <w:numFmt w:val="bullet"/>
      <w:lvlText w:val="o"/>
      <w:lvlJc w:val="left"/>
      <w:pPr>
        <w:tabs>
          <w:tab w:val="num" w:pos="3600"/>
        </w:tabs>
        <w:ind w:left="3600" w:hanging="360"/>
      </w:pPr>
      <w:rPr>
        <w:rFonts w:ascii="Courier New" w:hAnsi="Courier New"/>
      </w:rPr>
    </w:lvl>
    <w:lvl w:ilvl="5" w:tplc="821849D6">
      <w:start w:val="1"/>
      <w:numFmt w:val="bullet"/>
      <w:lvlText w:val=""/>
      <w:lvlJc w:val="left"/>
      <w:pPr>
        <w:tabs>
          <w:tab w:val="num" w:pos="4320"/>
        </w:tabs>
        <w:ind w:left="4320" w:hanging="360"/>
      </w:pPr>
      <w:rPr>
        <w:rFonts w:ascii="Wingdings" w:hAnsi="Wingdings"/>
      </w:rPr>
    </w:lvl>
    <w:lvl w:ilvl="6" w:tplc="1B247344">
      <w:start w:val="1"/>
      <w:numFmt w:val="bullet"/>
      <w:lvlText w:val=""/>
      <w:lvlJc w:val="left"/>
      <w:pPr>
        <w:tabs>
          <w:tab w:val="num" w:pos="5040"/>
        </w:tabs>
        <w:ind w:left="5040" w:hanging="360"/>
      </w:pPr>
      <w:rPr>
        <w:rFonts w:ascii="Symbol" w:hAnsi="Symbol"/>
      </w:rPr>
    </w:lvl>
    <w:lvl w:ilvl="7" w:tplc="82D48ADA">
      <w:start w:val="1"/>
      <w:numFmt w:val="bullet"/>
      <w:lvlText w:val="o"/>
      <w:lvlJc w:val="left"/>
      <w:pPr>
        <w:tabs>
          <w:tab w:val="num" w:pos="5760"/>
        </w:tabs>
        <w:ind w:left="5760" w:hanging="360"/>
      </w:pPr>
      <w:rPr>
        <w:rFonts w:ascii="Courier New" w:hAnsi="Courier New"/>
      </w:rPr>
    </w:lvl>
    <w:lvl w:ilvl="8" w:tplc="540264C4">
      <w:start w:val="1"/>
      <w:numFmt w:val="bullet"/>
      <w:lvlText w:val=""/>
      <w:lvlJc w:val="left"/>
      <w:pPr>
        <w:tabs>
          <w:tab w:val="num" w:pos="6480"/>
        </w:tabs>
        <w:ind w:left="6480" w:hanging="360"/>
      </w:pPr>
      <w:rPr>
        <w:rFonts w:ascii="Wingdings" w:hAnsi="Wingdings"/>
      </w:rPr>
    </w:lvl>
  </w:abstractNum>
  <w:abstractNum w:abstractNumId="3" w15:restartNumberingAfterBreak="0">
    <w:nsid w:val="664C4ABA"/>
    <w:multiLevelType w:val="hybridMultilevel"/>
    <w:tmpl w:val="00000002"/>
    <w:lvl w:ilvl="0" w:tplc="7960B8EC">
      <w:start w:val="1"/>
      <w:numFmt w:val="bullet"/>
      <w:lvlText w:val=""/>
      <w:lvlJc w:val="left"/>
      <w:pPr>
        <w:tabs>
          <w:tab w:val="num" w:pos="720"/>
        </w:tabs>
        <w:ind w:left="720" w:hanging="360"/>
      </w:pPr>
      <w:rPr>
        <w:rFonts w:ascii="Symbol" w:hAnsi="Symbol"/>
        <w:bdr w:val="nil"/>
      </w:rPr>
    </w:lvl>
    <w:lvl w:ilvl="1" w:tplc="CCB83C2E">
      <w:start w:val="1"/>
      <w:numFmt w:val="bullet"/>
      <w:lvlText w:val="o"/>
      <w:lvlJc w:val="left"/>
      <w:pPr>
        <w:tabs>
          <w:tab w:val="num" w:pos="1440"/>
        </w:tabs>
        <w:ind w:left="1440" w:hanging="360"/>
      </w:pPr>
      <w:rPr>
        <w:rFonts w:ascii="Courier New" w:hAnsi="Courier New"/>
      </w:rPr>
    </w:lvl>
    <w:lvl w:ilvl="2" w:tplc="1D18657A">
      <w:start w:val="1"/>
      <w:numFmt w:val="bullet"/>
      <w:lvlText w:val=""/>
      <w:lvlJc w:val="left"/>
      <w:pPr>
        <w:tabs>
          <w:tab w:val="num" w:pos="2160"/>
        </w:tabs>
        <w:ind w:left="2160" w:hanging="360"/>
      </w:pPr>
      <w:rPr>
        <w:rFonts w:ascii="Wingdings" w:hAnsi="Wingdings"/>
      </w:rPr>
    </w:lvl>
    <w:lvl w:ilvl="3" w:tplc="79761F96">
      <w:start w:val="1"/>
      <w:numFmt w:val="bullet"/>
      <w:lvlText w:val=""/>
      <w:lvlJc w:val="left"/>
      <w:pPr>
        <w:tabs>
          <w:tab w:val="num" w:pos="2880"/>
        </w:tabs>
        <w:ind w:left="2880" w:hanging="360"/>
      </w:pPr>
      <w:rPr>
        <w:rFonts w:ascii="Symbol" w:hAnsi="Symbol"/>
      </w:rPr>
    </w:lvl>
    <w:lvl w:ilvl="4" w:tplc="135E4A8E">
      <w:start w:val="1"/>
      <w:numFmt w:val="bullet"/>
      <w:lvlText w:val="o"/>
      <w:lvlJc w:val="left"/>
      <w:pPr>
        <w:tabs>
          <w:tab w:val="num" w:pos="3600"/>
        </w:tabs>
        <w:ind w:left="3600" w:hanging="360"/>
      </w:pPr>
      <w:rPr>
        <w:rFonts w:ascii="Courier New" w:hAnsi="Courier New"/>
      </w:rPr>
    </w:lvl>
    <w:lvl w:ilvl="5" w:tplc="A02C3C32">
      <w:start w:val="1"/>
      <w:numFmt w:val="bullet"/>
      <w:lvlText w:val=""/>
      <w:lvlJc w:val="left"/>
      <w:pPr>
        <w:tabs>
          <w:tab w:val="num" w:pos="4320"/>
        </w:tabs>
        <w:ind w:left="4320" w:hanging="360"/>
      </w:pPr>
      <w:rPr>
        <w:rFonts w:ascii="Wingdings" w:hAnsi="Wingdings"/>
      </w:rPr>
    </w:lvl>
    <w:lvl w:ilvl="6" w:tplc="AF782868">
      <w:start w:val="1"/>
      <w:numFmt w:val="bullet"/>
      <w:lvlText w:val=""/>
      <w:lvlJc w:val="left"/>
      <w:pPr>
        <w:tabs>
          <w:tab w:val="num" w:pos="5040"/>
        </w:tabs>
        <w:ind w:left="5040" w:hanging="360"/>
      </w:pPr>
      <w:rPr>
        <w:rFonts w:ascii="Symbol" w:hAnsi="Symbol"/>
      </w:rPr>
    </w:lvl>
    <w:lvl w:ilvl="7" w:tplc="8FCC259A">
      <w:start w:val="1"/>
      <w:numFmt w:val="bullet"/>
      <w:lvlText w:val="o"/>
      <w:lvlJc w:val="left"/>
      <w:pPr>
        <w:tabs>
          <w:tab w:val="num" w:pos="5760"/>
        </w:tabs>
        <w:ind w:left="5760" w:hanging="360"/>
      </w:pPr>
      <w:rPr>
        <w:rFonts w:ascii="Courier New" w:hAnsi="Courier New"/>
      </w:rPr>
    </w:lvl>
    <w:lvl w:ilvl="8" w:tplc="C958D94E">
      <w:start w:val="1"/>
      <w:numFmt w:val="bullet"/>
      <w:lvlText w:val=""/>
      <w:lvlJc w:val="left"/>
      <w:pPr>
        <w:tabs>
          <w:tab w:val="num" w:pos="6480"/>
        </w:tabs>
        <w:ind w:left="6480" w:hanging="360"/>
      </w:pPr>
      <w:rPr>
        <w:rFonts w:ascii="Wingdings" w:hAnsi="Wingdings"/>
      </w:rPr>
    </w:lvl>
  </w:abstractNum>
  <w:abstractNum w:abstractNumId="4" w15:restartNumberingAfterBreak="0">
    <w:nsid w:val="664C4ABB"/>
    <w:multiLevelType w:val="hybridMultilevel"/>
    <w:tmpl w:val="00000003"/>
    <w:lvl w:ilvl="0" w:tplc="D32A7728">
      <w:start w:val="1"/>
      <w:numFmt w:val="bullet"/>
      <w:lvlText w:val=""/>
      <w:lvlJc w:val="left"/>
      <w:pPr>
        <w:tabs>
          <w:tab w:val="num" w:pos="720"/>
        </w:tabs>
        <w:ind w:left="720" w:hanging="360"/>
      </w:pPr>
      <w:rPr>
        <w:rFonts w:ascii="Symbol" w:hAnsi="Symbol"/>
        <w:bdr w:val="nil"/>
      </w:rPr>
    </w:lvl>
    <w:lvl w:ilvl="1" w:tplc="CADCCD26">
      <w:start w:val="1"/>
      <w:numFmt w:val="bullet"/>
      <w:lvlText w:val="o"/>
      <w:lvlJc w:val="left"/>
      <w:pPr>
        <w:tabs>
          <w:tab w:val="num" w:pos="1440"/>
        </w:tabs>
        <w:ind w:left="1440" w:hanging="360"/>
      </w:pPr>
      <w:rPr>
        <w:rFonts w:ascii="Courier New" w:hAnsi="Courier New"/>
      </w:rPr>
    </w:lvl>
    <w:lvl w:ilvl="2" w:tplc="D714A7FC">
      <w:start w:val="1"/>
      <w:numFmt w:val="bullet"/>
      <w:lvlText w:val=""/>
      <w:lvlJc w:val="left"/>
      <w:pPr>
        <w:tabs>
          <w:tab w:val="num" w:pos="2160"/>
        </w:tabs>
        <w:ind w:left="2160" w:hanging="360"/>
      </w:pPr>
      <w:rPr>
        <w:rFonts w:ascii="Wingdings" w:hAnsi="Wingdings"/>
      </w:rPr>
    </w:lvl>
    <w:lvl w:ilvl="3" w:tplc="DD28EB50">
      <w:start w:val="1"/>
      <w:numFmt w:val="bullet"/>
      <w:lvlText w:val=""/>
      <w:lvlJc w:val="left"/>
      <w:pPr>
        <w:tabs>
          <w:tab w:val="num" w:pos="2880"/>
        </w:tabs>
        <w:ind w:left="2880" w:hanging="360"/>
      </w:pPr>
      <w:rPr>
        <w:rFonts w:ascii="Symbol" w:hAnsi="Symbol"/>
      </w:rPr>
    </w:lvl>
    <w:lvl w:ilvl="4" w:tplc="E084BC3A">
      <w:start w:val="1"/>
      <w:numFmt w:val="bullet"/>
      <w:lvlText w:val="o"/>
      <w:lvlJc w:val="left"/>
      <w:pPr>
        <w:tabs>
          <w:tab w:val="num" w:pos="3600"/>
        </w:tabs>
        <w:ind w:left="3600" w:hanging="360"/>
      </w:pPr>
      <w:rPr>
        <w:rFonts w:ascii="Courier New" w:hAnsi="Courier New"/>
      </w:rPr>
    </w:lvl>
    <w:lvl w:ilvl="5" w:tplc="7EF02DAE">
      <w:start w:val="1"/>
      <w:numFmt w:val="bullet"/>
      <w:lvlText w:val=""/>
      <w:lvlJc w:val="left"/>
      <w:pPr>
        <w:tabs>
          <w:tab w:val="num" w:pos="4320"/>
        </w:tabs>
        <w:ind w:left="4320" w:hanging="360"/>
      </w:pPr>
      <w:rPr>
        <w:rFonts w:ascii="Wingdings" w:hAnsi="Wingdings"/>
      </w:rPr>
    </w:lvl>
    <w:lvl w:ilvl="6" w:tplc="F670E386">
      <w:start w:val="1"/>
      <w:numFmt w:val="bullet"/>
      <w:lvlText w:val=""/>
      <w:lvlJc w:val="left"/>
      <w:pPr>
        <w:tabs>
          <w:tab w:val="num" w:pos="5040"/>
        </w:tabs>
        <w:ind w:left="5040" w:hanging="360"/>
      </w:pPr>
      <w:rPr>
        <w:rFonts w:ascii="Symbol" w:hAnsi="Symbol"/>
      </w:rPr>
    </w:lvl>
    <w:lvl w:ilvl="7" w:tplc="269C9AD0">
      <w:start w:val="1"/>
      <w:numFmt w:val="bullet"/>
      <w:lvlText w:val="o"/>
      <w:lvlJc w:val="left"/>
      <w:pPr>
        <w:tabs>
          <w:tab w:val="num" w:pos="5760"/>
        </w:tabs>
        <w:ind w:left="5760" w:hanging="360"/>
      </w:pPr>
      <w:rPr>
        <w:rFonts w:ascii="Courier New" w:hAnsi="Courier New"/>
      </w:rPr>
    </w:lvl>
    <w:lvl w:ilvl="8" w:tplc="8982D1C4">
      <w:start w:val="1"/>
      <w:numFmt w:val="bullet"/>
      <w:lvlText w:val=""/>
      <w:lvlJc w:val="left"/>
      <w:pPr>
        <w:tabs>
          <w:tab w:val="num" w:pos="6480"/>
        </w:tabs>
        <w:ind w:left="6480" w:hanging="360"/>
      </w:pPr>
      <w:rPr>
        <w:rFonts w:ascii="Wingdings" w:hAnsi="Wingdings"/>
      </w:rPr>
    </w:lvl>
  </w:abstractNum>
  <w:abstractNum w:abstractNumId="5" w15:restartNumberingAfterBreak="0">
    <w:nsid w:val="664C4ABC"/>
    <w:multiLevelType w:val="hybridMultilevel"/>
    <w:tmpl w:val="00000004"/>
    <w:lvl w:ilvl="0" w:tplc="4C163F18">
      <w:start w:val="1"/>
      <w:numFmt w:val="bullet"/>
      <w:lvlText w:val=""/>
      <w:lvlJc w:val="left"/>
      <w:pPr>
        <w:tabs>
          <w:tab w:val="num" w:pos="720"/>
        </w:tabs>
        <w:ind w:left="720" w:hanging="360"/>
      </w:pPr>
      <w:rPr>
        <w:rFonts w:ascii="Symbol" w:hAnsi="Symbol"/>
        <w:bdr w:val="nil"/>
      </w:rPr>
    </w:lvl>
    <w:lvl w:ilvl="1" w:tplc="CA4EB844">
      <w:start w:val="1"/>
      <w:numFmt w:val="bullet"/>
      <w:lvlText w:val="o"/>
      <w:lvlJc w:val="left"/>
      <w:pPr>
        <w:tabs>
          <w:tab w:val="num" w:pos="1440"/>
        </w:tabs>
        <w:ind w:left="1440" w:hanging="360"/>
      </w:pPr>
      <w:rPr>
        <w:rFonts w:ascii="Courier New" w:hAnsi="Courier New"/>
      </w:rPr>
    </w:lvl>
    <w:lvl w:ilvl="2" w:tplc="AE42999E">
      <w:start w:val="1"/>
      <w:numFmt w:val="bullet"/>
      <w:lvlText w:val=""/>
      <w:lvlJc w:val="left"/>
      <w:pPr>
        <w:tabs>
          <w:tab w:val="num" w:pos="2160"/>
        </w:tabs>
        <w:ind w:left="2160" w:hanging="360"/>
      </w:pPr>
      <w:rPr>
        <w:rFonts w:ascii="Wingdings" w:hAnsi="Wingdings"/>
      </w:rPr>
    </w:lvl>
    <w:lvl w:ilvl="3" w:tplc="DB06FFDC">
      <w:start w:val="1"/>
      <w:numFmt w:val="bullet"/>
      <w:lvlText w:val=""/>
      <w:lvlJc w:val="left"/>
      <w:pPr>
        <w:tabs>
          <w:tab w:val="num" w:pos="2880"/>
        </w:tabs>
        <w:ind w:left="2880" w:hanging="360"/>
      </w:pPr>
      <w:rPr>
        <w:rFonts w:ascii="Symbol" w:hAnsi="Symbol"/>
      </w:rPr>
    </w:lvl>
    <w:lvl w:ilvl="4" w:tplc="356271E6">
      <w:start w:val="1"/>
      <w:numFmt w:val="bullet"/>
      <w:lvlText w:val="o"/>
      <w:lvlJc w:val="left"/>
      <w:pPr>
        <w:tabs>
          <w:tab w:val="num" w:pos="3600"/>
        </w:tabs>
        <w:ind w:left="3600" w:hanging="360"/>
      </w:pPr>
      <w:rPr>
        <w:rFonts w:ascii="Courier New" w:hAnsi="Courier New"/>
      </w:rPr>
    </w:lvl>
    <w:lvl w:ilvl="5" w:tplc="E3C0D178">
      <w:start w:val="1"/>
      <w:numFmt w:val="bullet"/>
      <w:lvlText w:val=""/>
      <w:lvlJc w:val="left"/>
      <w:pPr>
        <w:tabs>
          <w:tab w:val="num" w:pos="4320"/>
        </w:tabs>
        <w:ind w:left="4320" w:hanging="360"/>
      </w:pPr>
      <w:rPr>
        <w:rFonts w:ascii="Wingdings" w:hAnsi="Wingdings"/>
      </w:rPr>
    </w:lvl>
    <w:lvl w:ilvl="6" w:tplc="9B4664D4">
      <w:start w:val="1"/>
      <w:numFmt w:val="bullet"/>
      <w:lvlText w:val=""/>
      <w:lvlJc w:val="left"/>
      <w:pPr>
        <w:tabs>
          <w:tab w:val="num" w:pos="5040"/>
        </w:tabs>
        <w:ind w:left="5040" w:hanging="360"/>
      </w:pPr>
      <w:rPr>
        <w:rFonts w:ascii="Symbol" w:hAnsi="Symbol"/>
      </w:rPr>
    </w:lvl>
    <w:lvl w:ilvl="7" w:tplc="A9A82658">
      <w:start w:val="1"/>
      <w:numFmt w:val="bullet"/>
      <w:lvlText w:val="o"/>
      <w:lvlJc w:val="left"/>
      <w:pPr>
        <w:tabs>
          <w:tab w:val="num" w:pos="5760"/>
        </w:tabs>
        <w:ind w:left="5760" w:hanging="360"/>
      </w:pPr>
      <w:rPr>
        <w:rFonts w:ascii="Courier New" w:hAnsi="Courier New"/>
      </w:rPr>
    </w:lvl>
    <w:lvl w:ilvl="8" w:tplc="422CE63C">
      <w:start w:val="1"/>
      <w:numFmt w:val="bullet"/>
      <w:lvlText w:val=""/>
      <w:lvlJc w:val="left"/>
      <w:pPr>
        <w:tabs>
          <w:tab w:val="num" w:pos="6480"/>
        </w:tabs>
        <w:ind w:left="6480" w:hanging="360"/>
      </w:pPr>
      <w:rPr>
        <w:rFonts w:ascii="Wingdings" w:hAnsi="Wingdings"/>
      </w:rPr>
    </w:lvl>
  </w:abstractNum>
  <w:abstractNum w:abstractNumId="6" w15:restartNumberingAfterBreak="0">
    <w:nsid w:val="664C4ABD"/>
    <w:multiLevelType w:val="hybridMultilevel"/>
    <w:tmpl w:val="00000005"/>
    <w:lvl w:ilvl="0" w:tplc="4BF68CBE">
      <w:start w:val="1"/>
      <w:numFmt w:val="bullet"/>
      <w:lvlText w:val=""/>
      <w:lvlJc w:val="left"/>
      <w:pPr>
        <w:tabs>
          <w:tab w:val="num" w:pos="720"/>
        </w:tabs>
        <w:ind w:left="720" w:hanging="360"/>
      </w:pPr>
      <w:rPr>
        <w:rFonts w:ascii="Symbol" w:hAnsi="Symbol"/>
        <w:bdr w:val="nil"/>
      </w:rPr>
    </w:lvl>
    <w:lvl w:ilvl="1" w:tplc="EB56D830">
      <w:start w:val="1"/>
      <w:numFmt w:val="bullet"/>
      <w:lvlText w:val="o"/>
      <w:lvlJc w:val="left"/>
      <w:pPr>
        <w:tabs>
          <w:tab w:val="num" w:pos="1440"/>
        </w:tabs>
        <w:ind w:left="1440" w:hanging="360"/>
      </w:pPr>
      <w:rPr>
        <w:rFonts w:ascii="Courier New" w:hAnsi="Courier New"/>
      </w:rPr>
    </w:lvl>
    <w:lvl w:ilvl="2" w:tplc="4EBCD356">
      <w:start w:val="1"/>
      <w:numFmt w:val="bullet"/>
      <w:lvlText w:val=""/>
      <w:lvlJc w:val="left"/>
      <w:pPr>
        <w:tabs>
          <w:tab w:val="num" w:pos="2160"/>
        </w:tabs>
        <w:ind w:left="2160" w:hanging="360"/>
      </w:pPr>
      <w:rPr>
        <w:rFonts w:ascii="Wingdings" w:hAnsi="Wingdings"/>
      </w:rPr>
    </w:lvl>
    <w:lvl w:ilvl="3" w:tplc="19C84CE4">
      <w:start w:val="1"/>
      <w:numFmt w:val="bullet"/>
      <w:lvlText w:val=""/>
      <w:lvlJc w:val="left"/>
      <w:pPr>
        <w:tabs>
          <w:tab w:val="num" w:pos="2880"/>
        </w:tabs>
        <w:ind w:left="2880" w:hanging="360"/>
      </w:pPr>
      <w:rPr>
        <w:rFonts w:ascii="Symbol" w:hAnsi="Symbol"/>
      </w:rPr>
    </w:lvl>
    <w:lvl w:ilvl="4" w:tplc="2A0A1728">
      <w:start w:val="1"/>
      <w:numFmt w:val="bullet"/>
      <w:lvlText w:val="o"/>
      <w:lvlJc w:val="left"/>
      <w:pPr>
        <w:tabs>
          <w:tab w:val="num" w:pos="3600"/>
        </w:tabs>
        <w:ind w:left="3600" w:hanging="360"/>
      </w:pPr>
      <w:rPr>
        <w:rFonts w:ascii="Courier New" w:hAnsi="Courier New"/>
      </w:rPr>
    </w:lvl>
    <w:lvl w:ilvl="5" w:tplc="99EA1026">
      <w:start w:val="1"/>
      <w:numFmt w:val="bullet"/>
      <w:lvlText w:val=""/>
      <w:lvlJc w:val="left"/>
      <w:pPr>
        <w:tabs>
          <w:tab w:val="num" w:pos="4320"/>
        </w:tabs>
        <w:ind w:left="4320" w:hanging="360"/>
      </w:pPr>
      <w:rPr>
        <w:rFonts w:ascii="Wingdings" w:hAnsi="Wingdings"/>
      </w:rPr>
    </w:lvl>
    <w:lvl w:ilvl="6" w:tplc="FD82F5CA">
      <w:start w:val="1"/>
      <w:numFmt w:val="bullet"/>
      <w:lvlText w:val=""/>
      <w:lvlJc w:val="left"/>
      <w:pPr>
        <w:tabs>
          <w:tab w:val="num" w:pos="5040"/>
        </w:tabs>
        <w:ind w:left="5040" w:hanging="360"/>
      </w:pPr>
      <w:rPr>
        <w:rFonts w:ascii="Symbol" w:hAnsi="Symbol"/>
      </w:rPr>
    </w:lvl>
    <w:lvl w:ilvl="7" w:tplc="DF4CE2C2">
      <w:start w:val="1"/>
      <w:numFmt w:val="bullet"/>
      <w:lvlText w:val="o"/>
      <w:lvlJc w:val="left"/>
      <w:pPr>
        <w:tabs>
          <w:tab w:val="num" w:pos="5760"/>
        </w:tabs>
        <w:ind w:left="5760" w:hanging="360"/>
      </w:pPr>
      <w:rPr>
        <w:rFonts w:ascii="Courier New" w:hAnsi="Courier New"/>
      </w:rPr>
    </w:lvl>
    <w:lvl w:ilvl="8" w:tplc="A782D258">
      <w:start w:val="1"/>
      <w:numFmt w:val="bullet"/>
      <w:lvlText w:val=""/>
      <w:lvlJc w:val="left"/>
      <w:pPr>
        <w:tabs>
          <w:tab w:val="num" w:pos="6480"/>
        </w:tabs>
        <w:ind w:left="6480" w:hanging="360"/>
      </w:pPr>
      <w:rPr>
        <w:rFonts w:ascii="Wingdings" w:hAnsi="Wingdings"/>
      </w:rPr>
    </w:lvl>
  </w:abstractNum>
  <w:abstractNum w:abstractNumId="7" w15:restartNumberingAfterBreak="0">
    <w:nsid w:val="664C4ABE"/>
    <w:multiLevelType w:val="hybridMultilevel"/>
    <w:tmpl w:val="00000006"/>
    <w:lvl w:ilvl="0" w:tplc="2E4A36AA">
      <w:start w:val="1"/>
      <w:numFmt w:val="bullet"/>
      <w:lvlText w:val=""/>
      <w:lvlJc w:val="left"/>
      <w:pPr>
        <w:tabs>
          <w:tab w:val="num" w:pos="720"/>
        </w:tabs>
        <w:ind w:left="720" w:hanging="360"/>
      </w:pPr>
      <w:rPr>
        <w:rFonts w:ascii="Symbol" w:hAnsi="Symbol"/>
        <w:bdr w:val="nil"/>
      </w:rPr>
    </w:lvl>
    <w:lvl w:ilvl="1" w:tplc="61BCE8C8">
      <w:start w:val="1"/>
      <w:numFmt w:val="bullet"/>
      <w:lvlText w:val="o"/>
      <w:lvlJc w:val="left"/>
      <w:pPr>
        <w:tabs>
          <w:tab w:val="num" w:pos="1440"/>
        </w:tabs>
        <w:ind w:left="1440" w:hanging="360"/>
      </w:pPr>
      <w:rPr>
        <w:rFonts w:ascii="Courier New" w:hAnsi="Courier New"/>
      </w:rPr>
    </w:lvl>
    <w:lvl w:ilvl="2" w:tplc="08E69998">
      <w:start w:val="1"/>
      <w:numFmt w:val="bullet"/>
      <w:lvlText w:val=""/>
      <w:lvlJc w:val="left"/>
      <w:pPr>
        <w:tabs>
          <w:tab w:val="num" w:pos="2160"/>
        </w:tabs>
        <w:ind w:left="2160" w:hanging="360"/>
      </w:pPr>
      <w:rPr>
        <w:rFonts w:ascii="Wingdings" w:hAnsi="Wingdings"/>
      </w:rPr>
    </w:lvl>
    <w:lvl w:ilvl="3" w:tplc="C6983ABE">
      <w:start w:val="1"/>
      <w:numFmt w:val="bullet"/>
      <w:lvlText w:val=""/>
      <w:lvlJc w:val="left"/>
      <w:pPr>
        <w:tabs>
          <w:tab w:val="num" w:pos="2880"/>
        </w:tabs>
        <w:ind w:left="2880" w:hanging="360"/>
      </w:pPr>
      <w:rPr>
        <w:rFonts w:ascii="Symbol" w:hAnsi="Symbol"/>
      </w:rPr>
    </w:lvl>
    <w:lvl w:ilvl="4" w:tplc="D966E1F2">
      <w:start w:val="1"/>
      <w:numFmt w:val="bullet"/>
      <w:lvlText w:val="o"/>
      <w:lvlJc w:val="left"/>
      <w:pPr>
        <w:tabs>
          <w:tab w:val="num" w:pos="3600"/>
        </w:tabs>
        <w:ind w:left="3600" w:hanging="360"/>
      </w:pPr>
      <w:rPr>
        <w:rFonts w:ascii="Courier New" w:hAnsi="Courier New"/>
      </w:rPr>
    </w:lvl>
    <w:lvl w:ilvl="5" w:tplc="B41E4F76">
      <w:start w:val="1"/>
      <w:numFmt w:val="bullet"/>
      <w:lvlText w:val=""/>
      <w:lvlJc w:val="left"/>
      <w:pPr>
        <w:tabs>
          <w:tab w:val="num" w:pos="4320"/>
        </w:tabs>
        <w:ind w:left="4320" w:hanging="360"/>
      </w:pPr>
      <w:rPr>
        <w:rFonts w:ascii="Wingdings" w:hAnsi="Wingdings"/>
      </w:rPr>
    </w:lvl>
    <w:lvl w:ilvl="6" w:tplc="C03E7D7E">
      <w:start w:val="1"/>
      <w:numFmt w:val="bullet"/>
      <w:lvlText w:val=""/>
      <w:lvlJc w:val="left"/>
      <w:pPr>
        <w:tabs>
          <w:tab w:val="num" w:pos="5040"/>
        </w:tabs>
        <w:ind w:left="5040" w:hanging="360"/>
      </w:pPr>
      <w:rPr>
        <w:rFonts w:ascii="Symbol" w:hAnsi="Symbol"/>
      </w:rPr>
    </w:lvl>
    <w:lvl w:ilvl="7" w:tplc="E968F992">
      <w:start w:val="1"/>
      <w:numFmt w:val="bullet"/>
      <w:lvlText w:val="o"/>
      <w:lvlJc w:val="left"/>
      <w:pPr>
        <w:tabs>
          <w:tab w:val="num" w:pos="5760"/>
        </w:tabs>
        <w:ind w:left="5760" w:hanging="360"/>
      </w:pPr>
      <w:rPr>
        <w:rFonts w:ascii="Courier New" w:hAnsi="Courier New"/>
      </w:rPr>
    </w:lvl>
    <w:lvl w:ilvl="8" w:tplc="E030243E">
      <w:start w:val="1"/>
      <w:numFmt w:val="bullet"/>
      <w:lvlText w:val=""/>
      <w:lvlJc w:val="left"/>
      <w:pPr>
        <w:tabs>
          <w:tab w:val="num" w:pos="6480"/>
        </w:tabs>
        <w:ind w:left="6480" w:hanging="360"/>
      </w:pPr>
      <w:rPr>
        <w:rFonts w:ascii="Wingdings" w:hAnsi="Wingdings"/>
      </w:rPr>
    </w:lvl>
  </w:abstractNum>
  <w:abstractNum w:abstractNumId="8" w15:restartNumberingAfterBreak="0">
    <w:nsid w:val="664C4ABF"/>
    <w:multiLevelType w:val="hybridMultilevel"/>
    <w:tmpl w:val="00000007"/>
    <w:lvl w:ilvl="0" w:tplc="725A5AF8">
      <w:start w:val="1"/>
      <w:numFmt w:val="bullet"/>
      <w:lvlText w:val=""/>
      <w:lvlJc w:val="left"/>
      <w:pPr>
        <w:tabs>
          <w:tab w:val="num" w:pos="720"/>
        </w:tabs>
        <w:ind w:left="720" w:hanging="360"/>
      </w:pPr>
      <w:rPr>
        <w:rFonts w:ascii="Symbol" w:hAnsi="Symbol"/>
        <w:bdr w:val="nil"/>
      </w:rPr>
    </w:lvl>
    <w:lvl w:ilvl="1" w:tplc="6F34C14A">
      <w:start w:val="1"/>
      <w:numFmt w:val="bullet"/>
      <w:lvlText w:val="o"/>
      <w:lvlJc w:val="left"/>
      <w:pPr>
        <w:tabs>
          <w:tab w:val="num" w:pos="1440"/>
        </w:tabs>
        <w:ind w:left="1440" w:hanging="360"/>
      </w:pPr>
      <w:rPr>
        <w:rFonts w:ascii="Courier New" w:hAnsi="Courier New"/>
      </w:rPr>
    </w:lvl>
    <w:lvl w:ilvl="2" w:tplc="EADA3CA0">
      <w:start w:val="1"/>
      <w:numFmt w:val="bullet"/>
      <w:lvlText w:val=""/>
      <w:lvlJc w:val="left"/>
      <w:pPr>
        <w:tabs>
          <w:tab w:val="num" w:pos="2160"/>
        </w:tabs>
        <w:ind w:left="2160" w:hanging="360"/>
      </w:pPr>
      <w:rPr>
        <w:rFonts w:ascii="Wingdings" w:hAnsi="Wingdings"/>
      </w:rPr>
    </w:lvl>
    <w:lvl w:ilvl="3" w:tplc="273C847A">
      <w:start w:val="1"/>
      <w:numFmt w:val="bullet"/>
      <w:lvlText w:val=""/>
      <w:lvlJc w:val="left"/>
      <w:pPr>
        <w:tabs>
          <w:tab w:val="num" w:pos="2880"/>
        </w:tabs>
        <w:ind w:left="2880" w:hanging="360"/>
      </w:pPr>
      <w:rPr>
        <w:rFonts w:ascii="Symbol" w:hAnsi="Symbol"/>
      </w:rPr>
    </w:lvl>
    <w:lvl w:ilvl="4" w:tplc="CBA87DA6">
      <w:start w:val="1"/>
      <w:numFmt w:val="bullet"/>
      <w:lvlText w:val="o"/>
      <w:lvlJc w:val="left"/>
      <w:pPr>
        <w:tabs>
          <w:tab w:val="num" w:pos="3600"/>
        </w:tabs>
        <w:ind w:left="3600" w:hanging="360"/>
      </w:pPr>
      <w:rPr>
        <w:rFonts w:ascii="Courier New" w:hAnsi="Courier New"/>
      </w:rPr>
    </w:lvl>
    <w:lvl w:ilvl="5" w:tplc="CB04D990">
      <w:start w:val="1"/>
      <w:numFmt w:val="bullet"/>
      <w:lvlText w:val=""/>
      <w:lvlJc w:val="left"/>
      <w:pPr>
        <w:tabs>
          <w:tab w:val="num" w:pos="4320"/>
        </w:tabs>
        <w:ind w:left="4320" w:hanging="360"/>
      </w:pPr>
      <w:rPr>
        <w:rFonts w:ascii="Wingdings" w:hAnsi="Wingdings"/>
      </w:rPr>
    </w:lvl>
    <w:lvl w:ilvl="6" w:tplc="FEC0A682">
      <w:start w:val="1"/>
      <w:numFmt w:val="bullet"/>
      <w:lvlText w:val=""/>
      <w:lvlJc w:val="left"/>
      <w:pPr>
        <w:tabs>
          <w:tab w:val="num" w:pos="5040"/>
        </w:tabs>
        <w:ind w:left="5040" w:hanging="360"/>
      </w:pPr>
      <w:rPr>
        <w:rFonts w:ascii="Symbol" w:hAnsi="Symbol"/>
      </w:rPr>
    </w:lvl>
    <w:lvl w:ilvl="7" w:tplc="615EAA8A">
      <w:start w:val="1"/>
      <w:numFmt w:val="bullet"/>
      <w:lvlText w:val="o"/>
      <w:lvlJc w:val="left"/>
      <w:pPr>
        <w:tabs>
          <w:tab w:val="num" w:pos="5760"/>
        </w:tabs>
        <w:ind w:left="5760" w:hanging="360"/>
      </w:pPr>
      <w:rPr>
        <w:rFonts w:ascii="Courier New" w:hAnsi="Courier New"/>
      </w:rPr>
    </w:lvl>
    <w:lvl w:ilvl="8" w:tplc="20E2C85A">
      <w:start w:val="1"/>
      <w:numFmt w:val="bullet"/>
      <w:lvlText w:val=""/>
      <w:lvlJc w:val="left"/>
      <w:pPr>
        <w:tabs>
          <w:tab w:val="num" w:pos="6480"/>
        </w:tabs>
        <w:ind w:left="6480" w:hanging="360"/>
      </w:pPr>
      <w:rPr>
        <w:rFonts w:ascii="Wingdings" w:hAnsi="Wingdings"/>
      </w:rPr>
    </w:lvl>
  </w:abstractNum>
  <w:abstractNum w:abstractNumId="9" w15:restartNumberingAfterBreak="0">
    <w:nsid w:val="664C4AC0"/>
    <w:multiLevelType w:val="hybridMultilevel"/>
    <w:tmpl w:val="00000008"/>
    <w:lvl w:ilvl="0" w:tplc="2566FEDA">
      <w:start w:val="1"/>
      <w:numFmt w:val="bullet"/>
      <w:lvlText w:val=""/>
      <w:lvlJc w:val="left"/>
      <w:pPr>
        <w:tabs>
          <w:tab w:val="num" w:pos="720"/>
        </w:tabs>
        <w:ind w:left="720" w:hanging="360"/>
      </w:pPr>
      <w:rPr>
        <w:rFonts w:ascii="Symbol" w:hAnsi="Symbol"/>
        <w:bdr w:val="nil"/>
      </w:rPr>
    </w:lvl>
    <w:lvl w:ilvl="1" w:tplc="BE368CEC">
      <w:start w:val="1"/>
      <w:numFmt w:val="bullet"/>
      <w:lvlText w:val="o"/>
      <w:lvlJc w:val="left"/>
      <w:pPr>
        <w:tabs>
          <w:tab w:val="num" w:pos="1440"/>
        </w:tabs>
        <w:ind w:left="1440" w:hanging="360"/>
      </w:pPr>
      <w:rPr>
        <w:rFonts w:ascii="Courier New" w:hAnsi="Courier New"/>
      </w:rPr>
    </w:lvl>
    <w:lvl w:ilvl="2" w:tplc="E4CE352E">
      <w:start w:val="1"/>
      <w:numFmt w:val="bullet"/>
      <w:lvlText w:val=""/>
      <w:lvlJc w:val="left"/>
      <w:pPr>
        <w:tabs>
          <w:tab w:val="num" w:pos="2160"/>
        </w:tabs>
        <w:ind w:left="2160" w:hanging="360"/>
      </w:pPr>
      <w:rPr>
        <w:rFonts w:ascii="Wingdings" w:hAnsi="Wingdings"/>
      </w:rPr>
    </w:lvl>
    <w:lvl w:ilvl="3" w:tplc="8F46F0B8">
      <w:start w:val="1"/>
      <w:numFmt w:val="bullet"/>
      <w:lvlText w:val=""/>
      <w:lvlJc w:val="left"/>
      <w:pPr>
        <w:tabs>
          <w:tab w:val="num" w:pos="2880"/>
        </w:tabs>
        <w:ind w:left="2880" w:hanging="360"/>
      </w:pPr>
      <w:rPr>
        <w:rFonts w:ascii="Symbol" w:hAnsi="Symbol"/>
      </w:rPr>
    </w:lvl>
    <w:lvl w:ilvl="4" w:tplc="8402C7FE">
      <w:start w:val="1"/>
      <w:numFmt w:val="bullet"/>
      <w:lvlText w:val="o"/>
      <w:lvlJc w:val="left"/>
      <w:pPr>
        <w:tabs>
          <w:tab w:val="num" w:pos="3600"/>
        </w:tabs>
        <w:ind w:left="3600" w:hanging="360"/>
      </w:pPr>
      <w:rPr>
        <w:rFonts w:ascii="Courier New" w:hAnsi="Courier New"/>
      </w:rPr>
    </w:lvl>
    <w:lvl w:ilvl="5" w:tplc="D054AF90">
      <w:start w:val="1"/>
      <w:numFmt w:val="bullet"/>
      <w:lvlText w:val=""/>
      <w:lvlJc w:val="left"/>
      <w:pPr>
        <w:tabs>
          <w:tab w:val="num" w:pos="4320"/>
        </w:tabs>
        <w:ind w:left="4320" w:hanging="360"/>
      </w:pPr>
      <w:rPr>
        <w:rFonts w:ascii="Wingdings" w:hAnsi="Wingdings"/>
      </w:rPr>
    </w:lvl>
    <w:lvl w:ilvl="6" w:tplc="D4729F84">
      <w:start w:val="1"/>
      <w:numFmt w:val="bullet"/>
      <w:lvlText w:val=""/>
      <w:lvlJc w:val="left"/>
      <w:pPr>
        <w:tabs>
          <w:tab w:val="num" w:pos="5040"/>
        </w:tabs>
        <w:ind w:left="5040" w:hanging="360"/>
      </w:pPr>
      <w:rPr>
        <w:rFonts w:ascii="Symbol" w:hAnsi="Symbol"/>
      </w:rPr>
    </w:lvl>
    <w:lvl w:ilvl="7" w:tplc="1B165C42">
      <w:start w:val="1"/>
      <w:numFmt w:val="bullet"/>
      <w:lvlText w:val="o"/>
      <w:lvlJc w:val="left"/>
      <w:pPr>
        <w:tabs>
          <w:tab w:val="num" w:pos="5760"/>
        </w:tabs>
        <w:ind w:left="5760" w:hanging="360"/>
      </w:pPr>
      <w:rPr>
        <w:rFonts w:ascii="Courier New" w:hAnsi="Courier New"/>
      </w:rPr>
    </w:lvl>
    <w:lvl w:ilvl="8" w:tplc="A2342A3A">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1"/>
    <w:multiLevelType w:val="hybridMultilevel"/>
    <w:tmpl w:val="00000009"/>
    <w:lvl w:ilvl="0" w:tplc="DCBEE12A">
      <w:start w:val="1"/>
      <w:numFmt w:val="bullet"/>
      <w:lvlText w:val=""/>
      <w:lvlJc w:val="left"/>
      <w:pPr>
        <w:tabs>
          <w:tab w:val="num" w:pos="720"/>
        </w:tabs>
        <w:ind w:left="720" w:hanging="360"/>
      </w:pPr>
      <w:rPr>
        <w:rFonts w:ascii="Symbol" w:hAnsi="Symbol"/>
        <w:bdr w:val="nil"/>
      </w:rPr>
    </w:lvl>
    <w:lvl w:ilvl="1" w:tplc="C81C93F0">
      <w:start w:val="1"/>
      <w:numFmt w:val="bullet"/>
      <w:lvlText w:val="o"/>
      <w:lvlJc w:val="left"/>
      <w:pPr>
        <w:tabs>
          <w:tab w:val="num" w:pos="1440"/>
        </w:tabs>
        <w:ind w:left="1440" w:hanging="360"/>
      </w:pPr>
      <w:rPr>
        <w:rFonts w:ascii="Courier New" w:hAnsi="Courier New"/>
      </w:rPr>
    </w:lvl>
    <w:lvl w:ilvl="2" w:tplc="ECA62CA0">
      <w:start w:val="1"/>
      <w:numFmt w:val="bullet"/>
      <w:lvlText w:val=""/>
      <w:lvlJc w:val="left"/>
      <w:pPr>
        <w:tabs>
          <w:tab w:val="num" w:pos="2160"/>
        </w:tabs>
        <w:ind w:left="2160" w:hanging="360"/>
      </w:pPr>
      <w:rPr>
        <w:rFonts w:ascii="Wingdings" w:hAnsi="Wingdings"/>
      </w:rPr>
    </w:lvl>
    <w:lvl w:ilvl="3" w:tplc="7534B5F8">
      <w:start w:val="1"/>
      <w:numFmt w:val="bullet"/>
      <w:lvlText w:val=""/>
      <w:lvlJc w:val="left"/>
      <w:pPr>
        <w:tabs>
          <w:tab w:val="num" w:pos="2880"/>
        </w:tabs>
        <w:ind w:left="2880" w:hanging="360"/>
      </w:pPr>
      <w:rPr>
        <w:rFonts w:ascii="Symbol" w:hAnsi="Symbol"/>
      </w:rPr>
    </w:lvl>
    <w:lvl w:ilvl="4" w:tplc="67E06094">
      <w:start w:val="1"/>
      <w:numFmt w:val="bullet"/>
      <w:lvlText w:val="o"/>
      <w:lvlJc w:val="left"/>
      <w:pPr>
        <w:tabs>
          <w:tab w:val="num" w:pos="3600"/>
        </w:tabs>
        <w:ind w:left="3600" w:hanging="360"/>
      </w:pPr>
      <w:rPr>
        <w:rFonts w:ascii="Courier New" w:hAnsi="Courier New"/>
      </w:rPr>
    </w:lvl>
    <w:lvl w:ilvl="5" w:tplc="A37654AA">
      <w:start w:val="1"/>
      <w:numFmt w:val="bullet"/>
      <w:lvlText w:val=""/>
      <w:lvlJc w:val="left"/>
      <w:pPr>
        <w:tabs>
          <w:tab w:val="num" w:pos="4320"/>
        </w:tabs>
        <w:ind w:left="4320" w:hanging="360"/>
      </w:pPr>
      <w:rPr>
        <w:rFonts w:ascii="Wingdings" w:hAnsi="Wingdings"/>
      </w:rPr>
    </w:lvl>
    <w:lvl w:ilvl="6" w:tplc="5EB84CF8">
      <w:start w:val="1"/>
      <w:numFmt w:val="bullet"/>
      <w:lvlText w:val=""/>
      <w:lvlJc w:val="left"/>
      <w:pPr>
        <w:tabs>
          <w:tab w:val="num" w:pos="5040"/>
        </w:tabs>
        <w:ind w:left="5040" w:hanging="360"/>
      </w:pPr>
      <w:rPr>
        <w:rFonts w:ascii="Symbol" w:hAnsi="Symbol"/>
      </w:rPr>
    </w:lvl>
    <w:lvl w:ilvl="7" w:tplc="441C43E4">
      <w:start w:val="1"/>
      <w:numFmt w:val="bullet"/>
      <w:lvlText w:val="o"/>
      <w:lvlJc w:val="left"/>
      <w:pPr>
        <w:tabs>
          <w:tab w:val="num" w:pos="5760"/>
        </w:tabs>
        <w:ind w:left="5760" w:hanging="360"/>
      </w:pPr>
      <w:rPr>
        <w:rFonts w:ascii="Courier New" w:hAnsi="Courier New"/>
      </w:rPr>
    </w:lvl>
    <w:lvl w:ilvl="8" w:tplc="FFA27488">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2"/>
    <w:multiLevelType w:val="hybridMultilevel"/>
    <w:tmpl w:val="0000000A"/>
    <w:lvl w:ilvl="0" w:tplc="C52A88C2">
      <w:start w:val="1"/>
      <w:numFmt w:val="bullet"/>
      <w:lvlText w:val=""/>
      <w:lvlJc w:val="left"/>
      <w:pPr>
        <w:tabs>
          <w:tab w:val="num" w:pos="720"/>
        </w:tabs>
        <w:ind w:left="720" w:hanging="360"/>
      </w:pPr>
      <w:rPr>
        <w:rFonts w:ascii="Symbol" w:hAnsi="Symbol"/>
        <w:bdr w:val="nil"/>
      </w:rPr>
    </w:lvl>
    <w:lvl w:ilvl="1" w:tplc="F060433C">
      <w:start w:val="1"/>
      <w:numFmt w:val="bullet"/>
      <w:lvlText w:val="o"/>
      <w:lvlJc w:val="left"/>
      <w:pPr>
        <w:tabs>
          <w:tab w:val="num" w:pos="1440"/>
        </w:tabs>
        <w:ind w:left="1440" w:hanging="360"/>
      </w:pPr>
      <w:rPr>
        <w:rFonts w:ascii="Courier New" w:hAnsi="Courier New"/>
      </w:rPr>
    </w:lvl>
    <w:lvl w:ilvl="2" w:tplc="A86A91AA">
      <w:start w:val="1"/>
      <w:numFmt w:val="bullet"/>
      <w:lvlText w:val=""/>
      <w:lvlJc w:val="left"/>
      <w:pPr>
        <w:tabs>
          <w:tab w:val="num" w:pos="2160"/>
        </w:tabs>
        <w:ind w:left="2160" w:hanging="360"/>
      </w:pPr>
      <w:rPr>
        <w:rFonts w:ascii="Wingdings" w:hAnsi="Wingdings"/>
      </w:rPr>
    </w:lvl>
    <w:lvl w:ilvl="3" w:tplc="971A6D68">
      <w:start w:val="1"/>
      <w:numFmt w:val="bullet"/>
      <w:lvlText w:val=""/>
      <w:lvlJc w:val="left"/>
      <w:pPr>
        <w:tabs>
          <w:tab w:val="num" w:pos="2880"/>
        </w:tabs>
        <w:ind w:left="2880" w:hanging="360"/>
      </w:pPr>
      <w:rPr>
        <w:rFonts w:ascii="Symbol" w:hAnsi="Symbol"/>
      </w:rPr>
    </w:lvl>
    <w:lvl w:ilvl="4" w:tplc="A9747C04">
      <w:start w:val="1"/>
      <w:numFmt w:val="bullet"/>
      <w:lvlText w:val="o"/>
      <w:lvlJc w:val="left"/>
      <w:pPr>
        <w:tabs>
          <w:tab w:val="num" w:pos="3600"/>
        </w:tabs>
        <w:ind w:left="3600" w:hanging="360"/>
      </w:pPr>
      <w:rPr>
        <w:rFonts w:ascii="Courier New" w:hAnsi="Courier New"/>
      </w:rPr>
    </w:lvl>
    <w:lvl w:ilvl="5" w:tplc="1144AB16">
      <w:start w:val="1"/>
      <w:numFmt w:val="bullet"/>
      <w:lvlText w:val=""/>
      <w:lvlJc w:val="left"/>
      <w:pPr>
        <w:tabs>
          <w:tab w:val="num" w:pos="4320"/>
        </w:tabs>
        <w:ind w:left="4320" w:hanging="360"/>
      </w:pPr>
      <w:rPr>
        <w:rFonts w:ascii="Wingdings" w:hAnsi="Wingdings"/>
      </w:rPr>
    </w:lvl>
    <w:lvl w:ilvl="6" w:tplc="1D78F23A">
      <w:start w:val="1"/>
      <w:numFmt w:val="bullet"/>
      <w:lvlText w:val=""/>
      <w:lvlJc w:val="left"/>
      <w:pPr>
        <w:tabs>
          <w:tab w:val="num" w:pos="5040"/>
        </w:tabs>
        <w:ind w:left="5040" w:hanging="360"/>
      </w:pPr>
      <w:rPr>
        <w:rFonts w:ascii="Symbol" w:hAnsi="Symbol"/>
      </w:rPr>
    </w:lvl>
    <w:lvl w:ilvl="7" w:tplc="1F4871BE">
      <w:start w:val="1"/>
      <w:numFmt w:val="bullet"/>
      <w:lvlText w:val="o"/>
      <w:lvlJc w:val="left"/>
      <w:pPr>
        <w:tabs>
          <w:tab w:val="num" w:pos="5760"/>
        </w:tabs>
        <w:ind w:left="5760" w:hanging="360"/>
      </w:pPr>
      <w:rPr>
        <w:rFonts w:ascii="Courier New" w:hAnsi="Courier New"/>
      </w:rPr>
    </w:lvl>
    <w:lvl w:ilvl="8" w:tplc="211A38B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3"/>
    <w:multiLevelType w:val="hybridMultilevel"/>
    <w:tmpl w:val="0000000B"/>
    <w:lvl w:ilvl="0" w:tplc="B210A056">
      <w:start w:val="1"/>
      <w:numFmt w:val="bullet"/>
      <w:lvlText w:val=""/>
      <w:lvlJc w:val="left"/>
      <w:pPr>
        <w:tabs>
          <w:tab w:val="num" w:pos="720"/>
        </w:tabs>
        <w:ind w:left="720" w:hanging="360"/>
      </w:pPr>
      <w:rPr>
        <w:rFonts w:ascii="Symbol" w:hAnsi="Symbol"/>
        <w:bdr w:val="nil"/>
      </w:rPr>
    </w:lvl>
    <w:lvl w:ilvl="1" w:tplc="799EFEA2">
      <w:start w:val="1"/>
      <w:numFmt w:val="bullet"/>
      <w:lvlText w:val="o"/>
      <w:lvlJc w:val="left"/>
      <w:pPr>
        <w:tabs>
          <w:tab w:val="num" w:pos="1440"/>
        </w:tabs>
        <w:ind w:left="1440" w:hanging="360"/>
      </w:pPr>
      <w:rPr>
        <w:rFonts w:ascii="Courier New" w:hAnsi="Courier New"/>
      </w:rPr>
    </w:lvl>
    <w:lvl w:ilvl="2" w:tplc="3EF6E56A">
      <w:start w:val="1"/>
      <w:numFmt w:val="bullet"/>
      <w:lvlText w:val=""/>
      <w:lvlJc w:val="left"/>
      <w:pPr>
        <w:tabs>
          <w:tab w:val="num" w:pos="2160"/>
        </w:tabs>
        <w:ind w:left="2160" w:hanging="360"/>
      </w:pPr>
      <w:rPr>
        <w:rFonts w:ascii="Wingdings" w:hAnsi="Wingdings"/>
      </w:rPr>
    </w:lvl>
    <w:lvl w:ilvl="3" w:tplc="C0F4D592">
      <w:start w:val="1"/>
      <w:numFmt w:val="bullet"/>
      <w:lvlText w:val=""/>
      <w:lvlJc w:val="left"/>
      <w:pPr>
        <w:tabs>
          <w:tab w:val="num" w:pos="2880"/>
        </w:tabs>
        <w:ind w:left="2880" w:hanging="360"/>
      </w:pPr>
      <w:rPr>
        <w:rFonts w:ascii="Symbol" w:hAnsi="Symbol"/>
      </w:rPr>
    </w:lvl>
    <w:lvl w:ilvl="4" w:tplc="F788C212">
      <w:start w:val="1"/>
      <w:numFmt w:val="bullet"/>
      <w:lvlText w:val="o"/>
      <w:lvlJc w:val="left"/>
      <w:pPr>
        <w:tabs>
          <w:tab w:val="num" w:pos="3600"/>
        </w:tabs>
        <w:ind w:left="3600" w:hanging="360"/>
      </w:pPr>
      <w:rPr>
        <w:rFonts w:ascii="Courier New" w:hAnsi="Courier New"/>
      </w:rPr>
    </w:lvl>
    <w:lvl w:ilvl="5" w:tplc="E126F5C4">
      <w:start w:val="1"/>
      <w:numFmt w:val="bullet"/>
      <w:lvlText w:val=""/>
      <w:lvlJc w:val="left"/>
      <w:pPr>
        <w:tabs>
          <w:tab w:val="num" w:pos="4320"/>
        </w:tabs>
        <w:ind w:left="4320" w:hanging="360"/>
      </w:pPr>
      <w:rPr>
        <w:rFonts w:ascii="Wingdings" w:hAnsi="Wingdings"/>
      </w:rPr>
    </w:lvl>
    <w:lvl w:ilvl="6" w:tplc="1CB0CE9C">
      <w:start w:val="1"/>
      <w:numFmt w:val="bullet"/>
      <w:lvlText w:val=""/>
      <w:lvlJc w:val="left"/>
      <w:pPr>
        <w:tabs>
          <w:tab w:val="num" w:pos="5040"/>
        </w:tabs>
        <w:ind w:left="5040" w:hanging="360"/>
      </w:pPr>
      <w:rPr>
        <w:rFonts w:ascii="Symbol" w:hAnsi="Symbol"/>
      </w:rPr>
    </w:lvl>
    <w:lvl w:ilvl="7" w:tplc="B854E0F6">
      <w:start w:val="1"/>
      <w:numFmt w:val="bullet"/>
      <w:lvlText w:val="o"/>
      <w:lvlJc w:val="left"/>
      <w:pPr>
        <w:tabs>
          <w:tab w:val="num" w:pos="5760"/>
        </w:tabs>
        <w:ind w:left="5760" w:hanging="360"/>
      </w:pPr>
      <w:rPr>
        <w:rFonts w:ascii="Courier New" w:hAnsi="Courier New"/>
      </w:rPr>
    </w:lvl>
    <w:lvl w:ilvl="8" w:tplc="FBFCAB5E">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4"/>
    <w:multiLevelType w:val="multilevel"/>
    <w:tmpl w:val="0000000C"/>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64C4AC5"/>
    <w:multiLevelType w:val="hybridMultilevel"/>
    <w:tmpl w:val="0000000D"/>
    <w:lvl w:ilvl="0" w:tplc="91D06810">
      <w:start w:val="1"/>
      <w:numFmt w:val="bullet"/>
      <w:lvlText w:val=""/>
      <w:lvlJc w:val="left"/>
      <w:pPr>
        <w:tabs>
          <w:tab w:val="num" w:pos="720"/>
        </w:tabs>
        <w:ind w:left="720" w:hanging="360"/>
      </w:pPr>
      <w:rPr>
        <w:rFonts w:ascii="Symbol" w:hAnsi="Symbol"/>
        <w:bdr w:val="nil"/>
      </w:rPr>
    </w:lvl>
    <w:lvl w:ilvl="1" w:tplc="CD782B1C">
      <w:start w:val="1"/>
      <w:numFmt w:val="bullet"/>
      <w:lvlText w:val="o"/>
      <w:lvlJc w:val="left"/>
      <w:pPr>
        <w:tabs>
          <w:tab w:val="num" w:pos="1440"/>
        </w:tabs>
        <w:ind w:left="1440" w:hanging="360"/>
      </w:pPr>
      <w:rPr>
        <w:rFonts w:ascii="Courier New" w:hAnsi="Courier New"/>
      </w:rPr>
    </w:lvl>
    <w:lvl w:ilvl="2" w:tplc="27FC468E">
      <w:start w:val="1"/>
      <w:numFmt w:val="bullet"/>
      <w:lvlText w:val=""/>
      <w:lvlJc w:val="left"/>
      <w:pPr>
        <w:tabs>
          <w:tab w:val="num" w:pos="2160"/>
        </w:tabs>
        <w:ind w:left="2160" w:hanging="360"/>
      </w:pPr>
      <w:rPr>
        <w:rFonts w:ascii="Wingdings" w:hAnsi="Wingdings"/>
      </w:rPr>
    </w:lvl>
    <w:lvl w:ilvl="3" w:tplc="10B8BC3C">
      <w:start w:val="1"/>
      <w:numFmt w:val="bullet"/>
      <w:lvlText w:val=""/>
      <w:lvlJc w:val="left"/>
      <w:pPr>
        <w:tabs>
          <w:tab w:val="num" w:pos="2880"/>
        </w:tabs>
        <w:ind w:left="2880" w:hanging="360"/>
      </w:pPr>
      <w:rPr>
        <w:rFonts w:ascii="Symbol" w:hAnsi="Symbol"/>
      </w:rPr>
    </w:lvl>
    <w:lvl w:ilvl="4" w:tplc="04521F16">
      <w:start w:val="1"/>
      <w:numFmt w:val="bullet"/>
      <w:lvlText w:val="o"/>
      <w:lvlJc w:val="left"/>
      <w:pPr>
        <w:tabs>
          <w:tab w:val="num" w:pos="3600"/>
        </w:tabs>
        <w:ind w:left="3600" w:hanging="360"/>
      </w:pPr>
      <w:rPr>
        <w:rFonts w:ascii="Courier New" w:hAnsi="Courier New"/>
      </w:rPr>
    </w:lvl>
    <w:lvl w:ilvl="5" w:tplc="09CC1038">
      <w:start w:val="1"/>
      <w:numFmt w:val="bullet"/>
      <w:lvlText w:val=""/>
      <w:lvlJc w:val="left"/>
      <w:pPr>
        <w:tabs>
          <w:tab w:val="num" w:pos="4320"/>
        </w:tabs>
        <w:ind w:left="4320" w:hanging="360"/>
      </w:pPr>
      <w:rPr>
        <w:rFonts w:ascii="Wingdings" w:hAnsi="Wingdings"/>
      </w:rPr>
    </w:lvl>
    <w:lvl w:ilvl="6" w:tplc="AC34C9BA">
      <w:start w:val="1"/>
      <w:numFmt w:val="bullet"/>
      <w:lvlText w:val=""/>
      <w:lvlJc w:val="left"/>
      <w:pPr>
        <w:tabs>
          <w:tab w:val="num" w:pos="5040"/>
        </w:tabs>
        <w:ind w:left="5040" w:hanging="360"/>
      </w:pPr>
      <w:rPr>
        <w:rFonts w:ascii="Symbol" w:hAnsi="Symbol"/>
      </w:rPr>
    </w:lvl>
    <w:lvl w:ilvl="7" w:tplc="9BDCD1D8">
      <w:start w:val="1"/>
      <w:numFmt w:val="bullet"/>
      <w:lvlText w:val="o"/>
      <w:lvlJc w:val="left"/>
      <w:pPr>
        <w:tabs>
          <w:tab w:val="num" w:pos="5760"/>
        </w:tabs>
        <w:ind w:left="5760" w:hanging="360"/>
      </w:pPr>
      <w:rPr>
        <w:rFonts w:ascii="Courier New" w:hAnsi="Courier New"/>
      </w:rPr>
    </w:lvl>
    <w:lvl w:ilvl="8" w:tplc="C652AC08">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6"/>
    <w:multiLevelType w:val="hybridMultilevel"/>
    <w:tmpl w:val="0000000E"/>
    <w:lvl w:ilvl="0" w:tplc="90B882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262340">
      <w:start w:val="1"/>
      <w:numFmt w:val="bullet"/>
      <w:lvlText w:val="o"/>
      <w:lvlJc w:val="left"/>
      <w:pPr>
        <w:tabs>
          <w:tab w:val="num" w:pos="1440"/>
        </w:tabs>
        <w:ind w:left="1440" w:hanging="360"/>
      </w:pPr>
      <w:rPr>
        <w:rFonts w:ascii="Courier New" w:hAnsi="Courier New"/>
      </w:rPr>
    </w:lvl>
    <w:lvl w:ilvl="2" w:tplc="CAEAFB4C">
      <w:start w:val="1"/>
      <w:numFmt w:val="bullet"/>
      <w:lvlText w:val=""/>
      <w:lvlJc w:val="left"/>
      <w:pPr>
        <w:tabs>
          <w:tab w:val="num" w:pos="2160"/>
        </w:tabs>
        <w:ind w:left="2160" w:hanging="360"/>
      </w:pPr>
      <w:rPr>
        <w:rFonts w:ascii="Wingdings" w:hAnsi="Wingdings"/>
      </w:rPr>
    </w:lvl>
    <w:lvl w:ilvl="3" w:tplc="417A6C00">
      <w:start w:val="1"/>
      <w:numFmt w:val="bullet"/>
      <w:lvlText w:val=""/>
      <w:lvlJc w:val="left"/>
      <w:pPr>
        <w:tabs>
          <w:tab w:val="num" w:pos="2880"/>
        </w:tabs>
        <w:ind w:left="2880" w:hanging="360"/>
      </w:pPr>
      <w:rPr>
        <w:rFonts w:ascii="Symbol" w:hAnsi="Symbol"/>
      </w:rPr>
    </w:lvl>
    <w:lvl w:ilvl="4" w:tplc="C7A0C9B8">
      <w:start w:val="1"/>
      <w:numFmt w:val="bullet"/>
      <w:lvlText w:val="o"/>
      <w:lvlJc w:val="left"/>
      <w:pPr>
        <w:tabs>
          <w:tab w:val="num" w:pos="3600"/>
        </w:tabs>
        <w:ind w:left="3600" w:hanging="360"/>
      </w:pPr>
      <w:rPr>
        <w:rFonts w:ascii="Courier New" w:hAnsi="Courier New"/>
      </w:rPr>
    </w:lvl>
    <w:lvl w:ilvl="5" w:tplc="2DF2F008">
      <w:start w:val="1"/>
      <w:numFmt w:val="bullet"/>
      <w:lvlText w:val=""/>
      <w:lvlJc w:val="left"/>
      <w:pPr>
        <w:tabs>
          <w:tab w:val="num" w:pos="4320"/>
        </w:tabs>
        <w:ind w:left="4320" w:hanging="360"/>
      </w:pPr>
      <w:rPr>
        <w:rFonts w:ascii="Wingdings" w:hAnsi="Wingdings"/>
      </w:rPr>
    </w:lvl>
    <w:lvl w:ilvl="6" w:tplc="10469D18">
      <w:start w:val="1"/>
      <w:numFmt w:val="bullet"/>
      <w:lvlText w:val=""/>
      <w:lvlJc w:val="left"/>
      <w:pPr>
        <w:tabs>
          <w:tab w:val="num" w:pos="5040"/>
        </w:tabs>
        <w:ind w:left="5040" w:hanging="360"/>
      </w:pPr>
      <w:rPr>
        <w:rFonts w:ascii="Symbol" w:hAnsi="Symbol"/>
      </w:rPr>
    </w:lvl>
    <w:lvl w:ilvl="7" w:tplc="40CAD218">
      <w:start w:val="1"/>
      <w:numFmt w:val="bullet"/>
      <w:lvlText w:val="o"/>
      <w:lvlJc w:val="left"/>
      <w:pPr>
        <w:tabs>
          <w:tab w:val="num" w:pos="5760"/>
        </w:tabs>
        <w:ind w:left="5760" w:hanging="360"/>
      </w:pPr>
      <w:rPr>
        <w:rFonts w:ascii="Courier New" w:hAnsi="Courier New"/>
      </w:rPr>
    </w:lvl>
    <w:lvl w:ilvl="8" w:tplc="9F8AE4BE">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7"/>
    <w:multiLevelType w:val="hybridMultilevel"/>
    <w:tmpl w:val="0000000F"/>
    <w:lvl w:ilvl="0" w:tplc="2D6034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B6EF36">
      <w:start w:val="1"/>
      <w:numFmt w:val="bullet"/>
      <w:lvlText w:val="o"/>
      <w:lvlJc w:val="left"/>
      <w:pPr>
        <w:tabs>
          <w:tab w:val="num" w:pos="1440"/>
        </w:tabs>
        <w:ind w:left="1440" w:hanging="360"/>
      </w:pPr>
      <w:rPr>
        <w:rFonts w:ascii="Courier New" w:hAnsi="Courier New"/>
      </w:rPr>
    </w:lvl>
    <w:lvl w:ilvl="2" w:tplc="95960F98">
      <w:start w:val="1"/>
      <w:numFmt w:val="bullet"/>
      <w:lvlText w:val=""/>
      <w:lvlJc w:val="left"/>
      <w:pPr>
        <w:tabs>
          <w:tab w:val="num" w:pos="2160"/>
        </w:tabs>
        <w:ind w:left="2160" w:hanging="360"/>
      </w:pPr>
      <w:rPr>
        <w:rFonts w:ascii="Wingdings" w:hAnsi="Wingdings"/>
      </w:rPr>
    </w:lvl>
    <w:lvl w:ilvl="3" w:tplc="A476E784">
      <w:start w:val="1"/>
      <w:numFmt w:val="bullet"/>
      <w:lvlText w:val=""/>
      <w:lvlJc w:val="left"/>
      <w:pPr>
        <w:tabs>
          <w:tab w:val="num" w:pos="2880"/>
        </w:tabs>
        <w:ind w:left="2880" w:hanging="360"/>
      </w:pPr>
      <w:rPr>
        <w:rFonts w:ascii="Symbol" w:hAnsi="Symbol"/>
      </w:rPr>
    </w:lvl>
    <w:lvl w:ilvl="4" w:tplc="32925DEE">
      <w:start w:val="1"/>
      <w:numFmt w:val="bullet"/>
      <w:lvlText w:val="o"/>
      <w:lvlJc w:val="left"/>
      <w:pPr>
        <w:tabs>
          <w:tab w:val="num" w:pos="3600"/>
        </w:tabs>
        <w:ind w:left="3600" w:hanging="360"/>
      </w:pPr>
      <w:rPr>
        <w:rFonts w:ascii="Courier New" w:hAnsi="Courier New"/>
      </w:rPr>
    </w:lvl>
    <w:lvl w:ilvl="5" w:tplc="077C660C">
      <w:start w:val="1"/>
      <w:numFmt w:val="bullet"/>
      <w:lvlText w:val=""/>
      <w:lvlJc w:val="left"/>
      <w:pPr>
        <w:tabs>
          <w:tab w:val="num" w:pos="4320"/>
        </w:tabs>
        <w:ind w:left="4320" w:hanging="360"/>
      </w:pPr>
      <w:rPr>
        <w:rFonts w:ascii="Wingdings" w:hAnsi="Wingdings"/>
      </w:rPr>
    </w:lvl>
    <w:lvl w:ilvl="6" w:tplc="5A726118">
      <w:start w:val="1"/>
      <w:numFmt w:val="bullet"/>
      <w:lvlText w:val=""/>
      <w:lvlJc w:val="left"/>
      <w:pPr>
        <w:tabs>
          <w:tab w:val="num" w:pos="5040"/>
        </w:tabs>
        <w:ind w:left="5040" w:hanging="360"/>
      </w:pPr>
      <w:rPr>
        <w:rFonts w:ascii="Symbol" w:hAnsi="Symbol"/>
      </w:rPr>
    </w:lvl>
    <w:lvl w:ilvl="7" w:tplc="37B6A46A">
      <w:start w:val="1"/>
      <w:numFmt w:val="bullet"/>
      <w:lvlText w:val="o"/>
      <w:lvlJc w:val="left"/>
      <w:pPr>
        <w:tabs>
          <w:tab w:val="num" w:pos="5760"/>
        </w:tabs>
        <w:ind w:left="5760" w:hanging="360"/>
      </w:pPr>
      <w:rPr>
        <w:rFonts w:ascii="Courier New" w:hAnsi="Courier New"/>
      </w:rPr>
    </w:lvl>
    <w:lvl w:ilvl="8" w:tplc="FF6A1150">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8"/>
    <w:multiLevelType w:val="hybridMultilevel"/>
    <w:tmpl w:val="00000010"/>
    <w:lvl w:ilvl="0" w:tplc="3E76C0C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DA8D2C">
      <w:start w:val="1"/>
      <w:numFmt w:val="bullet"/>
      <w:lvlText w:val="o"/>
      <w:lvlJc w:val="left"/>
      <w:pPr>
        <w:tabs>
          <w:tab w:val="num" w:pos="1440"/>
        </w:tabs>
        <w:ind w:left="1440" w:hanging="360"/>
      </w:pPr>
      <w:rPr>
        <w:rFonts w:ascii="Courier New" w:hAnsi="Courier New"/>
      </w:rPr>
    </w:lvl>
    <w:lvl w:ilvl="2" w:tplc="3710EEE4">
      <w:start w:val="1"/>
      <w:numFmt w:val="bullet"/>
      <w:lvlText w:val=""/>
      <w:lvlJc w:val="left"/>
      <w:pPr>
        <w:tabs>
          <w:tab w:val="num" w:pos="2160"/>
        </w:tabs>
        <w:ind w:left="2160" w:hanging="360"/>
      </w:pPr>
      <w:rPr>
        <w:rFonts w:ascii="Wingdings" w:hAnsi="Wingdings"/>
      </w:rPr>
    </w:lvl>
    <w:lvl w:ilvl="3" w:tplc="2736B224">
      <w:start w:val="1"/>
      <w:numFmt w:val="bullet"/>
      <w:lvlText w:val=""/>
      <w:lvlJc w:val="left"/>
      <w:pPr>
        <w:tabs>
          <w:tab w:val="num" w:pos="2880"/>
        </w:tabs>
        <w:ind w:left="2880" w:hanging="360"/>
      </w:pPr>
      <w:rPr>
        <w:rFonts w:ascii="Symbol" w:hAnsi="Symbol"/>
      </w:rPr>
    </w:lvl>
    <w:lvl w:ilvl="4" w:tplc="B7C0C142">
      <w:start w:val="1"/>
      <w:numFmt w:val="bullet"/>
      <w:lvlText w:val="o"/>
      <w:lvlJc w:val="left"/>
      <w:pPr>
        <w:tabs>
          <w:tab w:val="num" w:pos="3600"/>
        </w:tabs>
        <w:ind w:left="3600" w:hanging="360"/>
      </w:pPr>
      <w:rPr>
        <w:rFonts w:ascii="Courier New" w:hAnsi="Courier New"/>
      </w:rPr>
    </w:lvl>
    <w:lvl w:ilvl="5" w:tplc="77BA7942">
      <w:start w:val="1"/>
      <w:numFmt w:val="bullet"/>
      <w:lvlText w:val=""/>
      <w:lvlJc w:val="left"/>
      <w:pPr>
        <w:tabs>
          <w:tab w:val="num" w:pos="4320"/>
        </w:tabs>
        <w:ind w:left="4320" w:hanging="360"/>
      </w:pPr>
      <w:rPr>
        <w:rFonts w:ascii="Wingdings" w:hAnsi="Wingdings"/>
      </w:rPr>
    </w:lvl>
    <w:lvl w:ilvl="6" w:tplc="7F5A25B2">
      <w:start w:val="1"/>
      <w:numFmt w:val="bullet"/>
      <w:lvlText w:val=""/>
      <w:lvlJc w:val="left"/>
      <w:pPr>
        <w:tabs>
          <w:tab w:val="num" w:pos="5040"/>
        </w:tabs>
        <w:ind w:left="5040" w:hanging="360"/>
      </w:pPr>
      <w:rPr>
        <w:rFonts w:ascii="Symbol" w:hAnsi="Symbol"/>
      </w:rPr>
    </w:lvl>
    <w:lvl w:ilvl="7" w:tplc="86888FAA">
      <w:start w:val="1"/>
      <w:numFmt w:val="bullet"/>
      <w:lvlText w:val="o"/>
      <w:lvlJc w:val="left"/>
      <w:pPr>
        <w:tabs>
          <w:tab w:val="num" w:pos="5760"/>
        </w:tabs>
        <w:ind w:left="5760" w:hanging="360"/>
      </w:pPr>
      <w:rPr>
        <w:rFonts w:ascii="Courier New" w:hAnsi="Courier New"/>
      </w:rPr>
    </w:lvl>
    <w:lvl w:ilvl="8" w:tplc="06C03A98">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9"/>
    <w:multiLevelType w:val="hybridMultilevel"/>
    <w:tmpl w:val="00000011"/>
    <w:lvl w:ilvl="0" w:tplc="CB3074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97C1096">
      <w:start w:val="1"/>
      <w:numFmt w:val="bullet"/>
      <w:lvlText w:val="o"/>
      <w:lvlJc w:val="left"/>
      <w:pPr>
        <w:tabs>
          <w:tab w:val="num" w:pos="1440"/>
        </w:tabs>
        <w:ind w:left="1440" w:hanging="360"/>
      </w:pPr>
      <w:rPr>
        <w:rFonts w:ascii="Courier New" w:hAnsi="Courier New"/>
      </w:rPr>
    </w:lvl>
    <w:lvl w:ilvl="2" w:tplc="CABACBDA">
      <w:start w:val="1"/>
      <w:numFmt w:val="bullet"/>
      <w:lvlText w:val=""/>
      <w:lvlJc w:val="left"/>
      <w:pPr>
        <w:tabs>
          <w:tab w:val="num" w:pos="2160"/>
        </w:tabs>
        <w:ind w:left="2160" w:hanging="360"/>
      </w:pPr>
      <w:rPr>
        <w:rFonts w:ascii="Wingdings" w:hAnsi="Wingdings"/>
      </w:rPr>
    </w:lvl>
    <w:lvl w:ilvl="3" w:tplc="09C05EDA">
      <w:start w:val="1"/>
      <w:numFmt w:val="bullet"/>
      <w:lvlText w:val=""/>
      <w:lvlJc w:val="left"/>
      <w:pPr>
        <w:tabs>
          <w:tab w:val="num" w:pos="2880"/>
        </w:tabs>
        <w:ind w:left="2880" w:hanging="360"/>
      </w:pPr>
      <w:rPr>
        <w:rFonts w:ascii="Symbol" w:hAnsi="Symbol"/>
      </w:rPr>
    </w:lvl>
    <w:lvl w:ilvl="4" w:tplc="46D4AB36">
      <w:start w:val="1"/>
      <w:numFmt w:val="bullet"/>
      <w:lvlText w:val="o"/>
      <w:lvlJc w:val="left"/>
      <w:pPr>
        <w:tabs>
          <w:tab w:val="num" w:pos="3600"/>
        </w:tabs>
        <w:ind w:left="3600" w:hanging="360"/>
      </w:pPr>
      <w:rPr>
        <w:rFonts w:ascii="Courier New" w:hAnsi="Courier New"/>
      </w:rPr>
    </w:lvl>
    <w:lvl w:ilvl="5" w:tplc="DC7E716C">
      <w:start w:val="1"/>
      <w:numFmt w:val="bullet"/>
      <w:lvlText w:val=""/>
      <w:lvlJc w:val="left"/>
      <w:pPr>
        <w:tabs>
          <w:tab w:val="num" w:pos="4320"/>
        </w:tabs>
        <w:ind w:left="4320" w:hanging="360"/>
      </w:pPr>
      <w:rPr>
        <w:rFonts w:ascii="Wingdings" w:hAnsi="Wingdings"/>
      </w:rPr>
    </w:lvl>
    <w:lvl w:ilvl="6" w:tplc="CF0A651E">
      <w:start w:val="1"/>
      <w:numFmt w:val="bullet"/>
      <w:lvlText w:val=""/>
      <w:lvlJc w:val="left"/>
      <w:pPr>
        <w:tabs>
          <w:tab w:val="num" w:pos="5040"/>
        </w:tabs>
        <w:ind w:left="5040" w:hanging="360"/>
      </w:pPr>
      <w:rPr>
        <w:rFonts w:ascii="Symbol" w:hAnsi="Symbol"/>
      </w:rPr>
    </w:lvl>
    <w:lvl w:ilvl="7" w:tplc="98323BD6">
      <w:start w:val="1"/>
      <w:numFmt w:val="bullet"/>
      <w:lvlText w:val="o"/>
      <w:lvlJc w:val="left"/>
      <w:pPr>
        <w:tabs>
          <w:tab w:val="num" w:pos="5760"/>
        </w:tabs>
        <w:ind w:left="5760" w:hanging="360"/>
      </w:pPr>
      <w:rPr>
        <w:rFonts w:ascii="Courier New" w:hAnsi="Courier New"/>
      </w:rPr>
    </w:lvl>
    <w:lvl w:ilvl="8" w:tplc="E142389C">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A"/>
    <w:multiLevelType w:val="hybridMultilevel"/>
    <w:tmpl w:val="00000012"/>
    <w:lvl w:ilvl="0" w:tplc="8004AF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4ACA89E">
      <w:start w:val="1"/>
      <w:numFmt w:val="bullet"/>
      <w:lvlText w:val="o"/>
      <w:lvlJc w:val="left"/>
      <w:pPr>
        <w:tabs>
          <w:tab w:val="num" w:pos="1440"/>
        </w:tabs>
        <w:ind w:left="1440" w:hanging="360"/>
      </w:pPr>
      <w:rPr>
        <w:rFonts w:ascii="Courier New" w:hAnsi="Courier New"/>
      </w:rPr>
    </w:lvl>
    <w:lvl w:ilvl="2" w:tplc="67C8D476">
      <w:start w:val="1"/>
      <w:numFmt w:val="bullet"/>
      <w:lvlText w:val=""/>
      <w:lvlJc w:val="left"/>
      <w:pPr>
        <w:tabs>
          <w:tab w:val="num" w:pos="2160"/>
        </w:tabs>
        <w:ind w:left="2160" w:hanging="360"/>
      </w:pPr>
      <w:rPr>
        <w:rFonts w:ascii="Wingdings" w:hAnsi="Wingdings"/>
      </w:rPr>
    </w:lvl>
    <w:lvl w:ilvl="3" w:tplc="2EB06256">
      <w:start w:val="1"/>
      <w:numFmt w:val="bullet"/>
      <w:lvlText w:val=""/>
      <w:lvlJc w:val="left"/>
      <w:pPr>
        <w:tabs>
          <w:tab w:val="num" w:pos="2880"/>
        </w:tabs>
        <w:ind w:left="2880" w:hanging="360"/>
      </w:pPr>
      <w:rPr>
        <w:rFonts w:ascii="Symbol" w:hAnsi="Symbol"/>
      </w:rPr>
    </w:lvl>
    <w:lvl w:ilvl="4" w:tplc="F2F07C4A">
      <w:start w:val="1"/>
      <w:numFmt w:val="bullet"/>
      <w:lvlText w:val="o"/>
      <w:lvlJc w:val="left"/>
      <w:pPr>
        <w:tabs>
          <w:tab w:val="num" w:pos="3600"/>
        </w:tabs>
        <w:ind w:left="3600" w:hanging="360"/>
      </w:pPr>
      <w:rPr>
        <w:rFonts w:ascii="Courier New" w:hAnsi="Courier New"/>
      </w:rPr>
    </w:lvl>
    <w:lvl w:ilvl="5" w:tplc="A4D87E04">
      <w:start w:val="1"/>
      <w:numFmt w:val="bullet"/>
      <w:lvlText w:val=""/>
      <w:lvlJc w:val="left"/>
      <w:pPr>
        <w:tabs>
          <w:tab w:val="num" w:pos="4320"/>
        </w:tabs>
        <w:ind w:left="4320" w:hanging="360"/>
      </w:pPr>
      <w:rPr>
        <w:rFonts w:ascii="Wingdings" w:hAnsi="Wingdings"/>
      </w:rPr>
    </w:lvl>
    <w:lvl w:ilvl="6" w:tplc="F7729282">
      <w:start w:val="1"/>
      <w:numFmt w:val="bullet"/>
      <w:lvlText w:val=""/>
      <w:lvlJc w:val="left"/>
      <w:pPr>
        <w:tabs>
          <w:tab w:val="num" w:pos="5040"/>
        </w:tabs>
        <w:ind w:left="5040" w:hanging="360"/>
      </w:pPr>
      <w:rPr>
        <w:rFonts w:ascii="Symbol" w:hAnsi="Symbol"/>
      </w:rPr>
    </w:lvl>
    <w:lvl w:ilvl="7" w:tplc="2DD0D1DC">
      <w:start w:val="1"/>
      <w:numFmt w:val="bullet"/>
      <w:lvlText w:val="o"/>
      <w:lvlJc w:val="left"/>
      <w:pPr>
        <w:tabs>
          <w:tab w:val="num" w:pos="5760"/>
        </w:tabs>
        <w:ind w:left="5760" w:hanging="360"/>
      </w:pPr>
      <w:rPr>
        <w:rFonts w:ascii="Courier New" w:hAnsi="Courier New"/>
      </w:rPr>
    </w:lvl>
    <w:lvl w:ilvl="8" w:tplc="5CAA57C8">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B"/>
    <w:multiLevelType w:val="hybridMultilevel"/>
    <w:tmpl w:val="00000013"/>
    <w:lvl w:ilvl="0" w:tplc="D7E2AF0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AA81A88">
      <w:start w:val="1"/>
      <w:numFmt w:val="bullet"/>
      <w:lvlText w:val="o"/>
      <w:lvlJc w:val="left"/>
      <w:pPr>
        <w:tabs>
          <w:tab w:val="num" w:pos="1440"/>
        </w:tabs>
        <w:ind w:left="1440" w:hanging="360"/>
      </w:pPr>
      <w:rPr>
        <w:rFonts w:ascii="Courier New" w:hAnsi="Courier New"/>
      </w:rPr>
    </w:lvl>
    <w:lvl w:ilvl="2" w:tplc="4732CB9E">
      <w:start w:val="1"/>
      <w:numFmt w:val="bullet"/>
      <w:lvlText w:val=""/>
      <w:lvlJc w:val="left"/>
      <w:pPr>
        <w:tabs>
          <w:tab w:val="num" w:pos="2160"/>
        </w:tabs>
        <w:ind w:left="2160" w:hanging="360"/>
      </w:pPr>
      <w:rPr>
        <w:rFonts w:ascii="Wingdings" w:hAnsi="Wingdings"/>
      </w:rPr>
    </w:lvl>
    <w:lvl w:ilvl="3" w:tplc="FD7E8A16">
      <w:start w:val="1"/>
      <w:numFmt w:val="bullet"/>
      <w:lvlText w:val=""/>
      <w:lvlJc w:val="left"/>
      <w:pPr>
        <w:tabs>
          <w:tab w:val="num" w:pos="2880"/>
        </w:tabs>
        <w:ind w:left="2880" w:hanging="360"/>
      </w:pPr>
      <w:rPr>
        <w:rFonts w:ascii="Symbol" w:hAnsi="Symbol"/>
      </w:rPr>
    </w:lvl>
    <w:lvl w:ilvl="4" w:tplc="0C546138">
      <w:start w:val="1"/>
      <w:numFmt w:val="bullet"/>
      <w:lvlText w:val="o"/>
      <w:lvlJc w:val="left"/>
      <w:pPr>
        <w:tabs>
          <w:tab w:val="num" w:pos="3600"/>
        </w:tabs>
        <w:ind w:left="3600" w:hanging="360"/>
      </w:pPr>
      <w:rPr>
        <w:rFonts w:ascii="Courier New" w:hAnsi="Courier New"/>
      </w:rPr>
    </w:lvl>
    <w:lvl w:ilvl="5" w:tplc="2C9A6B56">
      <w:start w:val="1"/>
      <w:numFmt w:val="bullet"/>
      <w:lvlText w:val=""/>
      <w:lvlJc w:val="left"/>
      <w:pPr>
        <w:tabs>
          <w:tab w:val="num" w:pos="4320"/>
        </w:tabs>
        <w:ind w:left="4320" w:hanging="360"/>
      </w:pPr>
      <w:rPr>
        <w:rFonts w:ascii="Wingdings" w:hAnsi="Wingdings"/>
      </w:rPr>
    </w:lvl>
    <w:lvl w:ilvl="6" w:tplc="527CD152">
      <w:start w:val="1"/>
      <w:numFmt w:val="bullet"/>
      <w:lvlText w:val=""/>
      <w:lvlJc w:val="left"/>
      <w:pPr>
        <w:tabs>
          <w:tab w:val="num" w:pos="5040"/>
        </w:tabs>
        <w:ind w:left="5040" w:hanging="360"/>
      </w:pPr>
      <w:rPr>
        <w:rFonts w:ascii="Symbol" w:hAnsi="Symbol"/>
      </w:rPr>
    </w:lvl>
    <w:lvl w:ilvl="7" w:tplc="CAE2C37C">
      <w:start w:val="1"/>
      <w:numFmt w:val="bullet"/>
      <w:lvlText w:val="o"/>
      <w:lvlJc w:val="left"/>
      <w:pPr>
        <w:tabs>
          <w:tab w:val="num" w:pos="5760"/>
        </w:tabs>
        <w:ind w:left="5760" w:hanging="360"/>
      </w:pPr>
      <w:rPr>
        <w:rFonts w:ascii="Courier New" w:hAnsi="Courier New"/>
      </w:rPr>
    </w:lvl>
    <w:lvl w:ilvl="8" w:tplc="229E8E36">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C"/>
    <w:multiLevelType w:val="hybridMultilevel"/>
    <w:tmpl w:val="00000014"/>
    <w:lvl w:ilvl="0" w:tplc="98AEF9A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D28798C">
      <w:start w:val="1"/>
      <w:numFmt w:val="bullet"/>
      <w:lvlText w:val="o"/>
      <w:lvlJc w:val="left"/>
      <w:pPr>
        <w:tabs>
          <w:tab w:val="num" w:pos="1440"/>
        </w:tabs>
        <w:ind w:left="1440" w:hanging="360"/>
      </w:pPr>
      <w:rPr>
        <w:rFonts w:ascii="Courier New" w:hAnsi="Courier New"/>
      </w:rPr>
    </w:lvl>
    <w:lvl w:ilvl="2" w:tplc="93D606A8">
      <w:start w:val="1"/>
      <w:numFmt w:val="bullet"/>
      <w:lvlText w:val=""/>
      <w:lvlJc w:val="left"/>
      <w:pPr>
        <w:tabs>
          <w:tab w:val="num" w:pos="2160"/>
        </w:tabs>
        <w:ind w:left="2160" w:hanging="360"/>
      </w:pPr>
      <w:rPr>
        <w:rFonts w:ascii="Wingdings" w:hAnsi="Wingdings"/>
      </w:rPr>
    </w:lvl>
    <w:lvl w:ilvl="3" w:tplc="AD145EAC">
      <w:start w:val="1"/>
      <w:numFmt w:val="bullet"/>
      <w:lvlText w:val=""/>
      <w:lvlJc w:val="left"/>
      <w:pPr>
        <w:tabs>
          <w:tab w:val="num" w:pos="2880"/>
        </w:tabs>
        <w:ind w:left="2880" w:hanging="360"/>
      </w:pPr>
      <w:rPr>
        <w:rFonts w:ascii="Symbol" w:hAnsi="Symbol"/>
      </w:rPr>
    </w:lvl>
    <w:lvl w:ilvl="4" w:tplc="5FA82546">
      <w:start w:val="1"/>
      <w:numFmt w:val="bullet"/>
      <w:lvlText w:val="o"/>
      <w:lvlJc w:val="left"/>
      <w:pPr>
        <w:tabs>
          <w:tab w:val="num" w:pos="3600"/>
        </w:tabs>
        <w:ind w:left="3600" w:hanging="360"/>
      </w:pPr>
      <w:rPr>
        <w:rFonts w:ascii="Courier New" w:hAnsi="Courier New"/>
      </w:rPr>
    </w:lvl>
    <w:lvl w:ilvl="5" w:tplc="3E64D808">
      <w:start w:val="1"/>
      <w:numFmt w:val="bullet"/>
      <w:lvlText w:val=""/>
      <w:lvlJc w:val="left"/>
      <w:pPr>
        <w:tabs>
          <w:tab w:val="num" w:pos="4320"/>
        </w:tabs>
        <w:ind w:left="4320" w:hanging="360"/>
      </w:pPr>
      <w:rPr>
        <w:rFonts w:ascii="Wingdings" w:hAnsi="Wingdings"/>
      </w:rPr>
    </w:lvl>
    <w:lvl w:ilvl="6" w:tplc="22C8DDB0">
      <w:start w:val="1"/>
      <w:numFmt w:val="bullet"/>
      <w:lvlText w:val=""/>
      <w:lvlJc w:val="left"/>
      <w:pPr>
        <w:tabs>
          <w:tab w:val="num" w:pos="5040"/>
        </w:tabs>
        <w:ind w:left="5040" w:hanging="360"/>
      </w:pPr>
      <w:rPr>
        <w:rFonts w:ascii="Symbol" w:hAnsi="Symbol"/>
      </w:rPr>
    </w:lvl>
    <w:lvl w:ilvl="7" w:tplc="429EF6A2">
      <w:start w:val="1"/>
      <w:numFmt w:val="bullet"/>
      <w:lvlText w:val="o"/>
      <w:lvlJc w:val="left"/>
      <w:pPr>
        <w:tabs>
          <w:tab w:val="num" w:pos="5760"/>
        </w:tabs>
        <w:ind w:left="5760" w:hanging="360"/>
      </w:pPr>
      <w:rPr>
        <w:rFonts w:ascii="Courier New" w:hAnsi="Courier New"/>
      </w:rPr>
    </w:lvl>
    <w:lvl w:ilvl="8" w:tplc="454A933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D"/>
    <w:multiLevelType w:val="hybridMultilevel"/>
    <w:tmpl w:val="00000015"/>
    <w:lvl w:ilvl="0" w:tplc="4CA4AE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F94731A">
      <w:start w:val="1"/>
      <w:numFmt w:val="bullet"/>
      <w:lvlText w:val="o"/>
      <w:lvlJc w:val="left"/>
      <w:pPr>
        <w:tabs>
          <w:tab w:val="num" w:pos="1440"/>
        </w:tabs>
        <w:ind w:left="1440" w:hanging="360"/>
      </w:pPr>
      <w:rPr>
        <w:rFonts w:ascii="Courier New" w:hAnsi="Courier New"/>
      </w:rPr>
    </w:lvl>
    <w:lvl w:ilvl="2" w:tplc="2EE09022">
      <w:start w:val="1"/>
      <w:numFmt w:val="bullet"/>
      <w:lvlText w:val=""/>
      <w:lvlJc w:val="left"/>
      <w:pPr>
        <w:tabs>
          <w:tab w:val="num" w:pos="2160"/>
        </w:tabs>
        <w:ind w:left="2160" w:hanging="360"/>
      </w:pPr>
      <w:rPr>
        <w:rFonts w:ascii="Wingdings" w:hAnsi="Wingdings"/>
      </w:rPr>
    </w:lvl>
    <w:lvl w:ilvl="3" w:tplc="0F24235C">
      <w:start w:val="1"/>
      <w:numFmt w:val="bullet"/>
      <w:lvlText w:val=""/>
      <w:lvlJc w:val="left"/>
      <w:pPr>
        <w:tabs>
          <w:tab w:val="num" w:pos="2880"/>
        </w:tabs>
        <w:ind w:left="2880" w:hanging="360"/>
      </w:pPr>
      <w:rPr>
        <w:rFonts w:ascii="Symbol" w:hAnsi="Symbol"/>
      </w:rPr>
    </w:lvl>
    <w:lvl w:ilvl="4" w:tplc="D3AAC2F2">
      <w:start w:val="1"/>
      <w:numFmt w:val="bullet"/>
      <w:lvlText w:val="o"/>
      <w:lvlJc w:val="left"/>
      <w:pPr>
        <w:tabs>
          <w:tab w:val="num" w:pos="3600"/>
        </w:tabs>
        <w:ind w:left="3600" w:hanging="360"/>
      </w:pPr>
      <w:rPr>
        <w:rFonts w:ascii="Courier New" w:hAnsi="Courier New"/>
      </w:rPr>
    </w:lvl>
    <w:lvl w:ilvl="5" w:tplc="3E56F926">
      <w:start w:val="1"/>
      <w:numFmt w:val="bullet"/>
      <w:lvlText w:val=""/>
      <w:lvlJc w:val="left"/>
      <w:pPr>
        <w:tabs>
          <w:tab w:val="num" w:pos="4320"/>
        </w:tabs>
        <w:ind w:left="4320" w:hanging="360"/>
      </w:pPr>
      <w:rPr>
        <w:rFonts w:ascii="Wingdings" w:hAnsi="Wingdings"/>
      </w:rPr>
    </w:lvl>
    <w:lvl w:ilvl="6" w:tplc="DF40429E">
      <w:start w:val="1"/>
      <w:numFmt w:val="bullet"/>
      <w:lvlText w:val=""/>
      <w:lvlJc w:val="left"/>
      <w:pPr>
        <w:tabs>
          <w:tab w:val="num" w:pos="5040"/>
        </w:tabs>
        <w:ind w:left="5040" w:hanging="360"/>
      </w:pPr>
      <w:rPr>
        <w:rFonts w:ascii="Symbol" w:hAnsi="Symbol"/>
      </w:rPr>
    </w:lvl>
    <w:lvl w:ilvl="7" w:tplc="19DC70E2">
      <w:start w:val="1"/>
      <w:numFmt w:val="bullet"/>
      <w:lvlText w:val="o"/>
      <w:lvlJc w:val="left"/>
      <w:pPr>
        <w:tabs>
          <w:tab w:val="num" w:pos="5760"/>
        </w:tabs>
        <w:ind w:left="5760" w:hanging="360"/>
      </w:pPr>
      <w:rPr>
        <w:rFonts w:ascii="Courier New" w:hAnsi="Courier New"/>
      </w:rPr>
    </w:lvl>
    <w:lvl w:ilvl="8" w:tplc="00EA6FBC">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E"/>
    <w:multiLevelType w:val="hybridMultilevel"/>
    <w:tmpl w:val="00000016"/>
    <w:lvl w:ilvl="0" w:tplc="47285BA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C03AFE">
      <w:start w:val="1"/>
      <w:numFmt w:val="bullet"/>
      <w:lvlText w:val="o"/>
      <w:lvlJc w:val="left"/>
      <w:pPr>
        <w:tabs>
          <w:tab w:val="num" w:pos="1440"/>
        </w:tabs>
        <w:ind w:left="1440" w:hanging="360"/>
      </w:pPr>
      <w:rPr>
        <w:rFonts w:ascii="Courier New" w:hAnsi="Courier New"/>
      </w:rPr>
    </w:lvl>
    <w:lvl w:ilvl="2" w:tplc="AACCDEAE">
      <w:start w:val="1"/>
      <w:numFmt w:val="bullet"/>
      <w:lvlText w:val=""/>
      <w:lvlJc w:val="left"/>
      <w:pPr>
        <w:tabs>
          <w:tab w:val="num" w:pos="2160"/>
        </w:tabs>
        <w:ind w:left="2160" w:hanging="360"/>
      </w:pPr>
      <w:rPr>
        <w:rFonts w:ascii="Wingdings" w:hAnsi="Wingdings"/>
      </w:rPr>
    </w:lvl>
    <w:lvl w:ilvl="3" w:tplc="7C3CB188">
      <w:start w:val="1"/>
      <w:numFmt w:val="bullet"/>
      <w:lvlText w:val=""/>
      <w:lvlJc w:val="left"/>
      <w:pPr>
        <w:tabs>
          <w:tab w:val="num" w:pos="2880"/>
        </w:tabs>
        <w:ind w:left="2880" w:hanging="360"/>
      </w:pPr>
      <w:rPr>
        <w:rFonts w:ascii="Symbol" w:hAnsi="Symbol"/>
      </w:rPr>
    </w:lvl>
    <w:lvl w:ilvl="4" w:tplc="654806BA">
      <w:start w:val="1"/>
      <w:numFmt w:val="bullet"/>
      <w:lvlText w:val="o"/>
      <w:lvlJc w:val="left"/>
      <w:pPr>
        <w:tabs>
          <w:tab w:val="num" w:pos="3600"/>
        </w:tabs>
        <w:ind w:left="3600" w:hanging="360"/>
      </w:pPr>
      <w:rPr>
        <w:rFonts w:ascii="Courier New" w:hAnsi="Courier New"/>
      </w:rPr>
    </w:lvl>
    <w:lvl w:ilvl="5" w:tplc="7C02C50A">
      <w:start w:val="1"/>
      <w:numFmt w:val="bullet"/>
      <w:lvlText w:val=""/>
      <w:lvlJc w:val="left"/>
      <w:pPr>
        <w:tabs>
          <w:tab w:val="num" w:pos="4320"/>
        </w:tabs>
        <w:ind w:left="4320" w:hanging="360"/>
      </w:pPr>
      <w:rPr>
        <w:rFonts w:ascii="Wingdings" w:hAnsi="Wingdings"/>
      </w:rPr>
    </w:lvl>
    <w:lvl w:ilvl="6" w:tplc="C2B42780">
      <w:start w:val="1"/>
      <w:numFmt w:val="bullet"/>
      <w:lvlText w:val=""/>
      <w:lvlJc w:val="left"/>
      <w:pPr>
        <w:tabs>
          <w:tab w:val="num" w:pos="5040"/>
        </w:tabs>
        <w:ind w:left="5040" w:hanging="360"/>
      </w:pPr>
      <w:rPr>
        <w:rFonts w:ascii="Symbol" w:hAnsi="Symbol"/>
      </w:rPr>
    </w:lvl>
    <w:lvl w:ilvl="7" w:tplc="CDB4EC90">
      <w:start w:val="1"/>
      <w:numFmt w:val="bullet"/>
      <w:lvlText w:val="o"/>
      <w:lvlJc w:val="left"/>
      <w:pPr>
        <w:tabs>
          <w:tab w:val="num" w:pos="5760"/>
        </w:tabs>
        <w:ind w:left="5760" w:hanging="360"/>
      </w:pPr>
      <w:rPr>
        <w:rFonts w:ascii="Courier New" w:hAnsi="Courier New"/>
      </w:rPr>
    </w:lvl>
    <w:lvl w:ilvl="8" w:tplc="D4A42E06">
      <w:start w:val="1"/>
      <w:numFmt w:val="bullet"/>
      <w:lvlText w:val=""/>
      <w:lvlJc w:val="left"/>
      <w:pPr>
        <w:tabs>
          <w:tab w:val="num" w:pos="6480"/>
        </w:tabs>
        <w:ind w:left="6480" w:hanging="360"/>
      </w:pPr>
      <w:rPr>
        <w:rFonts w:ascii="Wingdings" w:hAnsi="Wingdings"/>
      </w:rPr>
    </w:lvl>
  </w:abstractNum>
  <w:abstractNum w:abstractNumId="24" w15:restartNumberingAfterBreak="0">
    <w:nsid w:val="664C4ACF"/>
    <w:multiLevelType w:val="hybridMultilevel"/>
    <w:tmpl w:val="00000017"/>
    <w:lvl w:ilvl="0" w:tplc="82D6AD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6E42588">
      <w:start w:val="1"/>
      <w:numFmt w:val="bullet"/>
      <w:lvlText w:val="o"/>
      <w:lvlJc w:val="left"/>
      <w:pPr>
        <w:tabs>
          <w:tab w:val="num" w:pos="1440"/>
        </w:tabs>
        <w:ind w:left="1440" w:hanging="360"/>
      </w:pPr>
      <w:rPr>
        <w:rFonts w:ascii="Courier New" w:hAnsi="Courier New"/>
      </w:rPr>
    </w:lvl>
    <w:lvl w:ilvl="2" w:tplc="4A947A2C">
      <w:start w:val="1"/>
      <w:numFmt w:val="bullet"/>
      <w:lvlText w:val=""/>
      <w:lvlJc w:val="left"/>
      <w:pPr>
        <w:tabs>
          <w:tab w:val="num" w:pos="2160"/>
        </w:tabs>
        <w:ind w:left="2160" w:hanging="360"/>
      </w:pPr>
      <w:rPr>
        <w:rFonts w:ascii="Wingdings" w:hAnsi="Wingdings"/>
      </w:rPr>
    </w:lvl>
    <w:lvl w:ilvl="3" w:tplc="7BAAB63E">
      <w:start w:val="1"/>
      <w:numFmt w:val="bullet"/>
      <w:lvlText w:val=""/>
      <w:lvlJc w:val="left"/>
      <w:pPr>
        <w:tabs>
          <w:tab w:val="num" w:pos="2880"/>
        </w:tabs>
        <w:ind w:left="2880" w:hanging="360"/>
      </w:pPr>
      <w:rPr>
        <w:rFonts w:ascii="Symbol" w:hAnsi="Symbol"/>
      </w:rPr>
    </w:lvl>
    <w:lvl w:ilvl="4" w:tplc="DA765ACC">
      <w:start w:val="1"/>
      <w:numFmt w:val="bullet"/>
      <w:lvlText w:val="o"/>
      <w:lvlJc w:val="left"/>
      <w:pPr>
        <w:tabs>
          <w:tab w:val="num" w:pos="3600"/>
        </w:tabs>
        <w:ind w:left="3600" w:hanging="360"/>
      </w:pPr>
      <w:rPr>
        <w:rFonts w:ascii="Courier New" w:hAnsi="Courier New"/>
      </w:rPr>
    </w:lvl>
    <w:lvl w:ilvl="5" w:tplc="AF0E2BB4">
      <w:start w:val="1"/>
      <w:numFmt w:val="bullet"/>
      <w:lvlText w:val=""/>
      <w:lvlJc w:val="left"/>
      <w:pPr>
        <w:tabs>
          <w:tab w:val="num" w:pos="4320"/>
        </w:tabs>
        <w:ind w:left="4320" w:hanging="360"/>
      </w:pPr>
      <w:rPr>
        <w:rFonts w:ascii="Wingdings" w:hAnsi="Wingdings"/>
      </w:rPr>
    </w:lvl>
    <w:lvl w:ilvl="6" w:tplc="0DEA3570">
      <w:start w:val="1"/>
      <w:numFmt w:val="bullet"/>
      <w:lvlText w:val=""/>
      <w:lvlJc w:val="left"/>
      <w:pPr>
        <w:tabs>
          <w:tab w:val="num" w:pos="5040"/>
        </w:tabs>
        <w:ind w:left="5040" w:hanging="360"/>
      </w:pPr>
      <w:rPr>
        <w:rFonts w:ascii="Symbol" w:hAnsi="Symbol"/>
      </w:rPr>
    </w:lvl>
    <w:lvl w:ilvl="7" w:tplc="8F0C46D8">
      <w:start w:val="1"/>
      <w:numFmt w:val="bullet"/>
      <w:lvlText w:val="o"/>
      <w:lvlJc w:val="left"/>
      <w:pPr>
        <w:tabs>
          <w:tab w:val="num" w:pos="5760"/>
        </w:tabs>
        <w:ind w:left="5760" w:hanging="360"/>
      </w:pPr>
      <w:rPr>
        <w:rFonts w:ascii="Courier New" w:hAnsi="Courier New"/>
      </w:rPr>
    </w:lvl>
    <w:lvl w:ilvl="8" w:tplc="2D80EA02">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0"/>
    <w:multiLevelType w:val="hybridMultilevel"/>
    <w:tmpl w:val="00000018"/>
    <w:lvl w:ilvl="0" w:tplc="E2D228AA">
      <w:start w:val="1"/>
      <w:numFmt w:val="bullet"/>
      <w:lvlText w:val=""/>
      <w:lvlJc w:val="left"/>
      <w:pPr>
        <w:tabs>
          <w:tab w:val="num" w:pos="720"/>
        </w:tabs>
        <w:ind w:left="720" w:hanging="360"/>
      </w:pPr>
      <w:rPr>
        <w:rFonts w:ascii="Symbol" w:hAnsi="Symbol"/>
        <w:bdr w:val="nil"/>
      </w:rPr>
    </w:lvl>
    <w:lvl w:ilvl="1" w:tplc="6E7CE334">
      <w:start w:val="1"/>
      <w:numFmt w:val="bullet"/>
      <w:lvlText w:val="o"/>
      <w:lvlJc w:val="left"/>
      <w:pPr>
        <w:tabs>
          <w:tab w:val="num" w:pos="1440"/>
        </w:tabs>
        <w:ind w:left="1440" w:hanging="360"/>
      </w:pPr>
      <w:rPr>
        <w:rFonts w:ascii="Courier New" w:hAnsi="Courier New"/>
      </w:rPr>
    </w:lvl>
    <w:lvl w:ilvl="2" w:tplc="F970F724">
      <w:start w:val="1"/>
      <w:numFmt w:val="bullet"/>
      <w:lvlText w:val=""/>
      <w:lvlJc w:val="left"/>
      <w:pPr>
        <w:tabs>
          <w:tab w:val="num" w:pos="2160"/>
        </w:tabs>
        <w:ind w:left="2160" w:hanging="360"/>
      </w:pPr>
      <w:rPr>
        <w:rFonts w:ascii="Wingdings" w:hAnsi="Wingdings"/>
      </w:rPr>
    </w:lvl>
    <w:lvl w:ilvl="3" w:tplc="C0F4EA9E">
      <w:start w:val="1"/>
      <w:numFmt w:val="bullet"/>
      <w:lvlText w:val=""/>
      <w:lvlJc w:val="left"/>
      <w:pPr>
        <w:tabs>
          <w:tab w:val="num" w:pos="2880"/>
        </w:tabs>
        <w:ind w:left="2880" w:hanging="360"/>
      </w:pPr>
      <w:rPr>
        <w:rFonts w:ascii="Symbol" w:hAnsi="Symbol"/>
      </w:rPr>
    </w:lvl>
    <w:lvl w:ilvl="4" w:tplc="2D7C7A04">
      <w:start w:val="1"/>
      <w:numFmt w:val="bullet"/>
      <w:lvlText w:val="o"/>
      <w:lvlJc w:val="left"/>
      <w:pPr>
        <w:tabs>
          <w:tab w:val="num" w:pos="3600"/>
        </w:tabs>
        <w:ind w:left="3600" w:hanging="360"/>
      </w:pPr>
      <w:rPr>
        <w:rFonts w:ascii="Courier New" w:hAnsi="Courier New"/>
      </w:rPr>
    </w:lvl>
    <w:lvl w:ilvl="5" w:tplc="805251B4">
      <w:start w:val="1"/>
      <w:numFmt w:val="bullet"/>
      <w:lvlText w:val=""/>
      <w:lvlJc w:val="left"/>
      <w:pPr>
        <w:tabs>
          <w:tab w:val="num" w:pos="4320"/>
        </w:tabs>
        <w:ind w:left="4320" w:hanging="360"/>
      </w:pPr>
      <w:rPr>
        <w:rFonts w:ascii="Wingdings" w:hAnsi="Wingdings"/>
      </w:rPr>
    </w:lvl>
    <w:lvl w:ilvl="6" w:tplc="EEE467A2">
      <w:start w:val="1"/>
      <w:numFmt w:val="bullet"/>
      <w:lvlText w:val=""/>
      <w:lvlJc w:val="left"/>
      <w:pPr>
        <w:tabs>
          <w:tab w:val="num" w:pos="5040"/>
        </w:tabs>
        <w:ind w:left="5040" w:hanging="360"/>
      </w:pPr>
      <w:rPr>
        <w:rFonts w:ascii="Symbol" w:hAnsi="Symbol"/>
      </w:rPr>
    </w:lvl>
    <w:lvl w:ilvl="7" w:tplc="1A967620">
      <w:start w:val="1"/>
      <w:numFmt w:val="bullet"/>
      <w:lvlText w:val="o"/>
      <w:lvlJc w:val="left"/>
      <w:pPr>
        <w:tabs>
          <w:tab w:val="num" w:pos="5760"/>
        </w:tabs>
        <w:ind w:left="5760" w:hanging="360"/>
      </w:pPr>
      <w:rPr>
        <w:rFonts w:ascii="Courier New" w:hAnsi="Courier New"/>
      </w:rPr>
    </w:lvl>
    <w:lvl w:ilvl="8" w:tplc="0A8ACDCA">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1"/>
    <w:multiLevelType w:val="multilevel"/>
    <w:tmpl w:val="00000019"/>
    <w:lvl w:ilvl="0">
      <w:start w:val="1"/>
      <w:numFmt w:val="lowerRoman"/>
      <w:lvlText w:val="%1."/>
      <w:lvlJc w:val="righ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64C4AD2"/>
    <w:multiLevelType w:val="hybridMultilevel"/>
    <w:tmpl w:val="0000001A"/>
    <w:lvl w:ilvl="0" w:tplc="808E58FA">
      <w:start w:val="1"/>
      <w:numFmt w:val="bullet"/>
      <w:lvlText w:val=""/>
      <w:lvlJc w:val="left"/>
      <w:pPr>
        <w:tabs>
          <w:tab w:val="num" w:pos="720"/>
        </w:tabs>
        <w:ind w:left="720" w:hanging="360"/>
      </w:pPr>
      <w:rPr>
        <w:rFonts w:ascii="Symbol" w:hAnsi="Symbol"/>
        <w:bdr w:val="nil"/>
      </w:rPr>
    </w:lvl>
    <w:lvl w:ilvl="1" w:tplc="F7E224D6">
      <w:start w:val="1"/>
      <w:numFmt w:val="bullet"/>
      <w:lvlText w:val="o"/>
      <w:lvlJc w:val="left"/>
      <w:pPr>
        <w:tabs>
          <w:tab w:val="num" w:pos="1440"/>
        </w:tabs>
        <w:ind w:left="1440" w:hanging="360"/>
      </w:pPr>
      <w:rPr>
        <w:rFonts w:ascii="Courier New" w:hAnsi="Courier New"/>
      </w:rPr>
    </w:lvl>
    <w:lvl w:ilvl="2" w:tplc="AFA033E0">
      <w:start w:val="1"/>
      <w:numFmt w:val="bullet"/>
      <w:lvlText w:val=""/>
      <w:lvlJc w:val="left"/>
      <w:pPr>
        <w:tabs>
          <w:tab w:val="num" w:pos="2160"/>
        </w:tabs>
        <w:ind w:left="2160" w:hanging="360"/>
      </w:pPr>
      <w:rPr>
        <w:rFonts w:ascii="Wingdings" w:hAnsi="Wingdings"/>
      </w:rPr>
    </w:lvl>
    <w:lvl w:ilvl="3" w:tplc="9B92A96C">
      <w:start w:val="1"/>
      <w:numFmt w:val="bullet"/>
      <w:lvlText w:val=""/>
      <w:lvlJc w:val="left"/>
      <w:pPr>
        <w:tabs>
          <w:tab w:val="num" w:pos="2880"/>
        </w:tabs>
        <w:ind w:left="2880" w:hanging="360"/>
      </w:pPr>
      <w:rPr>
        <w:rFonts w:ascii="Symbol" w:hAnsi="Symbol"/>
      </w:rPr>
    </w:lvl>
    <w:lvl w:ilvl="4" w:tplc="288040D4">
      <w:start w:val="1"/>
      <w:numFmt w:val="bullet"/>
      <w:lvlText w:val="o"/>
      <w:lvlJc w:val="left"/>
      <w:pPr>
        <w:tabs>
          <w:tab w:val="num" w:pos="3600"/>
        </w:tabs>
        <w:ind w:left="3600" w:hanging="360"/>
      </w:pPr>
      <w:rPr>
        <w:rFonts w:ascii="Courier New" w:hAnsi="Courier New"/>
      </w:rPr>
    </w:lvl>
    <w:lvl w:ilvl="5" w:tplc="51DE22DC">
      <w:start w:val="1"/>
      <w:numFmt w:val="bullet"/>
      <w:lvlText w:val=""/>
      <w:lvlJc w:val="left"/>
      <w:pPr>
        <w:tabs>
          <w:tab w:val="num" w:pos="4320"/>
        </w:tabs>
        <w:ind w:left="4320" w:hanging="360"/>
      </w:pPr>
      <w:rPr>
        <w:rFonts w:ascii="Wingdings" w:hAnsi="Wingdings"/>
      </w:rPr>
    </w:lvl>
    <w:lvl w:ilvl="6" w:tplc="CFBABB4C">
      <w:start w:val="1"/>
      <w:numFmt w:val="bullet"/>
      <w:lvlText w:val=""/>
      <w:lvlJc w:val="left"/>
      <w:pPr>
        <w:tabs>
          <w:tab w:val="num" w:pos="5040"/>
        </w:tabs>
        <w:ind w:left="5040" w:hanging="360"/>
      </w:pPr>
      <w:rPr>
        <w:rFonts w:ascii="Symbol" w:hAnsi="Symbol"/>
      </w:rPr>
    </w:lvl>
    <w:lvl w:ilvl="7" w:tplc="F036F8F0">
      <w:start w:val="1"/>
      <w:numFmt w:val="bullet"/>
      <w:lvlText w:val="o"/>
      <w:lvlJc w:val="left"/>
      <w:pPr>
        <w:tabs>
          <w:tab w:val="num" w:pos="5760"/>
        </w:tabs>
        <w:ind w:left="5760" w:hanging="360"/>
      </w:pPr>
      <w:rPr>
        <w:rFonts w:ascii="Courier New" w:hAnsi="Courier New"/>
      </w:rPr>
    </w:lvl>
    <w:lvl w:ilvl="8" w:tplc="9A0E9BE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F8"/>
    <w:rsid w:val="0009234B"/>
    <w:rsid w:val="00157057"/>
    <w:rsid w:val="003D09EF"/>
    <w:rsid w:val="0072082F"/>
    <w:rsid w:val="009B2948"/>
    <w:rsid w:val="00A839F8"/>
    <w:rsid w:val="00D31EEA"/>
    <w:rsid w:val="00EC7974"/>
    <w:rsid w:val="00FC6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ms-easyspeak.cz" TargetMode="External"/><Relationship Id="rId2" Type="http://schemas.openxmlformats.org/officeDocument/2006/relationships/customXml" Target="../customXml/item2.xml"/><Relationship Id="rId16" Type="http://schemas.openxmlformats.org/officeDocument/2006/relationships/hyperlink" Target="http://www.rajc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s-easyspeak.cz"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E0D0-EBF8-475E-9840-C4C49B1287FC}">
  <ds:schemaRefs>
    <ds:schemaRef ds:uri="http://schemas.openxmlformats.org/officeDocument/2006/bibliography"/>
  </ds:schemaRefs>
</ds:datastoreItem>
</file>

<file path=customXml/itemProps2.xml><?xml version="1.0" encoding="utf-8"?>
<ds:datastoreItem xmlns:ds="http://schemas.openxmlformats.org/officeDocument/2006/customXml" ds:itemID="{7C627B64-08CC-4DC9-8BED-D8D843D1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20139</Words>
  <Characters>118825</Characters>
  <Application>Microsoft Office Word</Application>
  <DocSecurity>0</DocSecurity>
  <Lines>990</Lines>
  <Paragraphs>277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2018-12-28T21:40:00Z</dcterms:created>
  <dcterms:modified xsi:type="dcterms:W3CDTF">2019-01-03T11:24:00Z</dcterms:modified>
</cp:coreProperties>
</file>