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97" w:rsidRDefault="00317817">
      <w:pPr>
        <w:rPr>
          <w:b/>
          <w:sz w:val="44"/>
          <w:szCs w:val="44"/>
        </w:rPr>
      </w:pPr>
      <w:r>
        <w:rPr>
          <w:b/>
          <w:sz w:val="44"/>
          <w:szCs w:val="44"/>
        </w:rPr>
        <w:t>Dědictví védské moudrosti</w:t>
      </w:r>
    </w:p>
    <w:p w:rsidR="00317817" w:rsidRDefault="00317817">
      <w:pPr>
        <w:rPr>
          <w:b/>
          <w:sz w:val="44"/>
          <w:szCs w:val="44"/>
        </w:rPr>
      </w:pPr>
    </w:p>
    <w:p w:rsidR="00B6590D" w:rsidRDefault="00B6590D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Véda</w:t>
      </w:r>
    </w:p>
    <w:p w:rsidR="00317817" w:rsidRDefault="00A33AB3" w:rsidP="00A33A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17817">
        <w:rPr>
          <w:sz w:val="28"/>
          <w:szCs w:val="28"/>
        </w:rPr>
        <w:t xml:space="preserve">Indická Véda je nejstarší slovesná památka indoevropského jazyka, jejíž stáří </w:t>
      </w:r>
      <w:proofErr w:type="gramStart"/>
      <w:r w:rsidR="00317817">
        <w:rPr>
          <w:sz w:val="28"/>
          <w:szCs w:val="28"/>
        </w:rPr>
        <w:t>nemůžeme</w:t>
      </w:r>
      <w:proofErr w:type="gramEnd"/>
      <w:r w:rsidR="00317817">
        <w:rPr>
          <w:sz w:val="28"/>
          <w:szCs w:val="28"/>
        </w:rPr>
        <w:t xml:space="preserve"> ani dohlédnout. Jedná se o soubor zpěvů či rytmizovaných veršů, který se rozhojňoval a předával po tisíciletí pouze ústně z generace na generaci, z učitele na žáka, v několika větvích védských škol pro zasvěcence – bráhmany, kteří toto ideové dědictví přenášeli v čase, a tak ho zázračnou pílí a úctou k tradici dochovali až do dnešních dnů. Ideje Védy </w:t>
      </w:r>
      <w:r w:rsidR="009F3E93">
        <w:rPr>
          <w:sz w:val="28"/>
          <w:szCs w:val="28"/>
        </w:rPr>
        <w:t xml:space="preserve">coby základního zdroje indoevropské kultury </w:t>
      </w:r>
      <w:r w:rsidR="00317817">
        <w:rPr>
          <w:sz w:val="28"/>
          <w:szCs w:val="28"/>
        </w:rPr>
        <w:t>tak zněly přes vlny času a doby rozkvětu a pádu</w:t>
      </w:r>
      <w:r w:rsidR="009F3E93">
        <w:rPr>
          <w:sz w:val="28"/>
          <w:szCs w:val="28"/>
        </w:rPr>
        <w:t>,</w:t>
      </w:r>
      <w:r w:rsidR="00317817">
        <w:rPr>
          <w:sz w:val="28"/>
          <w:szCs w:val="28"/>
        </w:rPr>
        <w:t xml:space="preserve"> a inspirovali svým pohledem na svět stovky</w:t>
      </w:r>
      <w:r w:rsidR="009F3E93">
        <w:rPr>
          <w:sz w:val="28"/>
          <w:szCs w:val="28"/>
        </w:rPr>
        <w:t xml:space="preserve"> generací nejen Árijců, ale i dalších</w:t>
      </w:r>
      <w:r w:rsidR="00317817">
        <w:rPr>
          <w:sz w:val="28"/>
          <w:szCs w:val="28"/>
        </w:rPr>
        <w:t xml:space="preserve"> svě</w:t>
      </w:r>
      <w:r w:rsidR="009F3E93">
        <w:rPr>
          <w:sz w:val="28"/>
          <w:szCs w:val="28"/>
        </w:rPr>
        <w:t>tových kultur. Každý, kdo se seznámí s tímto zdrojem</w:t>
      </w:r>
      <w:r w:rsidR="00317817">
        <w:rPr>
          <w:sz w:val="28"/>
          <w:szCs w:val="28"/>
        </w:rPr>
        <w:t>,</w:t>
      </w:r>
      <w:r w:rsidR="009F3E93">
        <w:rPr>
          <w:sz w:val="28"/>
          <w:szCs w:val="28"/>
        </w:rPr>
        <w:t xml:space="preserve"> pochopí velmi rychle,</w:t>
      </w:r>
      <w:r w:rsidR="00317817">
        <w:rPr>
          <w:sz w:val="28"/>
          <w:szCs w:val="28"/>
        </w:rPr>
        <w:t xml:space="preserve"> že naše řeč a naše názory na svět mají védské kořeny.</w:t>
      </w:r>
    </w:p>
    <w:p w:rsidR="00317817" w:rsidRDefault="00317817" w:rsidP="0031781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Védština</w:t>
      </w:r>
      <w:proofErr w:type="spellEnd"/>
      <w:r>
        <w:rPr>
          <w:sz w:val="28"/>
          <w:szCs w:val="28"/>
        </w:rPr>
        <w:t xml:space="preserve"> jako jazyk je pozoruhodn</w:t>
      </w:r>
      <w:r w:rsidR="009F3E93">
        <w:rPr>
          <w:sz w:val="28"/>
          <w:szCs w:val="28"/>
        </w:rPr>
        <w:t>ě dokonalá řeč, která ve srovná</w:t>
      </w:r>
      <w:r>
        <w:rPr>
          <w:sz w:val="28"/>
          <w:szCs w:val="28"/>
        </w:rPr>
        <w:t xml:space="preserve">ní se všemi jejími pozdějšími jazykovými větvemi, které z ní vycházejí, je překonává jako nedostižný vzor a dokazuje svou dokonalou hláskovou soustavou, stavbou slova a obrovsky rozvinutou flexí, že na počátku lidských dějin stála </w:t>
      </w:r>
      <w:r w:rsidR="009F3E93">
        <w:rPr>
          <w:sz w:val="28"/>
          <w:szCs w:val="28"/>
        </w:rPr>
        <w:t xml:space="preserve">pozoruhodná </w:t>
      </w:r>
      <w:r>
        <w:rPr>
          <w:sz w:val="28"/>
          <w:szCs w:val="28"/>
        </w:rPr>
        <w:t>moudrost a inteligence, která inspirovala a inspiruje lidskou mysl a činnost až do dnešních dnů.</w:t>
      </w:r>
    </w:p>
    <w:p w:rsidR="00A33AB3" w:rsidRDefault="00A33AB3" w:rsidP="00317817">
      <w:pPr>
        <w:spacing w:line="360" w:lineRule="auto"/>
        <w:ind w:firstLine="709"/>
        <w:jc w:val="both"/>
        <w:rPr>
          <w:sz w:val="28"/>
          <w:szCs w:val="28"/>
        </w:rPr>
      </w:pPr>
    </w:p>
    <w:p w:rsidR="00A33AB3" w:rsidRDefault="00A33AB3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Rozsah védské kultury</w:t>
      </w:r>
    </w:p>
    <w:p w:rsidR="00A33AB3" w:rsidRDefault="00B6590D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si se znalostí </w:t>
      </w:r>
      <w:proofErr w:type="spellStart"/>
      <w:r>
        <w:rPr>
          <w:sz w:val="28"/>
          <w:szCs w:val="28"/>
        </w:rPr>
        <w:t>védštiny</w:t>
      </w:r>
      <w:proofErr w:type="spellEnd"/>
      <w:r w:rsidR="00317817">
        <w:rPr>
          <w:sz w:val="28"/>
          <w:szCs w:val="28"/>
        </w:rPr>
        <w:t xml:space="preserve"> a později z ní vzniklého sanskrtu prohlížíme místopisné názvy řek, hor, ostrovů či jezer a moří po celé ploše Euroasie a východního břehu Afriky, začínají k nám promlouvat svým </w:t>
      </w:r>
      <w:r w:rsidR="00A33AB3">
        <w:rPr>
          <w:sz w:val="28"/>
          <w:szCs w:val="28"/>
        </w:rPr>
        <w:t xml:space="preserve">vnitřním </w:t>
      </w:r>
      <w:r w:rsidR="00317817">
        <w:rPr>
          <w:sz w:val="28"/>
          <w:szCs w:val="28"/>
        </w:rPr>
        <w:t xml:space="preserve">významem, </w:t>
      </w:r>
      <w:r w:rsidR="00317817">
        <w:rPr>
          <w:sz w:val="28"/>
          <w:szCs w:val="28"/>
        </w:rPr>
        <w:lastRenderedPageBreak/>
        <w:t xml:space="preserve">protože </w:t>
      </w:r>
      <w:r w:rsidR="00A33AB3">
        <w:rPr>
          <w:sz w:val="28"/>
          <w:szCs w:val="28"/>
        </w:rPr>
        <w:t>mnoho z nich je pradávných a védských</w:t>
      </w:r>
      <w:r w:rsidR="00317817">
        <w:rPr>
          <w:sz w:val="28"/>
          <w:szCs w:val="28"/>
        </w:rPr>
        <w:t xml:space="preserve">, avšak dnes jim již nikdo nerozumí. Tak se to má se jmény řek, pohoří a svatých míst nejen v Indii (Ganga, Indus, </w:t>
      </w:r>
      <w:proofErr w:type="spellStart"/>
      <w:r w:rsidR="00317817">
        <w:rPr>
          <w:sz w:val="28"/>
          <w:szCs w:val="28"/>
        </w:rPr>
        <w:t>Sarasvatí</w:t>
      </w:r>
      <w:proofErr w:type="spellEnd"/>
      <w:r w:rsidR="00317817">
        <w:rPr>
          <w:sz w:val="28"/>
          <w:szCs w:val="28"/>
        </w:rPr>
        <w:t xml:space="preserve"> atd.), kde je to samozřejmé, ale i např. na Sibiři či daleko na západ v Evropě. Evropské řeky s názvem Sóma, Dráva, Váh, Odra, Visla a mnoho dalších, pohoří Taurus, </w:t>
      </w:r>
      <w:proofErr w:type="spellStart"/>
      <w:r w:rsidR="00317817">
        <w:rPr>
          <w:sz w:val="28"/>
          <w:szCs w:val="28"/>
        </w:rPr>
        <w:t>Durmitor</w:t>
      </w:r>
      <w:proofErr w:type="spellEnd"/>
      <w:r w:rsidR="00317817">
        <w:rPr>
          <w:sz w:val="28"/>
          <w:szCs w:val="28"/>
        </w:rPr>
        <w:t xml:space="preserve">, </w:t>
      </w:r>
      <w:proofErr w:type="spellStart"/>
      <w:r w:rsidR="00317817">
        <w:rPr>
          <w:sz w:val="28"/>
          <w:szCs w:val="28"/>
        </w:rPr>
        <w:t>Pirin</w:t>
      </w:r>
      <w:proofErr w:type="spellEnd"/>
      <w:r w:rsidR="00317817">
        <w:rPr>
          <w:sz w:val="28"/>
          <w:szCs w:val="28"/>
        </w:rPr>
        <w:t>, Ardeny, názvy ostrov</w:t>
      </w:r>
      <w:r w:rsidR="00A33AB3">
        <w:rPr>
          <w:sz w:val="28"/>
          <w:szCs w:val="28"/>
        </w:rPr>
        <w:t xml:space="preserve">ů Vis či </w:t>
      </w:r>
      <w:proofErr w:type="spellStart"/>
      <w:r w:rsidR="00A33AB3">
        <w:rPr>
          <w:sz w:val="28"/>
          <w:szCs w:val="28"/>
        </w:rPr>
        <w:t>Hvar</w:t>
      </w:r>
      <w:proofErr w:type="spellEnd"/>
      <w:r w:rsidR="00A33AB3">
        <w:rPr>
          <w:sz w:val="28"/>
          <w:szCs w:val="28"/>
        </w:rPr>
        <w:t>, A</w:t>
      </w:r>
      <w:r w:rsidR="00317817">
        <w:rPr>
          <w:sz w:val="28"/>
          <w:szCs w:val="28"/>
        </w:rPr>
        <w:t xml:space="preserve">driatické moře, či místopisné názvy bývalých svatých míst, jako jsou varianty slova tur </w:t>
      </w:r>
      <w:r w:rsidR="00906B83">
        <w:rPr>
          <w:sz w:val="28"/>
          <w:szCs w:val="28"/>
        </w:rPr>
        <w:t>–</w:t>
      </w:r>
      <w:r w:rsidR="00317817">
        <w:rPr>
          <w:sz w:val="28"/>
          <w:szCs w:val="28"/>
        </w:rPr>
        <w:t xml:space="preserve"> </w:t>
      </w:r>
      <w:proofErr w:type="spellStart"/>
      <w:r w:rsidR="00317817">
        <w:rPr>
          <w:sz w:val="28"/>
          <w:szCs w:val="28"/>
        </w:rPr>
        <w:t>Tur</w:t>
      </w:r>
      <w:r w:rsidR="00906B83">
        <w:rPr>
          <w:sz w:val="28"/>
          <w:szCs w:val="28"/>
        </w:rPr>
        <w:t>iec</w:t>
      </w:r>
      <w:proofErr w:type="spellEnd"/>
      <w:r w:rsidR="00906B83">
        <w:rPr>
          <w:sz w:val="28"/>
          <w:szCs w:val="28"/>
        </w:rPr>
        <w:t xml:space="preserve">, </w:t>
      </w:r>
      <w:proofErr w:type="spellStart"/>
      <w:r w:rsidR="00906B83">
        <w:rPr>
          <w:sz w:val="28"/>
          <w:szCs w:val="28"/>
        </w:rPr>
        <w:t>Turčany</w:t>
      </w:r>
      <w:proofErr w:type="spellEnd"/>
      <w:r w:rsidR="00906B83">
        <w:rPr>
          <w:sz w:val="28"/>
          <w:szCs w:val="28"/>
        </w:rPr>
        <w:t xml:space="preserve">, </w:t>
      </w:r>
      <w:proofErr w:type="spellStart"/>
      <w:r w:rsidR="00906B83">
        <w:rPr>
          <w:sz w:val="28"/>
          <w:szCs w:val="28"/>
        </w:rPr>
        <w:t>Tursko</w:t>
      </w:r>
      <w:proofErr w:type="spellEnd"/>
      <w:r w:rsidR="00906B83">
        <w:rPr>
          <w:sz w:val="28"/>
          <w:szCs w:val="28"/>
        </w:rPr>
        <w:t xml:space="preserve">, Turnov či </w:t>
      </w:r>
      <w:proofErr w:type="spellStart"/>
      <w:r w:rsidR="00906B83">
        <w:rPr>
          <w:sz w:val="28"/>
          <w:szCs w:val="28"/>
        </w:rPr>
        <w:t>Toríno</w:t>
      </w:r>
      <w:proofErr w:type="spellEnd"/>
      <w:r w:rsidR="00906B83">
        <w:rPr>
          <w:sz w:val="28"/>
          <w:szCs w:val="28"/>
        </w:rPr>
        <w:t xml:space="preserve"> (od védského kořene „</w:t>
      </w:r>
      <w:proofErr w:type="spellStart"/>
      <w:r w:rsidR="00906B83">
        <w:rPr>
          <w:sz w:val="28"/>
          <w:szCs w:val="28"/>
        </w:rPr>
        <w:t>tr</w:t>
      </w:r>
      <w:proofErr w:type="spellEnd"/>
      <w:r w:rsidR="00906B83">
        <w:rPr>
          <w:sz w:val="28"/>
          <w:szCs w:val="28"/>
        </w:rPr>
        <w:t>“, „</w:t>
      </w:r>
      <w:proofErr w:type="spellStart"/>
      <w:r w:rsidR="00906B83">
        <w:rPr>
          <w:sz w:val="28"/>
          <w:szCs w:val="28"/>
        </w:rPr>
        <w:t>tarati</w:t>
      </w:r>
      <w:proofErr w:type="spellEnd"/>
      <w:r w:rsidR="00906B83">
        <w:rPr>
          <w:sz w:val="28"/>
          <w:szCs w:val="28"/>
        </w:rPr>
        <w:t>“ – rozrážet, prorážet, vítězit), Varšava (od védského kořene „vrš“ – dštít</w:t>
      </w:r>
      <w:r w:rsidR="00A33AB3">
        <w:rPr>
          <w:sz w:val="28"/>
          <w:szCs w:val="28"/>
        </w:rPr>
        <w:t xml:space="preserve"> duchovní sílu) apod.</w:t>
      </w:r>
      <w:r w:rsidR="00906B83">
        <w:rPr>
          <w:sz w:val="28"/>
          <w:szCs w:val="28"/>
        </w:rPr>
        <w:t xml:space="preserve"> dosvědčují, že védská řeč a kultura byla kdysi dávno rozšířena po celé ploše Euroasie a že byla matricí či zdrojem veškeré kultury indoevropských národů, která hluboce ovlivnila i jiné jazykové a kulturní oblasti. </w:t>
      </w:r>
    </w:p>
    <w:p w:rsidR="00317817" w:rsidRDefault="00906B83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Např. jména bohů v Egyptě – </w:t>
      </w:r>
      <w:r w:rsidR="005E18A0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Ra</w:t>
      </w:r>
      <w:proofErr w:type="spellEnd"/>
      <w:r w:rsidR="005E18A0">
        <w:rPr>
          <w:sz w:val="28"/>
          <w:szCs w:val="28"/>
        </w:rPr>
        <w:t>“</w:t>
      </w:r>
      <w:r>
        <w:rPr>
          <w:sz w:val="28"/>
          <w:szCs w:val="28"/>
        </w:rPr>
        <w:t xml:space="preserve"> (</w:t>
      </w:r>
      <w:r w:rsidR="00A33AB3">
        <w:rPr>
          <w:sz w:val="28"/>
          <w:szCs w:val="28"/>
        </w:rPr>
        <w:t>od védského slovesa „</w:t>
      </w:r>
      <w:proofErr w:type="spellStart"/>
      <w:r w:rsidR="00A33AB3">
        <w:rPr>
          <w:sz w:val="28"/>
          <w:szCs w:val="28"/>
        </w:rPr>
        <w:t>rá</w:t>
      </w:r>
      <w:proofErr w:type="spellEnd"/>
      <w:r w:rsidR="00A33AB3">
        <w:rPr>
          <w:sz w:val="28"/>
          <w:szCs w:val="28"/>
        </w:rPr>
        <w:t>“ – obdarovat, propůjčit</w:t>
      </w:r>
      <w:r>
        <w:rPr>
          <w:sz w:val="28"/>
          <w:szCs w:val="28"/>
        </w:rPr>
        <w:t xml:space="preserve">) či </w:t>
      </w:r>
      <w:r w:rsidR="005E18A0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Har</w:t>
      </w:r>
      <w:proofErr w:type="spellEnd"/>
      <w:r w:rsidR="005E18A0">
        <w:rPr>
          <w:sz w:val="28"/>
          <w:szCs w:val="28"/>
        </w:rPr>
        <w:t>“</w:t>
      </w:r>
      <w:r>
        <w:rPr>
          <w:sz w:val="28"/>
          <w:szCs w:val="28"/>
        </w:rPr>
        <w:t xml:space="preserve"> (</w:t>
      </w:r>
      <w:r w:rsidR="00A33AB3">
        <w:rPr>
          <w:sz w:val="28"/>
          <w:szCs w:val="28"/>
        </w:rPr>
        <w:t>řecky „</w:t>
      </w:r>
      <w:proofErr w:type="spellStart"/>
      <w:r w:rsidR="00A33AB3">
        <w:rPr>
          <w:sz w:val="28"/>
          <w:szCs w:val="28"/>
        </w:rPr>
        <w:t>Hóros</w:t>
      </w:r>
      <w:proofErr w:type="spellEnd"/>
      <w:r w:rsidR="00A33AB3">
        <w:rPr>
          <w:sz w:val="28"/>
          <w:szCs w:val="28"/>
        </w:rPr>
        <w:t>“</w:t>
      </w:r>
      <w:r w:rsidR="005E18A0">
        <w:rPr>
          <w:sz w:val="28"/>
          <w:szCs w:val="28"/>
        </w:rPr>
        <w:t>, védsky „</w:t>
      </w:r>
      <w:proofErr w:type="spellStart"/>
      <w:r w:rsidR="005E18A0">
        <w:rPr>
          <w:sz w:val="28"/>
          <w:szCs w:val="28"/>
        </w:rPr>
        <w:t>hari</w:t>
      </w:r>
      <w:proofErr w:type="spellEnd"/>
      <w:r w:rsidR="005E18A0">
        <w:rPr>
          <w:sz w:val="28"/>
          <w:szCs w:val="28"/>
        </w:rPr>
        <w:t>“, tj. sóma, od védského slovesa „</w:t>
      </w:r>
      <w:proofErr w:type="spellStart"/>
      <w:r w:rsidR="005E18A0">
        <w:rPr>
          <w:sz w:val="28"/>
          <w:szCs w:val="28"/>
        </w:rPr>
        <w:t>ghar</w:t>
      </w:r>
      <w:proofErr w:type="spellEnd"/>
      <w:r w:rsidR="005E18A0">
        <w:rPr>
          <w:sz w:val="28"/>
          <w:szCs w:val="28"/>
        </w:rPr>
        <w:t xml:space="preserve">“ – </w:t>
      </w:r>
      <w:r>
        <w:rPr>
          <w:sz w:val="28"/>
          <w:szCs w:val="28"/>
        </w:rPr>
        <w:t>hořet, svítit), staroegyptský název řeky Nilu „</w:t>
      </w:r>
      <w:proofErr w:type="spellStart"/>
      <w:r>
        <w:rPr>
          <w:sz w:val="28"/>
          <w:szCs w:val="28"/>
        </w:rPr>
        <w:t>Hapi</w:t>
      </w:r>
      <w:proofErr w:type="spellEnd"/>
      <w:r>
        <w:rPr>
          <w:sz w:val="28"/>
          <w:szCs w:val="28"/>
        </w:rPr>
        <w:t xml:space="preserve">“ (védské </w:t>
      </w:r>
      <w:r w:rsidR="005E18A0">
        <w:rPr>
          <w:sz w:val="28"/>
          <w:szCs w:val="28"/>
        </w:rPr>
        <w:t>„</w:t>
      </w:r>
      <w:r>
        <w:rPr>
          <w:sz w:val="28"/>
          <w:szCs w:val="28"/>
        </w:rPr>
        <w:t>proudy z</w:t>
      </w:r>
      <w:r w:rsidR="005E18A0">
        <w:rPr>
          <w:sz w:val="28"/>
          <w:szCs w:val="28"/>
        </w:rPr>
        <w:t> </w:t>
      </w:r>
      <w:r>
        <w:rPr>
          <w:sz w:val="28"/>
          <w:szCs w:val="28"/>
        </w:rPr>
        <w:t>výšin</w:t>
      </w:r>
      <w:r w:rsidR="005E18A0">
        <w:rPr>
          <w:sz w:val="28"/>
          <w:szCs w:val="28"/>
        </w:rPr>
        <w:t>“,</w:t>
      </w:r>
      <w:r>
        <w:rPr>
          <w:sz w:val="28"/>
          <w:szCs w:val="28"/>
        </w:rPr>
        <w:t xml:space="preserve"> zvané „</w:t>
      </w:r>
      <w:proofErr w:type="spellStart"/>
      <w:r>
        <w:rPr>
          <w:sz w:val="28"/>
          <w:szCs w:val="28"/>
        </w:rPr>
        <w:t>apas</w:t>
      </w:r>
      <w:proofErr w:type="spellEnd"/>
      <w:r>
        <w:rPr>
          <w:sz w:val="28"/>
          <w:szCs w:val="28"/>
        </w:rPr>
        <w:t>“), či arabská Mekka (vé</w:t>
      </w:r>
      <w:r w:rsidR="005E18A0">
        <w:rPr>
          <w:sz w:val="28"/>
          <w:szCs w:val="28"/>
        </w:rPr>
        <w:t>d</w:t>
      </w:r>
      <w:r>
        <w:rPr>
          <w:sz w:val="28"/>
          <w:szCs w:val="28"/>
        </w:rPr>
        <w:t>s</w:t>
      </w:r>
      <w:r w:rsidR="005E18A0">
        <w:rPr>
          <w:sz w:val="28"/>
          <w:szCs w:val="28"/>
        </w:rPr>
        <w:t>ky „</w:t>
      </w:r>
      <w:proofErr w:type="spellStart"/>
      <w:proofErr w:type="gramStart"/>
      <w:r w:rsidR="005E18A0">
        <w:rPr>
          <w:sz w:val="28"/>
          <w:szCs w:val="28"/>
        </w:rPr>
        <w:t>makha</w:t>
      </w:r>
      <w:proofErr w:type="spellEnd"/>
      <w:r w:rsidR="005E18A0">
        <w:rPr>
          <w:sz w:val="28"/>
          <w:szCs w:val="28"/>
        </w:rPr>
        <w:t>“ –  „</w:t>
      </w:r>
      <w:proofErr w:type="spellStart"/>
      <w:r w:rsidR="005E18A0">
        <w:rPr>
          <w:sz w:val="28"/>
          <w:szCs w:val="28"/>
        </w:rPr>
        <w:t>obět</w:t>
      </w:r>
      <w:proofErr w:type="spellEnd"/>
      <w:proofErr w:type="gramEnd"/>
      <w:r w:rsidR="005E18A0">
        <w:rPr>
          <w:sz w:val="28"/>
          <w:szCs w:val="28"/>
        </w:rPr>
        <w:t>“</w:t>
      </w:r>
      <w:r>
        <w:rPr>
          <w:sz w:val="28"/>
          <w:szCs w:val="28"/>
        </w:rPr>
        <w:t xml:space="preserve">), či jméno nejvyššího boha Mezopotámie </w:t>
      </w:r>
      <w:r w:rsidR="005E18A0">
        <w:rPr>
          <w:sz w:val="28"/>
          <w:szCs w:val="28"/>
        </w:rPr>
        <w:t>„</w:t>
      </w:r>
      <w:proofErr w:type="spellStart"/>
      <w:r w:rsidR="005E18A0">
        <w:rPr>
          <w:sz w:val="28"/>
          <w:szCs w:val="28"/>
        </w:rPr>
        <w:t>Ašš</w:t>
      </w:r>
      <w:r>
        <w:rPr>
          <w:sz w:val="28"/>
          <w:szCs w:val="28"/>
        </w:rPr>
        <w:t>ura</w:t>
      </w:r>
      <w:proofErr w:type="spellEnd"/>
      <w:r w:rsidR="005E18A0">
        <w:rPr>
          <w:sz w:val="28"/>
          <w:szCs w:val="28"/>
        </w:rPr>
        <w:t>“</w:t>
      </w:r>
      <w:r>
        <w:rPr>
          <w:sz w:val="28"/>
          <w:szCs w:val="28"/>
        </w:rPr>
        <w:t xml:space="preserve"> (védsky „</w:t>
      </w:r>
      <w:proofErr w:type="spellStart"/>
      <w:r>
        <w:rPr>
          <w:sz w:val="28"/>
          <w:szCs w:val="28"/>
        </w:rPr>
        <w:t>asura</w:t>
      </w:r>
      <w:proofErr w:type="spellEnd"/>
      <w:r>
        <w:rPr>
          <w:sz w:val="28"/>
          <w:szCs w:val="28"/>
        </w:rPr>
        <w:t>“ – bůh) dosvědčují jeden společný původ či zdroj, který stál na počátku rozvoje lidské duchovní a náboženské tradice, který právě pocházel z védské moudrosti a védské, tj. praindoevropské</w:t>
      </w:r>
      <w:r w:rsidR="005E18A0">
        <w:rPr>
          <w:sz w:val="28"/>
          <w:szCs w:val="28"/>
        </w:rPr>
        <w:t>,</w:t>
      </w:r>
      <w:r>
        <w:rPr>
          <w:sz w:val="28"/>
          <w:szCs w:val="28"/>
        </w:rPr>
        <w:t xml:space="preserve"> řeči.</w:t>
      </w:r>
    </w:p>
    <w:p w:rsidR="00906B83" w:rsidRDefault="00906B83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Tak jak se postupně vzdalovala různá společens</w:t>
      </w:r>
      <w:r w:rsidR="006A3523">
        <w:rPr>
          <w:sz w:val="28"/>
          <w:szCs w:val="28"/>
        </w:rPr>
        <w:t>tví lidí od „kmene“ či „kořene“</w:t>
      </w:r>
      <w:r>
        <w:rPr>
          <w:sz w:val="28"/>
          <w:szCs w:val="28"/>
        </w:rPr>
        <w:t>, odkud vzešla, začaly se formovat různé jazykové s</w:t>
      </w:r>
      <w:r w:rsidR="006A3523">
        <w:rPr>
          <w:sz w:val="28"/>
          <w:szCs w:val="28"/>
        </w:rPr>
        <w:t>kupiny a vznikaly tzv. „národy“</w:t>
      </w:r>
      <w:r>
        <w:rPr>
          <w:sz w:val="28"/>
          <w:szCs w:val="28"/>
        </w:rPr>
        <w:t xml:space="preserve"> se svými jazyky. Zprvu si byly velmi podobné, ale postupně se formovaly stále víc svým svébytným způsobem a tím, kolik si toho z védského bohatství byly schopny uchovat až do dnešních dnů, kdy si již navzájem nerozumějí a které se proto coby „cizí jazyky“ musíme již učit.</w:t>
      </w:r>
    </w:p>
    <w:p w:rsidR="00DE079E" w:rsidRDefault="00DE079E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Stáří Védy</w:t>
      </w:r>
    </w:p>
    <w:p w:rsidR="00121C65" w:rsidRDefault="00D52D9C" w:rsidP="00D52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06B83">
        <w:rPr>
          <w:sz w:val="28"/>
          <w:szCs w:val="28"/>
        </w:rPr>
        <w:t>Velké stáří védské kultury dosvědčují i archeologické objevy 20. století. Dokládají směšnost a krátkozrakost dodnes mylně šířené dat</w:t>
      </w:r>
      <w:r w:rsidR="00DE079E">
        <w:rPr>
          <w:sz w:val="28"/>
          <w:szCs w:val="28"/>
        </w:rPr>
        <w:t xml:space="preserve">ace vzniku Védy do poloviny 2. tis. př. </w:t>
      </w:r>
      <w:proofErr w:type="spellStart"/>
      <w:r w:rsidR="00DE079E">
        <w:rPr>
          <w:sz w:val="28"/>
          <w:szCs w:val="28"/>
        </w:rPr>
        <w:t>nl</w:t>
      </w:r>
      <w:proofErr w:type="spellEnd"/>
      <w:r w:rsidR="00DE079E">
        <w:rPr>
          <w:sz w:val="28"/>
          <w:szCs w:val="28"/>
        </w:rPr>
        <w:t>.</w:t>
      </w:r>
      <w:r w:rsidR="00906B83">
        <w:rPr>
          <w:sz w:val="28"/>
          <w:szCs w:val="28"/>
        </w:rPr>
        <w:t xml:space="preserve"> Nalezená pečetidla z kultury </w:t>
      </w:r>
      <w:proofErr w:type="spellStart"/>
      <w:r w:rsidR="00906B83">
        <w:rPr>
          <w:sz w:val="28"/>
          <w:szCs w:val="28"/>
        </w:rPr>
        <w:t>protoindické</w:t>
      </w:r>
      <w:proofErr w:type="spellEnd"/>
      <w:r w:rsidR="00906B83">
        <w:rPr>
          <w:sz w:val="28"/>
          <w:szCs w:val="28"/>
        </w:rPr>
        <w:t xml:space="preserve">, tzv. </w:t>
      </w:r>
      <w:proofErr w:type="spellStart"/>
      <w:r w:rsidR="00DE079E">
        <w:rPr>
          <w:sz w:val="28"/>
          <w:szCs w:val="28"/>
        </w:rPr>
        <w:t>harappské</w:t>
      </w:r>
      <w:proofErr w:type="spellEnd"/>
      <w:r w:rsidR="00DE079E">
        <w:rPr>
          <w:sz w:val="28"/>
          <w:szCs w:val="28"/>
        </w:rPr>
        <w:t xml:space="preserve">, datovaná min. do 3. – 5. tis. př. </w:t>
      </w:r>
      <w:proofErr w:type="spellStart"/>
      <w:r w:rsidR="00DE079E">
        <w:rPr>
          <w:sz w:val="28"/>
          <w:szCs w:val="28"/>
        </w:rPr>
        <w:t>nl</w:t>
      </w:r>
      <w:proofErr w:type="spellEnd"/>
      <w:r w:rsidR="00DE079E">
        <w:rPr>
          <w:sz w:val="28"/>
          <w:szCs w:val="28"/>
        </w:rPr>
        <w:t>.,</w:t>
      </w:r>
      <w:r w:rsidR="00906B83">
        <w:rPr>
          <w:sz w:val="28"/>
          <w:szCs w:val="28"/>
        </w:rPr>
        <w:t xml:space="preserve"> zobrazují řadu motivů, které jsou výtvarným vyjádřením védského světonázoru. Nejčastějším motivem je zde postava býka (védsky „</w:t>
      </w:r>
      <w:proofErr w:type="spellStart"/>
      <w:r w:rsidR="00906B83">
        <w:rPr>
          <w:sz w:val="28"/>
          <w:szCs w:val="28"/>
        </w:rPr>
        <w:t>vršan</w:t>
      </w:r>
      <w:proofErr w:type="spellEnd"/>
      <w:r w:rsidR="00906B83">
        <w:rPr>
          <w:sz w:val="28"/>
          <w:szCs w:val="28"/>
        </w:rPr>
        <w:t>“, „</w:t>
      </w:r>
      <w:proofErr w:type="spellStart"/>
      <w:r w:rsidR="00906B83">
        <w:rPr>
          <w:sz w:val="28"/>
          <w:szCs w:val="28"/>
        </w:rPr>
        <w:t>hari</w:t>
      </w:r>
      <w:proofErr w:type="spellEnd"/>
      <w:r w:rsidR="00906B83">
        <w:rPr>
          <w:sz w:val="28"/>
          <w:szCs w:val="28"/>
        </w:rPr>
        <w:t>“)</w:t>
      </w:r>
      <w:r w:rsidR="00121C65">
        <w:rPr>
          <w:sz w:val="28"/>
          <w:szCs w:val="28"/>
        </w:rPr>
        <w:t xml:space="preserve">, symbol </w:t>
      </w:r>
      <w:r w:rsidR="00DE079E">
        <w:rPr>
          <w:sz w:val="28"/>
          <w:szCs w:val="28"/>
        </w:rPr>
        <w:t xml:space="preserve">védskými zpěvy vykřesávaného „spasitele </w:t>
      </w:r>
      <w:proofErr w:type="spellStart"/>
      <w:r w:rsidR="00DE079E">
        <w:rPr>
          <w:sz w:val="28"/>
          <w:szCs w:val="28"/>
        </w:rPr>
        <w:t>s</w:t>
      </w:r>
      <w:r w:rsidR="00121C65">
        <w:rPr>
          <w:sz w:val="28"/>
          <w:szCs w:val="28"/>
        </w:rPr>
        <w:t>ómy</w:t>
      </w:r>
      <w:proofErr w:type="spellEnd"/>
      <w:r w:rsidR="00DE079E">
        <w:rPr>
          <w:sz w:val="28"/>
          <w:szCs w:val="28"/>
        </w:rPr>
        <w:t>“</w:t>
      </w:r>
      <w:r w:rsidR="00121C65">
        <w:rPr>
          <w:sz w:val="28"/>
          <w:szCs w:val="28"/>
        </w:rPr>
        <w:t xml:space="preserve">, tj. Světla poznání, velebeného ve Védě též pod názvem </w:t>
      </w:r>
      <w:r w:rsidR="00DE079E">
        <w:rPr>
          <w:sz w:val="28"/>
          <w:szCs w:val="28"/>
        </w:rPr>
        <w:t>„</w:t>
      </w:r>
      <w:proofErr w:type="spellStart"/>
      <w:r w:rsidR="00121C65">
        <w:rPr>
          <w:sz w:val="28"/>
          <w:szCs w:val="28"/>
        </w:rPr>
        <w:t>išas</w:t>
      </w:r>
      <w:proofErr w:type="spellEnd"/>
      <w:r w:rsidR="00DE079E">
        <w:rPr>
          <w:sz w:val="28"/>
          <w:szCs w:val="28"/>
        </w:rPr>
        <w:t>“</w:t>
      </w:r>
      <w:r w:rsidR="00121C65">
        <w:rPr>
          <w:sz w:val="28"/>
          <w:szCs w:val="28"/>
        </w:rPr>
        <w:t xml:space="preserve"> (</w:t>
      </w:r>
      <w:r w:rsidR="00DE079E">
        <w:rPr>
          <w:sz w:val="28"/>
          <w:szCs w:val="28"/>
        </w:rPr>
        <w:t>„</w:t>
      </w:r>
      <w:r w:rsidR="00121C65">
        <w:rPr>
          <w:sz w:val="28"/>
          <w:szCs w:val="28"/>
        </w:rPr>
        <w:t>Ježíš</w:t>
      </w:r>
      <w:r w:rsidR="00DE079E">
        <w:rPr>
          <w:sz w:val="28"/>
          <w:szCs w:val="28"/>
        </w:rPr>
        <w:t>“</w:t>
      </w:r>
      <w:r w:rsidR="00121C65">
        <w:rPr>
          <w:sz w:val="28"/>
          <w:szCs w:val="28"/>
        </w:rPr>
        <w:t xml:space="preserve"> o mnoho pozdějších antických gnostických textů), který má na hrdle zavěšený zvonec symbolizující zvěstování a šíření Světla poznání. Pod ním je vždy vyobrazen pohár či tzv. „obětní miska“, která symbolizuje védskou oběť, tzv. </w:t>
      </w:r>
      <w:r w:rsidR="00DE079E">
        <w:rPr>
          <w:sz w:val="28"/>
          <w:szCs w:val="28"/>
        </w:rPr>
        <w:t xml:space="preserve">„pohár </w:t>
      </w:r>
      <w:proofErr w:type="spellStart"/>
      <w:r w:rsidR="00DE079E">
        <w:rPr>
          <w:sz w:val="28"/>
          <w:szCs w:val="28"/>
        </w:rPr>
        <w:t>sómy</w:t>
      </w:r>
      <w:proofErr w:type="spellEnd"/>
      <w:r w:rsidR="00DE079E">
        <w:rPr>
          <w:sz w:val="28"/>
          <w:szCs w:val="28"/>
        </w:rPr>
        <w:t>“, kdy se vykřesané S</w:t>
      </w:r>
      <w:r w:rsidR="00121C65">
        <w:rPr>
          <w:sz w:val="28"/>
          <w:szCs w:val="28"/>
        </w:rPr>
        <w:t>větlo probuzení nabízí vzhůru na posílení „boha“, kterým byl ve védském pojetí v</w:t>
      </w:r>
      <w:r w:rsidR="00DE079E">
        <w:rPr>
          <w:sz w:val="28"/>
          <w:szCs w:val="28"/>
        </w:rPr>
        <w:t>ěčný duch, nazývaný „</w:t>
      </w:r>
      <w:proofErr w:type="spellStart"/>
      <w:r w:rsidR="00DE079E">
        <w:rPr>
          <w:sz w:val="28"/>
          <w:szCs w:val="28"/>
        </w:rPr>
        <w:t>Puruša</w:t>
      </w:r>
      <w:proofErr w:type="spellEnd"/>
      <w:r w:rsidR="00DE079E">
        <w:rPr>
          <w:sz w:val="28"/>
          <w:szCs w:val="28"/>
        </w:rPr>
        <w:t>“ – Světlo bez</w:t>
      </w:r>
      <w:r w:rsidR="00121C65">
        <w:rPr>
          <w:sz w:val="28"/>
          <w:szCs w:val="28"/>
        </w:rPr>
        <w:t xml:space="preserve"> počátku, a chápaný jako </w:t>
      </w:r>
      <w:r w:rsidR="00DE079E">
        <w:rPr>
          <w:sz w:val="28"/>
          <w:szCs w:val="28"/>
        </w:rPr>
        <w:t xml:space="preserve">celý </w:t>
      </w:r>
      <w:r w:rsidR="00121C65">
        <w:rPr>
          <w:sz w:val="28"/>
          <w:szCs w:val="28"/>
        </w:rPr>
        <w:t>kosmos prostupující „dokonalý Člověk“. Tyto „býčí misky“ nalézají archeologové všude na obrovské ploše Euroasie od Číny až po Evropu, u nás např. n</w:t>
      </w:r>
      <w:r w:rsidR="00DE079E">
        <w:rPr>
          <w:sz w:val="28"/>
          <w:szCs w:val="28"/>
        </w:rPr>
        <w:t xml:space="preserve">a jižním Slovensku ještě ze 4. stol. př. </w:t>
      </w:r>
      <w:proofErr w:type="spellStart"/>
      <w:r w:rsidR="00DE079E">
        <w:rPr>
          <w:sz w:val="28"/>
          <w:szCs w:val="28"/>
        </w:rPr>
        <w:t>nl</w:t>
      </w:r>
      <w:proofErr w:type="spellEnd"/>
      <w:r w:rsidR="00DE079E">
        <w:rPr>
          <w:sz w:val="28"/>
          <w:szCs w:val="28"/>
        </w:rPr>
        <w:t>.</w:t>
      </w:r>
    </w:p>
    <w:p w:rsidR="00906B83" w:rsidRDefault="00121C65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 motivy na </w:t>
      </w:r>
      <w:proofErr w:type="spellStart"/>
      <w:proofErr w:type="gramStart"/>
      <w:r>
        <w:rPr>
          <w:sz w:val="28"/>
          <w:szCs w:val="28"/>
        </w:rPr>
        <w:t>harap</w:t>
      </w:r>
      <w:r w:rsidR="00DE079E">
        <w:rPr>
          <w:sz w:val="28"/>
          <w:szCs w:val="28"/>
        </w:rPr>
        <w:t>p</w:t>
      </w:r>
      <w:r>
        <w:rPr>
          <w:sz w:val="28"/>
          <w:szCs w:val="28"/>
        </w:rPr>
        <w:t>ských</w:t>
      </w:r>
      <w:proofErr w:type="spellEnd"/>
      <w:r>
        <w:rPr>
          <w:sz w:val="28"/>
          <w:szCs w:val="28"/>
        </w:rPr>
        <w:t xml:space="preserve"> </w:t>
      </w:r>
      <w:r w:rsidR="00906B83">
        <w:rPr>
          <w:sz w:val="28"/>
          <w:szCs w:val="28"/>
        </w:rPr>
        <w:t xml:space="preserve"> </w:t>
      </w:r>
      <w:r>
        <w:rPr>
          <w:sz w:val="28"/>
          <w:szCs w:val="28"/>
        </w:rPr>
        <w:t>pečetích</w:t>
      </w:r>
      <w:proofErr w:type="gramEnd"/>
      <w:r>
        <w:rPr>
          <w:sz w:val="28"/>
          <w:szCs w:val="28"/>
        </w:rPr>
        <w:t xml:space="preserve"> zobrazují často tohoto</w:t>
      </w:r>
      <w:r w:rsidR="00F85523">
        <w:rPr>
          <w:sz w:val="28"/>
          <w:szCs w:val="28"/>
        </w:rPr>
        <w:t xml:space="preserve"> „Člověka“, jak rozvírá svárliv</w:t>
      </w:r>
      <w:r>
        <w:rPr>
          <w:sz w:val="28"/>
          <w:szCs w:val="28"/>
        </w:rPr>
        <w:t xml:space="preserve">é síly světské duality v podobě dvou dravých zvířat </w:t>
      </w:r>
      <w:r w:rsidR="00F85523">
        <w:rPr>
          <w:sz w:val="28"/>
          <w:szCs w:val="28"/>
        </w:rPr>
        <w:t xml:space="preserve">anebo v podobě </w:t>
      </w:r>
      <w:proofErr w:type="spellStart"/>
      <w:r w:rsidR="00F85523">
        <w:rPr>
          <w:sz w:val="28"/>
          <w:szCs w:val="28"/>
        </w:rPr>
        <w:t>býkočlověka</w:t>
      </w:r>
      <w:proofErr w:type="spellEnd"/>
      <w:r w:rsidR="00F85523">
        <w:rPr>
          <w:sz w:val="28"/>
          <w:szCs w:val="28"/>
        </w:rPr>
        <w:t xml:space="preserve"> zaháně</w:t>
      </w:r>
      <w:r>
        <w:rPr>
          <w:sz w:val="28"/>
          <w:szCs w:val="28"/>
        </w:rPr>
        <w:t xml:space="preserve">jícího svými rohy zvířata od „stromu poznání“, tj. v původním védském pojetí od „rostliny </w:t>
      </w:r>
      <w:proofErr w:type="spellStart"/>
      <w:r>
        <w:rPr>
          <w:sz w:val="28"/>
          <w:szCs w:val="28"/>
        </w:rPr>
        <w:t>sómy</w:t>
      </w:r>
      <w:proofErr w:type="spellEnd"/>
      <w:r>
        <w:rPr>
          <w:sz w:val="28"/>
          <w:szCs w:val="28"/>
        </w:rPr>
        <w:t>“</w:t>
      </w:r>
      <w:r w:rsidR="00DE079E">
        <w:rPr>
          <w:sz w:val="28"/>
          <w:szCs w:val="28"/>
        </w:rPr>
        <w:t>,</w:t>
      </w:r>
      <w:r>
        <w:rPr>
          <w:sz w:val="28"/>
          <w:szCs w:val="28"/>
        </w:rPr>
        <w:t xml:space="preserve"> a který tak střeží tradici lidské moudrosti, jež člověka povýšila nad zvíře.</w:t>
      </w:r>
    </w:p>
    <w:p w:rsidR="00121C65" w:rsidRDefault="00121C65" w:rsidP="00DE0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Výz</w:t>
      </w:r>
      <w:r w:rsidR="00FA4F6E">
        <w:rPr>
          <w:sz w:val="28"/>
          <w:szCs w:val="28"/>
        </w:rPr>
        <w:t>načným a velmi dávným dokladem e</w:t>
      </w:r>
      <w:r>
        <w:rPr>
          <w:sz w:val="28"/>
          <w:szCs w:val="28"/>
        </w:rPr>
        <w:t>xistence védské ideologie je archeologický nález učiněný v </w:t>
      </w:r>
      <w:proofErr w:type="spellStart"/>
      <w:r>
        <w:rPr>
          <w:sz w:val="28"/>
          <w:szCs w:val="28"/>
        </w:rPr>
        <w:t>Chatal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Hüyül</w:t>
      </w:r>
      <w:proofErr w:type="spellEnd"/>
      <w:r>
        <w:rPr>
          <w:sz w:val="28"/>
          <w:szCs w:val="28"/>
        </w:rPr>
        <w:t xml:space="preserve"> v </w:t>
      </w:r>
      <w:r w:rsidR="00DE079E">
        <w:rPr>
          <w:sz w:val="28"/>
          <w:szCs w:val="28"/>
        </w:rPr>
        <w:t>Turecku. Zde bylo v 60. l</w:t>
      </w:r>
      <w:r>
        <w:rPr>
          <w:sz w:val="28"/>
          <w:szCs w:val="28"/>
        </w:rPr>
        <w:t xml:space="preserve">etech minulého století objeveno </w:t>
      </w:r>
      <w:r w:rsidR="00DE079E">
        <w:rPr>
          <w:sz w:val="28"/>
          <w:szCs w:val="28"/>
        </w:rPr>
        <w:t xml:space="preserve">dosud </w:t>
      </w:r>
      <w:r>
        <w:rPr>
          <w:sz w:val="28"/>
          <w:szCs w:val="28"/>
        </w:rPr>
        <w:t xml:space="preserve">nejstarší </w:t>
      </w:r>
      <w:r w:rsidR="00DE079E">
        <w:rPr>
          <w:sz w:val="28"/>
          <w:szCs w:val="28"/>
        </w:rPr>
        <w:t>město na světě (datace 5. – 8. t</w:t>
      </w:r>
      <w:r>
        <w:rPr>
          <w:sz w:val="28"/>
          <w:szCs w:val="28"/>
        </w:rPr>
        <w:t xml:space="preserve">is. </w:t>
      </w:r>
      <w:proofErr w:type="gramStart"/>
      <w:r>
        <w:rPr>
          <w:sz w:val="28"/>
          <w:szCs w:val="28"/>
        </w:rPr>
        <w:t>př.n.</w:t>
      </w:r>
      <w:proofErr w:type="gramEnd"/>
      <w:r>
        <w:rPr>
          <w:sz w:val="28"/>
          <w:szCs w:val="28"/>
        </w:rPr>
        <w:t xml:space="preserve">l.) se svatyněmi zobrazujícími právě popsaného Člověka rozvírajícího jakýsi „komín“ či prázdný sloup ve hmotě – tj. volný prostor života, pod kterým byly </w:t>
      </w:r>
      <w:r>
        <w:rPr>
          <w:sz w:val="28"/>
          <w:szCs w:val="28"/>
        </w:rPr>
        <w:lastRenderedPageBreak/>
        <w:t xml:space="preserve">vršeny tři býčí hlavy s rohy symbolizující trojnásobné </w:t>
      </w:r>
      <w:r w:rsidR="003B18B4">
        <w:rPr>
          <w:sz w:val="28"/>
          <w:szCs w:val="28"/>
        </w:rPr>
        <w:t xml:space="preserve">(tj. ráno, v poledne a večer) křesání „býka </w:t>
      </w:r>
      <w:proofErr w:type="spellStart"/>
      <w:r w:rsidR="003B18B4">
        <w:rPr>
          <w:sz w:val="28"/>
          <w:szCs w:val="28"/>
        </w:rPr>
        <w:t>sómy</w:t>
      </w:r>
      <w:proofErr w:type="spellEnd"/>
      <w:r w:rsidR="003B18B4">
        <w:rPr>
          <w:sz w:val="28"/>
          <w:szCs w:val="28"/>
        </w:rPr>
        <w:t>“, tj. S</w:t>
      </w:r>
      <w:r>
        <w:rPr>
          <w:sz w:val="28"/>
          <w:szCs w:val="28"/>
        </w:rPr>
        <w:t xml:space="preserve">větla poznání – „ducha“, který vytváří a chrání prostor života. </w:t>
      </w:r>
    </w:p>
    <w:p w:rsidR="00121C65" w:rsidRDefault="00EE505C" w:rsidP="00EE5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21C65">
        <w:rPr>
          <w:sz w:val="28"/>
          <w:szCs w:val="28"/>
        </w:rPr>
        <w:t xml:space="preserve">Celá tato původní védská duchovní tradice však byla během tisíciletí překryta nevěděním tak, že všechny védské ideje a moudrosti byly postupně materializovány a personifikovány do celé řady bohů a zvířat, či materializovány coby předměty </w:t>
      </w:r>
      <w:r w:rsidR="003B18B4">
        <w:rPr>
          <w:sz w:val="28"/>
          <w:szCs w:val="28"/>
        </w:rPr>
        <w:t>a zbraně, které „zakryly“ zářivé Světlo vědění, jenž</w:t>
      </w:r>
      <w:r w:rsidR="00121C65">
        <w:rPr>
          <w:sz w:val="28"/>
          <w:szCs w:val="28"/>
        </w:rPr>
        <w:t xml:space="preserve"> tak přestalo osvěcovat a inspirovat lidské myšlení. Pohled člověka byl</w:t>
      </w:r>
      <w:r w:rsidR="003B18B4">
        <w:rPr>
          <w:sz w:val="28"/>
          <w:szCs w:val="28"/>
        </w:rPr>
        <w:t xml:space="preserve"> touto záměnou</w:t>
      </w:r>
      <w:r w:rsidR="00121C65">
        <w:rPr>
          <w:sz w:val="28"/>
          <w:szCs w:val="28"/>
        </w:rPr>
        <w:t xml:space="preserve"> nasměrován pouze dolů do hmoty, ve které začal člověk hledat spásu a mystický zdroj života. Veškerá m</w:t>
      </w:r>
      <w:r w:rsidR="003B18B4">
        <w:rPr>
          <w:sz w:val="28"/>
          <w:szCs w:val="28"/>
        </w:rPr>
        <w:t>oudrost Védy tak postupně zanik</w:t>
      </w:r>
      <w:r w:rsidR="00121C65">
        <w:rPr>
          <w:sz w:val="28"/>
          <w:szCs w:val="28"/>
        </w:rPr>
        <w:t xml:space="preserve">la a na její místo </w:t>
      </w:r>
      <w:r w:rsidR="003B18B4">
        <w:rPr>
          <w:sz w:val="28"/>
          <w:szCs w:val="28"/>
        </w:rPr>
        <w:t xml:space="preserve">– </w:t>
      </w:r>
      <w:r w:rsidR="00121C65">
        <w:rPr>
          <w:sz w:val="28"/>
          <w:szCs w:val="28"/>
        </w:rPr>
        <w:t>„do středu“ – se pos</w:t>
      </w:r>
      <w:r w:rsidR="003B18B4">
        <w:rPr>
          <w:sz w:val="28"/>
          <w:szCs w:val="28"/>
        </w:rPr>
        <w:t>tupně dostal materialismus. Verše Védy se proto díky nevědění dnes čtou a interpretují</w:t>
      </w:r>
      <w:r w:rsidR="00121C65">
        <w:rPr>
          <w:sz w:val="28"/>
          <w:szCs w:val="28"/>
        </w:rPr>
        <w:t xml:space="preserve"> materialisticky coby domnělá „oslava přírody“ a přírodníc</w:t>
      </w:r>
      <w:r w:rsidR="003B18B4">
        <w:rPr>
          <w:sz w:val="28"/>
          <w:szCs w:val="28"/>
        </w:rPr>
        <w:t>h či astronomických jevů, a jejich</w:t>
      </w:r>
      <w:r w:rsidR="00121C65">
        <w:rPr>
          <w:sz w:val="28"/>
          <w:szCs w:val="28"/>
        </w:rPr>
        <w:t xml:space="preserve"> základní význam – tj. že se jedná o prapůvodní zdroj duch</w:t>
      </w:r>
      <w:r w:rsidR="003B18B4">
        <w:rPr>
          <w:sz w:val="28"/>
          <w:szCs w:val="28"/>
        </w:rPr>
        <w:t xml:space="preserve">ovního pohledu na svět a život – </w:t>
      </w:r>
      <w:r w:rsidR="00121C65">
        <w:rPr>
          <w:sz w:val="28"/>
          <w:szCs w:val="28"/>
        </w:rPr>
        <w:t>již není chápán.</w:t>
      </w:r>
    </w:p>
    <w:p w:rsidR="00EE505C" w:rsidRDefault="00EE505C" w:rsidP="00317817">
      <w:pPr>
        <w:spacing w:line="360" w:lineRule="auto"/>
        <w:ind w:firstLine="709"/>
        <w:jc w:val="both"/>
        <w:rPr>
          <w:sz w:val="28"/>
          <w:szCs w:val="28"/>
        </w:rPr>
      </w:pPr>
    </w:p>
    <w:p w:rsidR="00EE505C" w:rsidRDefault="00D52D9C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Staré m</w:t>
      </w:r>
      <w:r w:rsidR="00EE505C">
        <w:rPr>
          <w:sz w:val="28"/>
          <w:szCs w:val="28"/>
        </w:rPr>
        <w:t>ýty a legendy</w:t>
      </w:r>
    </w:p>
    <w:p w:rsidR="00A1244D" w:rsidRDefault="00A1244D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Posledním dodnes dochovaným reliktem védské moudrosti se proto staly vyprávěné mýty různých kultur a národů</w:t>
      </w:r>
      <w:r w:rsidR="003B18B4">
        <w:rPr>
          <w:sz w:val="28"/>
          <w:szCs w:val="28"/>
        </w:rPr>
        <w:t>,</w:t>
      </w:r>
      <w:r>
        <w:rPr>
          <w:sz w:val="28"/>
          <w:szCs w:val="28"/>
        </w:rPr>
        <w:t xml:space="preserve"> dnes zachycené díky zlidovění v pouze tzv. „pohádkách“. Zde se ještě objevuje celá řada motivů </w:t>
      </w:r>
      <w:r w:rsidR="00EE505C">
        <w:rPr>
          <w:sz w:val="28"/>
          <w:szCs w:val="28"/>
        </w:rPr>
        <w:t>původní védské tradice</w:t>
      </w:r>
      <w:r>
        <w:rPr>
          <w:sz w:val="28"/>
          <w:szCs w:val="28"/>
        </w:rPr>
        <w:t>, často však již ve zkreslené či zdeformované podobě. Nejtypičtější obrazy a motivy, které v lidových pohádkách vycházejí z prastaré védské moudrosti jsou především tyto: příběh</w:t>
      </w:r>
      <w:r w:rsidR="005B5EE1">
        <w:rPr>
          <w:sz w:val="28"/>
          <w:szCs w:val="28"/>
        </w:rPr>
        <w:t xml:space="preserve">y o „božském nektaru“, </w:t>
      </w:r>
      <w:proofErr w:type="gramStart"/>
      <w:r w:rsidR="005B5EE1">
        <w:rPr>
          <w:sz w:val="28"/>
          <w:szCs w:val="28"/>
        </w:rPr>
        <w:t xml:space="preserve">sanskrt. </w:t>
      </w:r>
      <w:r>
        <w:rPr>
          <w:sz w:val="28"/>
          <w:szCs w:val="28"/>
        </w:rPr>
        <w:t>o „</w:t>
      </w:r>
      <w:proofErr w:type="spellStart"/>
      <w:r>
        <w:rPr>
          <w:sz w:val="28"/>
          <w:szCs w:val="28"/>
        </w:rPr>
        <w:t>amrtě</w:t>
      </w:r>
      <w:proofErr w:type="spellEnd"/>
      <w:proofErr w:type="gramEnd"/>
      <w:r>
        <w:rPr>
          <w:sz w:val="28"/>
          <w:szCs w:val="28"/>
        </w:rPr>
        <w:t xml:space="preserve">“ – nápoji nesmrtelnosti, kterým se živí bohové a lidští hrdinové, popř. o „rostlině věčného života“ či zázračném stromu se zlatými plody, kterou se lidští hrdinové vydávají hledat, dále příběhy o „božském zlatém dítěti“, které se rodí v „jesličkách“ a spasí svět, o </w:t>
      </w:r>
      <w:r w:rsidR="005B5EE1">
        <w:rPr>
          <w:sz w:val="28"/>
          <w:szCs w:val="28"/>
        </w:rPr>
        <w:t>„</w:t>
      </w:r>
      <w:r>
        <w:rPr>
          <w:sz w:val="28"/>
          <w:szCs w:val="28"/>
        </w:rPr>
        <w:t>živé vodě</w:t>
      </w:r>
      <w:r w:rsidR="005B5EE1">
        <w:rPr>
          <w:sz w:val="28"/>
          <w:szCs w:val="28"/>
        </w:rPr>
        <w:t>“</w:t>
      </w:r>
      <w:r>
        <w:rPr>
          <w:sz w:val="28"/>
          <w:szCs w:val="28"/>
        </w:rPr>
        <w:t xml:space="preserve">, která probouzí mrtvé tělo k životu, o </w:t>
      </w:r>
      <w:r>
        <w:rPr>
          <w:sz w:val="28"/>
          <w:szCs w:val="28"/>
        </w:rPr>
        <w:lastRenderedPageBreak/>
        <w:t xml:space="preserve">„božích mlýnech“, které nemelou nadarmo, o velkém ptáku – čápu či orlovi </w:t>
      </w:r>
      <w:r w:rsidR="005B5EE1">
        <w:rPr>
          <w:rFonts w:ascii="MS Mincho" w:eastAsia="MS Mincho" w:hAnsi="MS Mincho" w:cs="MS Mincho"/>
          <w:sz w:val="28"/>
          <w:szCs w:val="28"/>
        </w:rPr>
        <w:t>–</w:t>
      </w:r>
      <w:r>
        <w:rPr>
          <w:sz w:val="28"/>
          <w:szCs w:val="28"/>
        </w:rPr>
        <w:t>přinášejícím „požehnané dítě“ či zachraňujícím člověka, o nejmladším třetím synovi, který dokáže splnit úkol, který jeho dva bratři nedokázali vykonat atd.</w:t>
      </w:r>
    </w:p>
    <w:p w:rsidR="00A1244D" w:rsidRDefault="00A1244D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Nejdůležitějším původně védským příběhem (</w:t>
      </w:r>
      <w:r w:rsidR="005B5EE1">
        <w:rPr>
          <w:sz w:val="28"/>
          <w:szCs w:val="28"/>
        </w:rPr>
        <w:t xml:space="preserve">kde </w:t>
      </w:r>
      <w:r>
        <w:rPr>
          <w:sz w:val="28"/>
          <w:szCs w:val="28"/>
        </w:rPr>
        <w:t xml:space="preserve">bůh Indra poráží draka </w:t>
      </w:r>
      <w:proofErr w:type="spellStart"/>
      <w:r>
        <w:rPr>
          <w:sz w:val="28"/>
          <w:szCs w:val="28"/>
        </w:rPr>
        <w:t>Vrtru</w:t>
      </w:r>
      <w:proofErr w:type="spellEnd"/>
      <w:r>
        <w:rPr>
          <w:sz w:val="28"/>
          <w:szCs w:val="28"/>
        </w:rPr>
        <w:t>) je ale legenda o hrdinovi, který zabije draka sužujícího království a stane se tak novým králem. Tento příběh vyprávějí snad všechny pohádky světa a byl dokonce převzat i do okruhu biblického křesťanství coby boj „svatého Jiří“ (původně „</w:t>
      </w:r>
      <w:proofErr w:type="spellStart"/>
      <w:r>
        <w:rPr>
          <w:sz w:val="28"/>
          <w:szCs w:val="28"/>
        </w:rPr>
        <w:t>Georgios</w:t>
      </w:r>
      <w:proofErr w:type="spellEnd"/>
      <w:r>
        <w:rPr>
          <w:sz w:val="28"/>
          <w:szCs w:val="28"/>
        </w:rPr>
        <w:t>“ – zemědělec či „oráč“ vytvářející úrodnou brázdu v zemi)</w:t>
      </w:r>
      <w:r w:rsidR="005B5EE1">
        <w:rPr>
          <w:sz w:val="28"/>
          <w:szCs w:val="28"/>
        </w:rPr>
        <w:t xml:space="preserve"> s drakem</w:t>
      </w:r>
      <w:r>
        <w:rPr>
          <w:sz w:val="28"/>
          <w:szCs w:val="28"/>
        </w:rPr>
        <w:t>. Abychom t</w:t>
      </w:r>
      <w:r w:rsidR="005B5EE1">
        <w:rPr>
          <w:sz w:val="28"/>
          <w:szCs w:val="28"/>
        </w:rPr>
        <w:t>ěmto mýtům a na ně navazujícím</w:t>
      </w:r>
      <w:r>
        <w:rPr>
          <w:sz w:val="28"/>
          <w:szCs w:val="28"/>
        </w:rPr>
        <w:t xml:space="preserve"> lidovým pohádkám porozuměli a aby k nám promluvily, musíme se tedy alespoň v krátkosti seznámit s védskou moudrostí a jejími základními idejemi.</w:t>
      </w:r>
      <w:r w:rsidR="00E05CEB">
        <w:rPr>
          <w:sz w:val="28"/>
          <w:szCs w:val="28"/>
        </w:rPr>
        <w:t xml:space="preserve"> </w:t>
      </w:r>
    </w:p>
    <w:p w:rsidR="0078068B" w:rsidRDefault="0078068B" w:rsidP="0078068B">
      <w:pPr>
        <w:spacing w:line="360" w:lineRule="auto"/>
        <w:ind w:firstLine="709"/>
        <w:jc w:val="both"/>
        <w:rPr>
          <w:sz w:val="28"/>
          <w:szCs w:val="28"/>
        </w:rPr>
      </w:pPr>
    </w:p>
    <w:p w:rsidR="0078068B" w:rsidRDefault="0078068B" w:rsidP="00780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Základní ideje Védy</w:t>
      </w:r>
    </w:p>
    <w:p w:rsidR="0078068B" w:rsidRDefault="00E05CEB" w:rsidP="00780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Svět, tj. naše realita, </w:t>
      </w:r>
      <w:r w:rsidR="005B5EE1">
        <w:rPr>
          <w:sz w:val="28"/>
          <w:szCs w:val="28"/>
        </w:rPr>
        <w:t>není podle védského pohledu pouze hmota a prázdno kolem ní, nýbrž je</w:t>
      </w:r>
      <w:r>
        <w:rPr>
          <w:sz w:val="28"/>
          <w:szCs w:val="28"/>
        </w:rPr>
        <w:t xml:space="preserve"> </w:t>
      </w:r>
      <w:r w:rsidR="005B5EE1">
        <w:rPr>
          <w:sz w:val="28"/>
          <w:szCs w:val="28"/>
        </w:rPr>
        <w:t xml:space="preserve">věčně </w:t>
      </w:r>
      <w:r>
        <w:rPr>
          <w:sz w:val="28"/>
          <w:szCs w:val="28"/>
        </w:rPr>
        <w:t>rozděl</w:t>
      </w:r>
      <w:r w:rsidR="005B5EE1">
        <w:rPr>
          <w:sz w:val="28"/>
          <w:szCs w:val="28"/>
        </w:rPr>
        <w:t>en na dvě spolu propojené části</w:t>
      </w:r>
      <w:r w:rsidR="0078068B">
        <w:rPr>
          <w:sz w:val="28"/>
          <w:szCs w:val="28"/>
        </w:rPr>
        <w:t xml:space="preserve"> – svět fyzický a metafyzický</w:t>
      </w:r>
      <w:r w:rsidR="005B5EE1">
        <w:rPr>
          <w:sz w:val="28"/>
          <w:szCs w:val="28"/>
        </w:rPr>
        <w:t>. T</w:t>
      </w:r>
      <w:r>
        <w:rPr>
          <w:sz w:val="28"/>
          <w:szCs w:val="28"/>
        </w:rPr>
        <w:t>ím hlavním – vyšším – je zde svět věčného Světla poznání</w:t>
      </w:r>
      <w:r w:rsidR="0078068B">
        <w:rPr>
          <w:sz w:val="28"/>
          <w:szCs w:val="28"/>
        </w:rPr>
        <w:t>,</w:t>
      </w:r>
      <w:r>
        <w:rPr>
          <w:sz w:val="28"/>
          <w:szCs w:val="28"/>
        </w:rPr>
        <w:t xml:space="preserve"> nazývaného </w:t>
      </w:r>
      <w:r w:rsidR="005B5EE1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Puruša</w:t>
      </w:r>
      <w:proofErr w:type="spellEnd"/>
      <w:r w:rsidR="005B5EE1">
        <w:rPr>
          <w:sz w:val="28"/>
          <w:szCs w:val="28"/>
        </w:rPr>
        <w:t>“</w:t>
      </w:r>
      <w:r w:rsidR="0078068B">
        <w:rPr>
          <w:sz w:val="28"/>
          <w:szCs w:val="28"/>
        </w:rPr>
        <w:t xml:space="preserve">, </w:t>
      </w:r>
      <w:proofErr w:type="spellStart"/>
      <w:r w:rsidR="0078068B">
        <w:rPr>
          <w:sz w:val="28"/>
          <w:szCs w:val="28"/>
        </w:rPr>
        <w:t>sanskrtsky</w:t>
      </w:r>
      <w:proofErr w:type="spellEnd"/>
      <w:r>
        <w:rPr>
          <w:sz w:val="28"/>
          <w:szCs w:val="28"/>
        </w:rPr>
        <w:t xml:space="preserve"> nazývaný svět „</w:t>
      </w:r>
      <w:proofErr w:type="spellStart"/>
      <w:r>
        <w:rPr>
          <w:sz w:val="28"/>
          <w:szCs w:val="28"/>
        </w:rPr>
        <w:t>param</w:t>
      </w:r>
      <w:proofErr w:type="spellEnd"/>
      <w:r>
        <w:rPr>
          <w:sz w:val="28"/>
          <w:szCs w:val="28"/>
        </w:rPr>
        <w:t xml:space="preserve">“, svět ducha, který </w:t>
      </w:r>
      <w:r w:rsidR="0078068B">
        <w:rPr>
          <w:sz w:val="28"/>
          <w:szCs w:val="28"/>
        </w:rPr>
        <w:t>– na rozdíl od spodního či vnějšího světa hmoty (tzv. svět „</w:t>
      </w:r>
      <w:proofErr w:type="spellStart"/>
      <w:r w:rsidR="0078068B">
        <w:rPr>
          <w:sz w:val="28"/>
          <w:szCs w:val="28"/>
        </w:rPr>
        <w:t>aparam</w:t>
      </w:r>
      <w:proofErr w:type="spellEnd"/>
      <w:r w:rsidR="0078068B">
        <w:rPr>
          <w:sz w:val="28"/>
          <w:szCs w:val="28"/>
        </w:rPr>
        <w:t xml:space="preserve">“) – se nikdy nerodí, ani nikdy neumírá, je mimo čas. Právě tato duchovní síla Světla </w:t>
      </w:r>
      <w:r>
        <w:rPr>
          <w:sz w:val="28"/>
          <w:szCs w:val="28"/>
        </w:rPr>
        <w:t xml:space="preserve">rozvírá gravitaci spodního světa hmoty, světa houstnutí, tuhnutí, „konkretizace“ či </w:t>
      </w:r>
      <w:proofErr w:type="spellStart"/>
      <w:r>
        <w:rPr>
          <w:sz w:val="28"/>
          <w:szCs w:val="28"/>
        </w:rPr>
        <w:t>h</w:t>
      </w:r>
      <w:r w:rsidR="00F85523">
        <w:rPr>
          <w:sz w:val="28"/>
          <w:szCs w:val="28"/>
        </w:rPr>
        <w:t>rubohmotnosti</w:t>
      </w:r>
      <w:proofErr w:type="spellEnd"/>
      <w:r w:rsidR="00F85523">
        <w:rPr>
          <w:sz w:val="28"/>
          <w:szCs w:val="28"/>
        </w:rPr>
        <w:t>, a tak vytváří</w:t>
      </w:r>
      <w:r>
        <w:rPr>
          <w:sz w:val="28"/>
          <w:szCs w:val="28"/>
        </w:rPr>
        <w:t xml:space="preserve"> osvobozený prostor, pověstnou „brázdu“ či pupeční šňůru, kte</w:t>
      </w:r>
      <w:r w:rsidR="0078068B">
        <w:rPr>
          <w:sz w:val="28"/>
          <w:szCs w:val="28"/>
        </w:rPr>
        <w:t>rou je veškerý život spojen se Světlem, a tak umožňuje život</w:t>
      </w:r>
      <w:r>
        <w:rPr>
          <w:sz w:val="28"/>
          <w:szCs w:val="28"/>
        </w:rPr>
        <w:t>.</w:t>
      </w:r>
      <w:r w:rsidR="00780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Vztah obou těchto věčných světů je možno přirovnat na fyzické úrovni ke vztahu světla a stínu. </w:t>
      </w:r>
    </w:p>
    <w:p w:rsidR="00E05CEB" w:rsidRDefault="00E05CEB" w:rsidP="007806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Život podle védských představ </w:t>
      </w:r>
      <w:r w:rsidR="00916EF7">
        <w:rPr>
          <w:sz w:val="28"/>
          <w:szCs w:val="28"/>
        </w:rPr>
        <w:t xml:space="preserve">neustále </w:t>
      </w:r>
      <w:r>
        <w:rPr>
          <w:sz w:val="28"/>
          <w:szCs w:val="28"/>
        </w:rPr>
        <w:t xml:space="preserve">vzniká tím, že se v něm </w:t>
      </w:r>
      <w:r w:rsidR="00F85523">
        <w:rPr>
          <w:sz w:val="28"/>
          <w:szCs w:val="28"/>
        </w:rPr>
        <w:t>stále sráží dva světské principy nazý</w:t>
      </w:r>
      <w:r>
        <w:rPr>
          <w:sz w:val="28"/>
          <w:szCs w:val="28"/>
        </w:rPr>
        <w:t>v</w:t>
      </w:r>
      <w:r w:rsidR="00916EF7">
        <w:rPr>
          <w:sz w:val="28"/>
          <w:szCs w:val="28"/>
        </w:rPr>
        <w:t>ané „Nebe“ a „Země“ (védsky „</w:t>
      </w:r>
      <w:proofErr w:type="spellStart"/>
      <w:r w:rsidR="00916EF7">
        <w:rPr>
          <w:sz w:val="28"/>
          <w:szCs w:val="28"/>
        </w:rPr>
        <w:t>dyá</w:t>
      </w:r>
      <w:r>
        <w:rPr>
          <w:sz w:val="28"/>
          <w:szCs w:val="28"/>
        </w:rPr>
        <w:t>vaprthiví</w:t>
      </w:r>
      <w:proofErr w:type="spellEnd"/>
      <w:r>
        <w:rPr>
          <w:sz w:val="28"/>
          <w:szCs w:val="28"/>
        </w:rPr>
        <w:t>“</w:t>
      </w:r>
      <w:r w:rsidR="00916EF7">
        <w:rPr>
          <w:sz w:val="28"/>
          <w:szCs w:val="28"/>
        </w:rPr>
        <w:t>)</w:t>
      </w:r>
      <w:r>
        <w:rPr>
          <w:sz w:val="28"/>
          <w:szCs w:val="28"/>
        </w:rPr>
        <w:t>, a jejich dualistickou pr</w:t>
      </w:r>
      <w:r w:rsidR="00916EF7">
        <w:rPr>
          <w:sz w:val="28"/>
          <w:szCs w:val="28"/>
        </w:rPr>
        <w:t>otivou dochází stále</w:t>
      </w:r>
      <w:r>
        <w:rPr>
          <w:sz w:val="28"/>
          <w:szCs w:val="28"/>
        </w:rPr>
        <w:t xml:space="preserve"> k třesku – </w:t>
      </w:r>
      <w:proofErr w:type="spellStart"/>
      <w:r>
        <w:rPr>
          <w:sz w:val="28"/>
          <w:szCs w:val="28"/>
        </w:rPr>
        <w:t>křestu</w:t>
      </w:r>
      <w:proofErr w:type="spellEnd"/>
      <w:r>
        <w:rPr>
          <w:sz w:val="28"/>
          <w:szCs w:val="28"/>
        </w:rPr>
        <w:t xml:space="preserve"> – či „porodu“, kdy se</w:t>
      </w:r>
      <w:r w:rsidR="00916EF7">
        <w:rPr>
          <w:sz w:val="28"/>
          <w:szCs w:val="28"/>
        </w:rPr>
        <w:t xml:space="preserve"> oba světské principy sráží coby</w:t>
      </w:r>
      <w:r>
        <w:rPr>
          <w:sz w:val="28"/>
          <w:szCs w:val="28"/>
        </w:rPr>
        <w:t xml:space="preserve"> „činely“ či „křesací kameny“ či „rodičky“, a tak dochází ke vzniku jiskry (ohně) či tónu, který zahání temnotu, chlad a chaos</w:t>
      </w:r>
      <w:r w:rsidR="00916EF7">
        <w:rPr>
          <w:sz w:val="28"/>
          <w:szCs w:val="28"/>
        </w:rPr>
        <w:t>,</w:t>
      </w:r>
      <w:r>
        <w:rPr>
          <w:sz w:val="28"/>
          <w:szCs w:val="28"/>
        </w:rPr>
        <w:t xml:space="preserve"> a organicky – sám o sobě vědoucí – </w:t>
      </w:r>
      <w:r w:rsidR="00916EF7">
        <w:rPr>
          <w:sz w:val="28"/>
          <w:szCs w:val="28"/>
        </w:rPr>
        <w:t xml:space="preserve">rodí a </w:t>
      </w:r>
      <w:r>
        <w:rPr>
          <w:sz w:val="28"/>
          <w:szCs w:val="28"/>
        </w:rPr>
        <w:t>uspořádává svou silou vše živé.</w:t>
      </w:r>
      <w:r w:rsidR="000E732D">
        <w:rPr>
          <w:sz w:val="28"/>
          <w:szCs w:val="28"/>
        </w:rPr>
        <w:t xml:space="preserve"> </w:t>
      </w:r>
    </w:p>
    <w:p w:rsidR="009448B0" w:rsidRDefault="009448B0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Základním charakterem věčného světa ducha (</w:t>
      </w:r>
      <w:proofErr w:type="spellStart"/>
      <w:r>
        <w:rPr>
          <w:sz w:val="28"/>
          <w:szCs w:val="28"/>
        </w:rPr>
        <w:t>Puruši</w:t>
      </w:r>
      <w:proofErr w:type="spellEnd"/>
      <w:r>
        <w:rPr>
          <w:sz w:val="28"/>
          <w:szCs w:val="28"/>
        </w:rPr>
        <w:t xml:space="preserve">) je jeho povýšenost nad jakoukoliv hmotou, tj. jeho „prázdnota“, která nepřipouští jakékoliv zpředmětnění, ztuhnutí či zatemnění, kterým by se sám duch mohl projevit </w:t>
      </w:r>
      <w:r w:rsidR="00916EF7">
        <w:rPr>
          <w:sz w:val="28"/>
          <w:szCs w:val="28"/>
        </w:rPr>
        <w:t xml:space="preserve">pro naše smysly </w:t>
      </w:r>
      <w:r>
        <w:rPr>
          <w:sz w:val="28"/>
          <w:szCs w:val="28"/>
        </w:rPr>
        <w:t>jako hmotný útvar. Všechny „inkarnace Boha“</w:t>
      </w:r>
      <w:r w:rsidR="00933B89">
        <w:rPr>
          <w:sz w:val="28"/>
          <w:szCs w:val="28"/>
        </w:rPr>
        <w:t xml:space="preserve"> (ať už </w:t>
      </w:r>
      <w:proofErr w:type="spellStart"/>
      <w:r w:rsidR="00933B89">
        <w:rPr>
          <w:sz w:val="28"/>
          <w:szCs w:val="28"/>
        </w:rPr>
        <w:t>Višnua</w:t>
      </w:r>
      <w:proofErr w:type="spellEnd"/>
      <w:r w:rsidR="00933B89">
        <w:rPr>
          <w:sz w:val="28"/>
          <w:szCs w:val="28"/>
        </w:rPr>
        <w:t xml:space="preserve">, Šivy či </w:t>
      </w:r>
      <w:r w:rsidR="00916EF7">
        <w:rPr>
          <w:sz w:val="28"/>
          <w:szCs w:val="28"/>
        </w:rPr>
        <w:t xml:space="preserve">biblického </w:t>
      </w:r>
      <w:r w:rsidR="00933B89">
        <w:rPr>
          <w:sz w:val="28"/>
          <w:szCs w:val="28"/>
        </w:rPr>
        <w:t>Jehovy</w:t>
      </w:r>
      <w:r w:rsidR="00916EF7">
        <w:rPr>
          <w:sz w:val="28"/>
          <w:szCs w:val="28"/>
        </w:rPr>
        <w:t xml:space="preserve"> apod.</w:t>
      </w:r>
      <w:r w:rsidR="00933B89">
        <w:rPr>
          <w:sz w:val="28"/>
          <w:szCs w:val="28"/>
        </w:rPr>
        <w:t xml:space="preserve">) jsou proto pouhým lidovým nepochopením </w:t>
      </w:r>
      <w:r w:rsidR="00916EF7">
        <w:rPr>
          <w:sz w:val="28"/>
          <w:szCs w:val="28"/>
        </w:rPr>
        <w:t>védské duchovní nauky. „Duch“, tj.</w:t>
      </w:r>
      <w:r w:rsidR="00933B89">
        <w:rPr>
          <w:sz w:val="28"/>
          <w:szCs w:val="28"/>
        </w:rPr>
        <w:t xml:space="preserve"> Světlo poznání</w:t>
      </w:r>
      <w:r w:rsidR="00916EF7">
        <w:rPr>
          <w:sz w:val="28"/>
          <w:szCs w:val="28"/>
        </w:rPr>
        <w:t>,</w:t>
      </w:r>
      <w:r w:rsidR="00933B89">
        <w:rPr>
          <w:sz w:val="28"/>
          <w:szCs w:val="28"/>
        </w:rPr>
        <w:t xml:space="preserve"> je nezvážitelný, nezměřitelný, nevyjádřitelný a věčně </w:t>
      </w:r>
      <w:proofErr w:type="spellStart"/>
      <w:r w:rsidR="00933B89">
        <w:rPr>
          <w:sz w:val="28"/>
          <w:szCs w:val="28"/>
        </w:rPr>
        <w:t>neprojevitelný</w:t>
      </w:r>
      <w:proofErr w:type="spellEnd"/>
      <w:r w:rsidR="00933B89">
        <w:rPr>
          <w:sz w:val="28"/>
          <w:szCs w:val="28"/>
        </w:rPr>
        <w:t>. Přesto je však celou Védou různě jmenovaný a velebený – vždyť právě jeho stále novým inspirovaným nazýváním vznikla lidská řeč!</w:t>
      </w:r>
    </w:p>
    <w:p w:rsidR="00933B89" w:rsidRDefault="007F4320" w:rsidP="00317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Všechny názvy této duchovní entity ve Védě jako je </w:t>
      </w:r>
      <w:r w:rsidR="00916EF7">
        <w:rPr>
          <w:sz w:val="28"/>
          <w:szCs w:val="28"/>
        </w:rPr>
        <w:t>„</w:t>
      </w:r>
      <w:proofErr w:type="spellStart"/>
      <w:r w:rsidR="00916EF7">
        <w:rPr>
          <w:sz w:val="28"/>
          <w:szCs w:val="28"/>
        </w:rPr>
        <w:t>i</w:t>
      </w:r>
      <w:r>
        <w:rPr>
          <w:sz w:val="28"/>
          <w:szCs w:val="28"/>
        </w:rPr>
        <w:t>ndra</w:t>
      </w:r>
      <w:proofErr w:type="spellEnd"/>
      <w:r w:rsidR="00916EF7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="00916EF7">
        <w:rPr>
          <w:sz w:val="28"/>
          <w:szCs w:val="28"/>
        </w:rPr>
        <w:t>„</w:t>
      </w:r>
      <w:proofErr w:type="spellStart"/>
      <w:r w:rsidR="00916EF7">
        <w:rPr>
          <w:sz w:val="28"/>
          <w:szCs w:val="28"/>
        </w:rPr>
        <w:t>v</w:t>
      </w:r>
      <w:r>
        <w:rPr>
          <w:sz w:val="28"/>
          <w:szCs w:val="28"/>
        </w:rPr>
        <w:t>aruna</w:t>
      </w:r>
      <w:proofErr w:type="spellEnd"/>
      <w:r w:rsidR="00916EF7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="00916EF7">
        <w:rPr>
          <w:sz w:val="28"/>
          <w:szCs w:val="28"/>
        </w:rPr>
        <w:t>„m</w:t>
      </w:r>
      <w:r>
        <w:rPr>
          <w:sz w:val="28"/>
          <w:szCs w:val="28"/>
        </w:rPr>
        <w:t>itra</w:t>
      </w:r>
      <w:r w:rsidR="00916EF7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="00916EF7">
        <w:rPr>
          <w:sz w:val="28"/>
          <w:szCs w:val="28"/>
        </w:rPr>
        <w:t>„</w:t>
      </w:r>
      <w:proofErr w:type="spellStart"/>
      <w:r w:rsidR="00916EF7">
        <w:rPr>
          <w:sz w:val="28"/>
          <w:szCs w:val="28"/>
        </w:rPr>
        <w:t>a</w:t>
      </w:r>
      <w:r>
        <w:rPr>
          <w:sz w:val="28"/>
          <w:szCs w:val="28"/>
        </w:rPr>
        <w:t>gni</w:t>
      </w:r>
      <w:proofErr w:type="spellEnd"/>
      <w:r w:rsidR="00916EF7">
        <w:rPr>
          <w:sz w:val="28"/>
          <w:szCs w:val="28"/>
        </w:rPr>
        <w:t>“</w:t>
      </w:r>
      <w:r>
        <w:rPr>
          <w:sz w:val="28"/>
          <w:szCs w:val="28"/>
        </w:rPr>
        <w:t xml:space="preserve"> či </w:t>
      </w:r>
      <w:r w:rsidR="00916EF7">
        <w:rPr>
          <w:sz w:val="28"/>
          <w:szCs w:val="28"/>
        </w:rPr>
        <w:t>„</w:t>
      </w:r>
      <w:proofErr w:type="spellStart"/>
      <w:r w:rsidR="00916EF7">
        <w:rPr>
          <w:sz w:val="28"/>
          <w:szCs w:val="28"/>
        </w:rPr>
        <w:t>b</w:t>
      </w:r>
      <w:r>
        <w:rPr>
          <w:sz w:val="28"/>
          <w:szCs w:val="28"/>
        </w:rPr>
        <w:t>rhaspati</w:t>
      </w:r>
      <w:proofErr w:type="spellEnd"/>
      <w:r w:rsidR="00916EF7">
        <w:rPr>
          <w:sz w:val="28"/>
          <w:szCs w:val="28"/>
        </w:rPr>
        <w:t>“</w:t>
      </w:r>
      <w:r>
        <w:rPr>
          <w:sz w:val="28"/>
          <w:szCs w:val="28"/>
        </w:rPr>
        <w:t xml:space="preserve"> atd.</w:t>
      </w:r>
      <w:r w:rsidR="00CC4734">
        <w:rPr>
          <w:sz w:val="28"/>
          <w:szCs w:val="28"/>
        </w:rPr>
        <w:t>,</w:t>
      </w:r>
      <w:r>
        <w:rPr>
          <w:sz w:val="28"/>
          <w:szCs w:val="28"/>
        </w:rPr>
        <w:t xml:space="preserve"> jsou dnes materializovaným viděním považovány za </w:t>
      </w:r>
      <w:r w:rsidR="00CC4734">
        <w:rPr>
          <w:sz w:val="28"/>
          <w:szCs w:val="28"/>
        </w:rPr>
        <w:t>názvy různých „božstev</w:t>
      </w:r>
      <w:r>
        <w:rPr>
          <w:sz w:val="28"/>
          <w:szCs w:val="28"/>
        </w:rPr>
        <w:t>“ védského Pantheonu, aniž by se chápalo, že to jsou mystickou inspirací zrozené názvy jednoho jediného „božského“ či duchovního principu. Jak se zpívá ve Védě: „</w:t>
      </w:r>
      <w:proofErr w:type="spellStart"/>
      <w:r>
        <w:rPr>
          <w:sz w:val="28"/>
          <w:szCs w:val="28"/>
        </w:rPr>
        <w:t>Ekam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vipráh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bahubhih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vadanti</w:t>
      </w:r>
      <w:proofErr w:type="spellEnd"/>
      <w:r>
        <w:rPr>
          <w:sz w:val="28"/>
          <w:szCs w:val="28"/>
        </w:rPr>
        <w:t xml:space="preserve">“ – „To jedno </w:t>
      </w:r>
      <w:proofErr w:type="spellStart"/>
      <w:r>
        <w:rPr>
          <w:sz w:val="28"/>
          <w:szCs w:val="28"/>
        </w:rPr>
        <w:t>Věčnějsoucí</w:t>
      </w:r>
      <w:proofErr w:type="spellEnd"/>
      <w:r>
        <w:rPr>
          <w:sz w:val="28"/>
          <w:szCs w:val="28"/>
        </w:rPr>
        <w:t xml:space="preserve"> opěvují bráhmani mnohými jmény“.</w:t>
      </w:r>
    </w:p>
    <w:p w:rsidR="00AE0D91" w:rsidRDefault="004D126B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Védská moudrost se svým pochopením duchovního světa „</w:t>
      </w:r>
      <w:proofErr w:type="spellStart"/>
      <w:r>
        <w:rPr>
          <w:sz w:val="28"/>
          <w:szCs w:val="28"/>
        </w:rPr>
        <w:t>param</w:t>
      </w:r>
      <w:proofErr w:type="spellEnd"/>
      <w:r>
        <w:rPr>
          <w:sz w:val="28"/>
          <w:szCs w:val="28"/>
        </w:rPr>
        <w:t xml:space="preserve">“, který je </w:t>
      </w:r>
      <w:r w:rsidR="00AE0D91">
        <w:rPr>
          <w:sz w:val="28"/>
          <w:szCs w:val="28"/>
        </w:rPr>
        <w:t>„</w:t>
      </w:r>
      <w:r>
        <w:rPr>
          <w:sz w:val="28"/>
          <w:szCs w:val="28"/>
        </w:rPr>
        <w:t xml:space="preserve">Světlem </w:t>
      </w:r>
      <w:r w:rsidR="00AE0D91">
        <w:rPr>
          <w:sz w:val="28"/>
          <w:szCs w:val="28"/>
        </w:rPr>
        <w:t xml:space="preserve">úplného </w:t>
      </w:r>
      <w:r>
        <w:rPr>
          <w:sz w:val="28"/>
          <w:szCs w:val="28"/>
        </w:rPr>
        <w:t>poznání</w:t>
      </w:r>
      <w:r w:rsidR="00AE0D91">
        <w:rPr>
          <w:sz w:val="28"/>
          <w:szCs w:val="28"/>
        </w:rPr>
        <w:t>“</w:t>
      </w:r>
      <w:r>
        <w:rPr>
          <w:sz w:val="28"/>
          <w:szCs w:val="28"/>
        </w:rPr>
        <w:t xml:space="preserve"> a který prostupuje celý kosmos, tak razí </w:t>
      </w:r>
      <w:r w:rsidR="00AE0D91">
        <w:rPr>
          <w:sz w:val="28"/>
          <w:szCs w:val="28"/>
        </w:rPr>
        <w:t>v lidském světě nanejvýš důležitý „</w:t>
      </w:r>
      <w:proofErr w:type="spellStart"/>
      <w:r>
        <w:rPr>
          <w:sz w:val="28"/>
          <w:szCs w:val="28"/>
        </w:rPr>
        <w:t>úplnostní</w:t>
      </w:r>
      <w:proofErr w:type="spellEnd"/>
      <w:r w:rsidR="00AE0D91">
        <w:rPr>
          <w:sz w:val="28"/>
          <w:szCs w:val="28"/>
        </w:rPr>
        <w:t>“</w:t>
      </w:r>
      <w:r>
        <w:rPr>
          <w:sz w:val="28"/>
          <w:szCs w:val="28"/>
        </w:rPr>
        <w:t xml:space="preserve"> či holistický pohled na svět a brání tím om</w:t>
      </w:r>
      <w:r w:rsidR="00AE0D91">
        <w:rPr>
          <w:sz w:val="28"/>
          <w:szCs w:val="28"/>
        </w:rPr>
        <w:t>ezenému individualistickému</w:t>
      </w:r>
      <w:r>
        <w:rPr>
          <w:sz w:val="28"/>
          <w:szCs w:val="28"/>
        </w:rPr>
        <w:t xml:space="preserve"> a egoistickému světonázoru, který svým nedostatečným vědomím rozděluje vše na oddělené a na celku domněle </w:t>
      </w:r>
      <w:r>
        <w:rPr>
          <w:sz w:val="28"/>
          <w:szCs w:val="28"/>
        </w:rPr>
        <w:lastRenderedPageBreak/>
        <w:t xml:space="preserve">nezávislé části (proto </w:t>
      </w:r>
      <w:r w:rsidR="00AE0D91">
        <w:rPr>
          <w:sz w:val="28"/>
          <w:szCs w:val="28"/>
        </w:rPr>
        <w:t>též řecký název síly rozpadu</w:t>
      </w: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Diabolos</w:t>
      </w:r>
      <w:proofErr w:type="spellEnd"/>
      <w:r>
        <w:rPr>
          <w:sz w:val="28"/>
          <w:szCs w:val="28"/>
        </w:rPr>
        <w:t xml:space="preserve">“ – „Ten, který rozděluje“), a svou omezeností rozpoutává oheň nenávisti, netolerance a zkázy. </w:t>
      </w:r>
    </w:p>
    <w:p w:rsidR="00AE0D91" w:rsidRDefault="00AE0D91" w:rsidP="00742E12">
      <w:pPr>
        <w:spacing w:line="360" w:lineRule="auto"/>
        <w:ind w:firstLine="709"/>
        <w:jc w:val="both"/>
        <w:rPr>
          <w:sz w:val="28"/>
          <w:szCs w:val="28"/>
        </w:rPr>
      </w:pPr>
    </w:p>
    <w:p w:rsidR="00AE0D91" w:rsidRDefault="00D52D9C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Moudrost symbolizovaná číslem 3</w:t>
      </w:r>
    </w:p>
    <w:p w:rsidR="00742E12" w:rsidRDefault="004D126B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Doslova „spásná“ je potom védská nauka o třech principech hmotného světa. „Třetí síla“ </w:t>
      </w:r>
      <w:r w:rsidR="00742E12">
        <w:rPr>
          <w:sz w:val="28"/>
          <w:szCs w:val="28"/>
        </w:rPr>
        <w:t>Světla poznání, která se stále rodí díky srážení</w:t>
      </w:r>
      <w:r w:rsidR="00F85523">
        <w:rPr>
          <w:sz w:val="28"/>
          <w:szCs w:val="28"/>
        </w:rPr>
        <w:t xml:space="preserve"> dvou sil Nebe a Země (sanskrt. </w:t>
      </w:r>
      <w:proofErr w:type="gramStart"/>
      <w:r w:rsidR="00551F40">
        <w:rPr>
          <w:sz w:val="28"/>
          <w:szCs w:val="28"/>
        </w:rPr>
        <w:t>později</w:t>
      </w:r>
      <w:proofErr w:type="gramEnd"/>
      <w:r w:rsidR="00551F40">
        <w:rPr>
          <w:sz w:val="28"/>
          <w:szCs w:val="28"/>
        </w:rPr>
        <w:t xml:space="preserve"> známé</w:t>
      </w:r>
      <w:r w:rsidR="00742E12">
        <w:rPr>
          <w:sz w:val="28"/>
          <w:szCs w:val="28"/>
        </w:rPr>
        <w:t xml:space="preserve"> coby kvality „</w:t>
      </w:r>
      <w:proofErr w:type="spellStart"/>
      <w:r w:rsidR="00742E12">
        <w:rPr>
          <w:sz w:val="28"/>
          <w:szCs w:val="28"/>
        </w:rPr>
        <w:t>radžas</w:t>
      </w:r>
      <w:proofErr w:type="spellEnd"/>
      <w:r w:rsidR="00742E12">
        <w:rPr>
          <w:sz w:val="28"/>
          <w:szCs w:val="28"/>
        </w:rPr>
        <w:t>“ a „</w:t>
      </w:r>
      <w:proofErr w:type="spellStart"/>
      <w:r w:rsidR="00742E12">
        <w:rPr>
          <w:sz w:val="28"/>
          <w:szCs w:val="28"/>
        </w:rPr>
        <w:t>tamas</w:t>
      </w:r>
      <w:proofErr w:type="spellEnd"/>
      <w:r w:rsidR="00742E12">
        <w:rPr>
          <w:sz w:val="28"/>
          <w:szCs w:val="28"/>
        </w:rPr>
        <w:t>“) a její uctívání coby pravého zdroje života byla základem veškeré lidské moudrosti a garantem zdravého rozvoje společnosti. V centru védské liturgie byl právě proto tzv. „sómový ob</w:t>
      </w:r>
      <w:r w:rsidR="00551F40">
        <w:rPr>
          <w:sz w:val="28"/>
          <w:szCs w:val="28"/>
        </w:rPr>
        <w:t>řad“, tj. recitace („křesání“) S</w:t>
      </w:r>
      <w:r w:rsidR="00742E12">
        <w:rPr>
          <w:sz w:val="28"/>
          <w:szCs w:val="28"/>
        </w:rPr>
        <w:t>větla poznání, která tuto „třetí sílu“, sílu života, vyvolávala a šířila – která ji doslova rodila.</w:t>
      </w:r>
      <w:r w:rsidR="00551F40">
        <w:rPr>
          <w:sz w:val="28"/>
          <w:szCs w:val="28"/>
        </w:rPr>
        <w:t xml:space="preserve"> Nevědoucí a neprobuzené vědomí, které vidí svět pouze dualisticky a nepřátelsky jako „věčný boj o existenci“ bylo touto </w:t>
      </w:r>
      <w:proofErr w:type="spellStart"/>
      <w:r w:rsidR="00551F40">
        <w:rPr>
          <w:sz w:val="28"/>
          <w:szCs w:val="28"/>
        </w:rPr>
        <w:t>trojitostní</w:t>
      </w:r>
      <w:proofErr w:type="spellEnd"/>
      <w:r w:rsidR="00551F40">
        <w:rPr>
          <w:sz w:val="28"/>
          <w:szCs w:val="28"/>
        </w:rPr>
        <w:t xml:space="preserve"> moudrostí usvědčováno ze své démonské podstaty a odmítáno, a společnost se mohla rozvíjet v míru.</w:t>
      </w:r>
    </w:p>
    <w:p w:rsidR="00F83D4F" w:rsidRDefault="00742E12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Sóma coby „ten třetí“ („</w:t>
      </w:r>
      <w:proofErr w:type="spellStart"/>
      <w:r>
        <w:rPr>
          <w:sz w:val="28"/>
          <w:szCs w:val="28"/>
        </w:rPr>
        <w:t>trita</w:t>
      </w:r>
      <w:proofErr w:type="spellEnd"/>
      <w:r>
        <w:rPr>
          <w:sz w:val="28"/>
          <w:szCs w:val="28"/>
        </w:rPr>
        <w:t xml:space="preserve">“) se proto stal centrálním principem řídícím lidské myšlení a cítění a coby </w:t>
      </w:r>
      <w:r w:rsidR="00551F40">
        <w:rPr>
          <w:sz w:val="28"/>
          <w:szCs w:val="28"/>
        </w:rPr>
        <w:t>„</w:t>
      </w:r>
      <w:proofErr w:type="spellStart"/>
      <w:r w:rsidR="00551F40">
        <w:rPr>
          <w:sz w:val="28"/>
          <w:szCs w:val="28"/>
        </w:rPr>
        <w:t>trátar</w:t>
      </w:r>
      <w:proofErr w:type="spellEnd"/>
      <w:r w:rsidR="00551F40">
        <w:rPr>
          <w:sz w:val="28"/>
          <w:szCs w:val="28"/>
        </w:rPr>
        <w:t xml:space="preserve">“ – „spasitel“ (od véd. </w:t>
      </w:r>
      <w:proofErr w:type="gramStart"/>
      <w:r w:rsidR="00551F40">
        <w:rPr>
          <w:sz w:val="28"/>
          <w:szCs w:val="28"/>
        </w:rPr>
        <w:t>slovesa</w:t>
      </w:r>
      <w:proofErr w:type="gramEnd"/>
      <w:r w:rsidR="00551F40">
        <w:rPr>
          <w:sz w:val="28"/>
          <w:szCs w:val="28"/>
        </w:rPr>
        <w:t xml:space="preserve"> „</w:t>
      </w:r>
      <w:proofErr w:type="spellStart"/>
      <w:r w:rsidR="00551F40">
        <w:rPr>
          <w:sz w:val="28"/>
          <w:szCs w:val="28"/>
        </w:rPr>
        <w:t>tráy</w:t>
      </w:r>
      <w:r>
        <w:rPr>
          <w:sz w:val="28"/>
          <w:szCs w:val="28"/>
        </w:rPr>
        <w:t>até</w:t>
      </w:r>
      <w:proofErr w:type="spellEnd"/>
      <w:r>
        <w:rPr>
          <w:sz w:val="28"/>
          <w:szCs w:val="28"/>
        </w:rPr>
        <w:t>“ – „spasit“) m</w:t>
      </w:r>
      <w:r w:rsidR="006339A7">
        <w:rPr>
          <w:sz w:val="28"/>
          <w:szCs w:val="28"/>
        </w:rPr>
        <w:t>édie</w:t>
      </w:r>
      <w:r w:rsidR="00551F40">
        <w:rPr>
          <w:sz w:val="28"/>
          <w:szCs w:val="28"/>
        </w:rPr>
        <w:t>m</w:t>
      </w:r>
      <w:r w:rsidR="006339A7">
        <w:rPr>
          <w:sz w:val="28"/>
          <w:szCs w:val="28"/>
        </w:rPr>
        <w:t xml:space="preserve"> pravé lidské cesty.</w:t>
      </w:r>
      <w:r w:rsidR="00991302">
        <w:rPr>
          <w:sz w:val="28"/>
          <w:szCs w:val="28"/>
        </w:rPr>
        <w:t xml:space="preserve"> Číslo tři (véd. „</w:t>
      </w:r>
      <w:proofErr w:type="spellStart"/>
      <w:r w:rsidR="00991302">
        <w:rPr>
          <w:sz w:val="28"/>
          <w:szCs w:val="28"/>
        </w:rPr>
        <w:t>trayas</w:t>
      </w:r>
      <w:proofErr w:type="spellEnd"/>
      <w:r w:rsidR="00991302">
        <w:rPr>
          <w:sz w:val="28"/>
          <w:szCs w:val="28"/>
        </w:rPr>
        <w:t>“) je proto ve védské tradici číslem posvátným, a proto v celé indoevropské duchovní tradici také všude uctívaný</w:t>
      </w:r>
      <w:r w:rsidR="00551F40">
        <w:rPr>
          <w:sz w:val="28"/>
          <w:szCs w:val="28"/>
        </w:rPr>
        <w:t>m</w:t>
      </w:r>
      <w:r w:rsidR="00991302">
        <w:rPr>
          <w:sz w:val="28"/>
          <w:szCs w:val="28"/>
        </w:rPr>
        <w:t xml:space="preserve"> – jak u Indů, Peršanů, Slovanů nebo Keltů. Celá východní tradice tzv. „třetího oka“ není nic jiného nežli pěstování a ochrana vykřesané síly Světla poznání, které se rodí věčným svárem mezi Nebem a Zemí a díky své mediální – „meditační“ – pozici dopřává člověku i celé společnosti stabilitu, pevnost a základní charakter – v</w:t>
      </w:r>
      <w:r w:rsidR="00551F40">
        <w:rPr>
          <w:sz w:val="28"/>
          <w:szCs w:val="28"/>
        </w:rPr>
        <w:t>ytváří duchovní páteř člověka</w:t>
      </w:r>
      <w:r w:rsidR="00F83D4F">
        <w:rPr>
          <w:sz w:val="28"/>
          <w:szCs w:val="28"/>
        </w:rPr>
        <w:t>,</w:t>
      </w:r>
      <w:r w:rsidR="00551F40">
        <w:rPr>
          <w:sz w:val="28"/>
          <w:szCs w:val="28"/>
        </w:rPr>
        <w:t xml:space="preserve"> sm</w:t>
      </w:r>
      <w:r w:rsidR="00991302">
        <w:rPr>
          <w:sz w:val="28"/>
          <w:szCs w:val="28"/>
        </w:rPr>
        <w:t xml:space="preserve">ěřující vzhůru. </w:t>
      </w:r>
    </w:p>
    <w:p w:rsidR="00F83D4F" w:rsidRDefault="00F83D4F" w:rsidP="00F83D4F">
      <w:pPr>
        <w:spacing w:line="360" w:lineRule="auto"/>
        <w:ind w:firstLine="709"/>
        <w:jc w:val="both"/>
        <w:rPr>
          <w:sz w:val="28"/>
          <w:szCs w:val="28"/>
        </w:rPr>
      </w:pPr>
    </w:p>
    <w:p w:rsidR="00F83D4F" w:rsidRDefault="00F83D4F" w:rsidP="00F83D4F">
      <w:pPr>
        <w:spacing w:line="360" w:lineRule="auto"/>
        <w:ind w:firstLine="709"/>
        <w:jc w:val="both"/>
        <w:rPr>
          <w:sz w:val="28"/>
          <w:szCs w:val="28"/>
        </w:rPr>
      </w:pPr>
    </w:p>
    <w:p w:rsidR="00F83D4F" w:rsidRDefault="00F83D4F" w:rsidP="00F83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Společenský řád</w:t>
      </w:r>
    </w:p>
    <w:p w:rsidR="00F83D4F" w:rsidRDefault="00991302" w:rsidP="00F83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83D4F">
        <w:rPr>
          <w:sz w:val="28"/>
          <w:szCs w:val="28"/>
        </w:rPr>
        <w:t>myslem života a jeho garantem bylo</w:t>
      </w:r>
      <w:r>
        <w:rPr>
          <w:sz w:val="28"/>
          <w:szCs w:val="28"/>
        </w:rPr>
        <w:t xml:space="preserve"> proto podle Védy udržování spojení („</w:t>
      </w:r>
      <w:proofErr w:type="spellStart"/>
      <w:r>
        <w:rPr>
          <w:sz w:val="28"/>
          <w:szCs w:val="28"/>
        </w:rPr>
        <w:t>yóga</w:t>
      </w:r>
      <w:proofErr w:type="spellEnd"/>
      <w:r>
        <w:rPr>
          <w:sz w:val="28"/>
          <w:szCs w:val="28"/>
        </w:rPr>
        <w:t>“) s duchovními světy („</w:t>
      </w:r>
      <w:proofErr w:type="spellStart"/>
      <w:r>
        <w:rPr>
          <w:sz w:val="28"/>
          <w:szCs w:val="28"/>
        </w:rPr>
        <w:t>param</w:t>
      </w:r>
      <w:proofErr w:type="spellEnd"/>
      <w:r>
        <w:rPr>
          <w:sz w:val="28"/>
          <w:szCs w:val="28"/>
        </w:rPr>
        <w:t>“ či „</w:t>
      </w:r>
      <w:proofErr w:type="spellStart"/>
      <w:r>
        <w:rPr>
          <w:sz w:val="28"/>
          <w:szCs w:val="28"/>
        </w:rPr>
        <w:t>Puruša</w:t>
      </w:r>
      <w:proofErr w:type="spellEnd"/>
      <w:r>
        <w:rPr>
          <w:sz w:val="28"/>
          <w:szCs w:val="28"/>
        </w:rPr>
        <w:t xml:space="preserve">“), vytvoření „pupeční šňůry“ spojující každého probuzeného jedince se zdrojem Světla absolutního vědomí, a proto také </w:t>
      </w:r>
      <w:r w:rsidR="00F83D4F">
        <w:rPr>
          <w:sz w:val="28"/>
          <w:szCs w:val="28"/>
        </w:rPr>
        <w:t>spolu</w:t>
      </w:r>
      <w:r>
        <w:rPr>
          <w:sz w:val="28"/>
          <w:szCs w:val="28"/>
        </w:rPr>
        <w:t>podíl</w:t>
      </w:r>
      <w:r w:rsidR="00F83D4F">
        <w:rPr>
          <w:sz w:val="28"/>
          <w:szCs w:val="28"/>
        </w:rPr>
        <w:t>nictví</w:t>
      </w:r>
      <w:r>
        <w:rPr>
          <w:sz w:val="28"/>
          <w:szCs w:val="28"/>
        </w:rPr>
        <w:t xml:space="preserve"> („bhakti“) na tomto Světle.</w:t>
      </w:r>
      <w:r w:rsidR="00F83D4F">
        <w:rPr>
          <w:sz w:val="28"/>
          <w:szCs w:val="28"/>
        </w:rPr>
        <w:t xml:space="preserve"> Obrana „duchovního Člověka“ a Jeho hodnot jak uvnitř v každém jedinci, tak i vně, v rámci společenského řádu, bylo nejdůležitějším lidským úkolem. </w:t>
      </w:r>
      <w:r w:rsidR="007662C8">
        <w:rPr>
          <w:sz w:val="28"/>
          <w:szCs w:val="28"/>
        </w:rPr>
        <w:t xml:space="preserve">Právě toto dosažené spojení ustanovovalo také </w:t>
      </w:r>
      <w:r w:rsidR="00F83D4F">
        <w:rPr>
          <w:sz w:val="28"/>
          <w:szCs w:val="28"/>
        </w:rPr>
        <w:t>od pradávna přirozenou hierarchii celé</w:t>
      </w:r>
      <w:r w:rsidR="007662C8">
        <w:rPr>
          <w:sz w:val="28"/>
          <w:szCs w:val="28"/>
        </w:rPr>
        <w:t xml:space="preserve"> společnosti. </w:t>
      </w:r>
    </w:p>
    <w:p w:rsidR="00991302" w:rsidRDefault="007662C8" w:rsidP="00F83D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 nejvíce cenění a uctívaní byli vždy</w:t>
      </w:r>
      <w:r w:rsidR="00F83D4F">
        <w:rPr>
          <w:sz w:val="28"/>
          <w:szCs w:val="28"/>
        </w:rPr>
        <w:t xml:space="preserve"> ti, kteří se dokázali na toto S</w:t>
      </w:r>
      <w:r>
        <w:rPr>
          <w:sz w:val="28"/>
          <w:szCs w:val="28"/>
        </w:rPr>
        <w:t xml:space="preserve">větlo napojit, kteří křesali </w:t>
      </w:r>
      <w:proofErr w:type="spellStart"/>
      <w:r>
        <w:rPr>
          <w:sz w:val="28"/>
          <w:szCs w:val="28"/>
        </w:rPr>
        <w:t>sómu</w:t>
      </w:r>
      <w:proofErr w:type="spellEnd"/>
      <w:r>
        <w:rPr>
          <w:sz w:val="28"/>
          <w:szCs w:val="28"/>
        </w:rPr>
        <w:t>, nazývaného též „rádža“ – „král“ (</w:t>
      </w:r>
      <w:proofErr w:type="spellStart"/>
      <w:r>
        <w:rPr>
          <w:sz w:val="28"/>
          <w:szCs w:val="28"/>
        </w:rPr>
        <w:t>dosl</w:t>
      </w:r>
      <w:proofErr w:type="spellEnd"/>
      <w:r>
        <w:rPr>
          <w:sz w:val="28"/>
          <w:szCs w:val="28"/>
        </w:rPr>
        <w:t xml:space="preserve">. vlastně „ten zářící“), protože pouze ti měli v sobě královskou kvalitu </w:t>
      </w:r>
      <w:proofErr w:type="spellStart"/>
      <w:r>
        <w:rPr>
          <w:sz w:val="28"/>
          <w:szCs w:val="28"/>
        </w:rPr>
        <w:t>úplnostního</w:t>
      </w:r>
      <w:proofErr w:type="spellEnd"/>
      <w:r>
        <w:rPr>
          <w:sz w:val="28"/>
          <w:szCs w:val="28"/>
        </w:rPr>
        <w:t xml:space="preserve"> </w:t>
      </w:r>
      <w:r w:rsidR="00F83D4F">
        <w:rPr>
          <w:sz w:val="28"/>
          <w:szCs w:val="28"/>
        </w:rPr>
        <w:t xml:space="preserve">a celkového </w:t>
      </w:r>
      <w:r>
        <w:rPr>
          <w:sz w:val="28"/>
          <w:szCs w:val="28"/>
        </w:rPr>
        <w:t>pohledu na svět a mohli tak svět řídit. Niž</w:t>
      </w:r>
      <w:r w:rsidR="00F83D4F">
        <w:rPr>
          <w:sz w:val="28"/>
          <w:szCs w:val="28"/>
        </w:rPr>
        <w:t xml:space="preserve">ším společenským vrstvám, které </w:t>
      </w:r>
      <w:proofErr w:type="gramStart"/>
      <w:r>
        <w:rPr>
          <w:sz w:val="28"/>
          <w:szCs w:val="28"/>
        </w:rPr>
        <w:t>nebyly</w:t>
      </w:r>
      <w:proofErr w:type="gramEnd"/>
      <w:r>
        <w:rPr>
          <w:sz w:val="28"/>
          <w:szCs w:val="28"/>
        </w:rPr>
        <w:t xml:space="preserve"> schopny takového úplného napojení </w:t>
      </w:r>
      <w:proofErr w:type="gramStart"/>
      <w:r>
        <w:rPr>
          <w:sz w:val="28"/>
          <w:szCs w:val="28"/>
        </w:rPr>
        <w:t>byly</w:t>
      </w:r>
      <w:proofErr w:type="gramEnd"/>
      <w:r>
        <w:rPr>
          <w:sz w:val="28"/>
          <w:szCs w:val="28"/>
        </w:rPr>
        <w:t xml:space="preserve"> určeny podřadnější světské úkoly. Védská společenská hierarchie, která dělila společnost do čtyř tzv. „</w:t>
      </w:r>
      <w:proofErr w:type="spellStart"/>
      <w:r>
        <w:rPr>
          <w:sz w:val="28"/>
          <w:szCs w:val="28"/>
        </w:rPr>
        <w:t>var</w:t>
      </w:r>
      <w:r w:rsidR="00F83D4F">
        <w:rPr>
          <w:sz w:val="28"/>
          <w:szCs w:val="28"/>
        </w:rPr>
        <w:t>n</w:t>
      </w:r>
      <w:proofErr w:type="spellEnd"/>
      <w:r w:rsidR="00F83D4F">
        <w:rPr>
          <w:sz w:val="28"/>
          <w:szCs w:val="28"/>
        </w:rPr>
        <w:t>“ („barev“, nebo</w:t>
      </w:r>
      <w:r>
        <w:rPr>
          <w:sz w:val="28"/>
          <w:szCs w:val="28"/>
        </w:rPr>
        <w:t xml:space="preserve"> též „voleb“) a stabilizovala ji, určovala společenský řád a zákon v lidské společnosti po tisíciletí. V Evropě bylo toto uspořádání, kdy se společnost dělila na tzv. „stavy“ – tj. lidi duchovní, krále a šlechtu (rytíře), pracující lid a otroky – nevolníky </w:t>
      </w:r>
      <w:r w:rsidR="00AA53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534D">
        <w:rPr>
          <w:sz w:val="28"/>
          <w:szCs w:val="28"/>
        </w:rPr>
        <w:t>rozbito tepr</w:t>
      </w:r>
      <w:r w:rsidR="000203B5">
        <w:rPr>
          <w:sz w:val="28"/>
          <w:szCs w:val="28"/>
        </w:rPr>
        <w:t xml:space="preserve">ve měšťanskými revolucemi </w:t>
      </w:r>
      <w:proofErr w:type="gramStart"/>
      <w:r w:rsidR="000203B5">
        <w:rPr>
          <w:sz w:val="28"/>
          <w:szCs w:val="28"/>
        </w:rPr>
        <w:t>17.  až</w:t>
      </w:r>
      <w:proofErr w:type="gramEnd"/>
      <w:r w:rsidR="000203B5">
        <w:rPr>
          <w:sz w:val="28"/>
          <w:szCs w:val="28"/>
        </w:rPr>
        <w:t xml:space="preserve"> 19. s</w:t>
      </w:r>
      <w:r w:rsidR="00AA534D">
        <w:rPr>
          <w:sz w:val="28"/>
          <w:szCs w:val="28"/>
        </w:rPr>
        <w:t>toletí.</w:t>
      </w:r>
    </w:p>
    <w:p w:rsidR="00AA534D" w:rsidRDefault="0035703D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Zrušení instituce krále a všech stavů se svými povinnostmi </w:t>
      </w:r>
      <w:r w:rsidR="00687ADE">
        <w:rPr>
          <w:sz w:val="28"/>
          <w:szCs w:val="28"/>
        </w:rPr>
        <w:t>a</w:t>
      </w:r>
      <w:r>
        <w:rPr>
          <w:sz w:val="28"/>
          <w:szCs w:val="28"/>
        </w:rPr>
        <w:t xml:space="preserve"> výsadami však znamenalo rozbití stabilní kostry společnosti, kdy spolu s vírou, že „všichni jsme si rovni“</w:t>
      </w:r>
      <w:r w:rsidR="00687ADE">
        <w:rPr>
          <w:sz w:val="28"/>
          <w:szCs w:val="28"/>
        </w:rPr>
        <w:t xml:space="preserve"> došlo k „likvidaci“, tj. latinsky doslova ke „ztekutě</w:t>
      </w:r>
      <w:r>
        <w:rPr>
          <w:sz w:val="28"/>
          <w:szCs w:val="28"/>
        </w:rPr>
        <w:t xml:space="preserve">ní“ celé organizace společnosti s neblahými důsledky – k odstranění </w:t>
      </w:r>
      <w:proofErr w:type="spellStart"/>
      <w:r>
        <w:rPr>
          <w:sz w:val="28"/>
          <w:szCs w:val="28"/>
        </w:rPr>
        <w:t>úplnostního</w:t>
      </w:r>
      <w:proofErr w:type="spellEnd"/>
      <w:r>
        <w:rPr>
          <w:sz w:val="28"/>
          <w:szCs w:val="28"/>
        </w:rPr>
        <w:t xml:space="preserve"> či</w:t>
      </w:r>
      <w:r w:rsidR="00687ADE">
        <w:rPr>
          <w:sz w:val="28"/>
          <w:szCs w:val="28"/>
        </w:rPr>
        <w:t xml:space="preserve"> celkového pohledu na svět</w:t>
      </w:r>
      <w:r>
        <w:rPr>
          <w:sz w:val="28"/>
          <w:szCs w:val="28"/>
        </w:rPr>
        <w:t xml:space="preserve"> a člověka. Instituce krále a společenských stavů neměla </w:t>
      </w:r>
      <w:r w:rsidR="00687ADE">
        <w:rPr>
          <w:sz w:val="28"/>
          <w:szCs w:val="28"/>
        </w:rPr>
        <w:t xml:space="preserve">totiž </w:t>
      </w:r>
      <w:r>
        <w:rPr>
          <w:sz w:val="28"/>
          <w:szCs w:val="28"/>
        </w:rPr>
        <w:t>primárně světský, tj. pouze mocenský rozměr, nýbrž představovala svou stavbou důmyslnou obranu proti spodní síle materialismu</w:t>
      </w:r>
      <w:r w:rsidR="00687ADE">
        <w:rPr>
          <w:sz w:val="28"/>
          <w:szCs w:val="28"/>
        </w:rPr>
        <w:t xml:space="preserve"> a nevědění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která zbavuje člověka všeho vyššího a ušlechtilého a vydává ho „běsu světa“, kdy pouhá hladovost a ziskuchtivost jedinců a </w:t>
      </w:r>
      <w:r w:rsidR="00687ADE">
        <w:rPr>
          <w:sz w:val="28"/>
          <w:szCs w:val="28"/>
        </w:rPr>
        <w:t xml:space="preserve">jejich </w:t>
      </w:r>
      <w:r>
        <w:rPr>
          <w:sz w:val="28"/>
          <w:szCs w:val="28"/>
        </w:rPr>
        <w:t>partikulárních zájmů začne ovládat celý lidský svět.</w:t>
      </w:r>
    </w:p>
    <w:p w:rsidR="0035703D" w:rsidRDefault="00353CEE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Již však ve Védě</w:t>
      </w:r>
      <w:r w:rsidR="00D52D9C">
        <w:rPr>
          <w:sz w:val="28"/>
          <w:szCs w:val="28"/>
        </w:rPr>
        <w:t xml:space="preserve">, a to je pěkných pár tisíc </w:t>
      </w:r>
      <w:proofErr w:type="gramStart"/>
      <w:r w:rsidR="00D52D9C">
        <w:rPr>
          <w:sz w:val="28"/>
          <w:szCs w:val="28"/>
        </w:rPr>
        <w:t>let</w:t>
      </w:r>
      <w:r>
        <w:rPr>
          <w:sz w:val="28"/>
          <w:szCs w:val="28"/>
        </w:rPr>
        <w:t>(!)</w:t>
      </w:r>
      <w:r w:rsidR="00687ADE">
        <w:rPr>
          <w:sz w:val="28"/>
          <w:szCs w:val="28"/>
        </w:rPr>
        <w:t>,</w:t>
      </w:r>
      <w:r>
        <w:rPr>
          <w:sz w:val="28"/>
          <w:szCs w:val="28"/>
        </w:rPr>
        <w:t xml:space="preserve"> je</w:t>
      </w:r>
      <w:proofErr w:type="gramEnd"/>
      <w:r>
        <w:rPr>
          <w:sz w:val="28"/>
          <w:szCs w:val="28"/>
        </w:rPr>
        <w:t xml:space="preserve"> popisován coby největší nepřítel zdravé lidské společnosti a člověka jako takovéh</w:t>
      </w:r>
      <w:r w:rsidR="00687ADE">
        <w:rPr>
          <w:sz w:val="28"/>
          <w:szCs w:val="28"/>
        </w:rPr>
        <w:t>o tzv. „</w:t>
      </w:r>
      <w:proofErr w:type="spellStart"/>
      <w:r w:rsidR="00687ADE">
        <w:rPr>
          <w:sz w:val="28"/>
          <w:szCs w:val="28"/>
        </w:rPr>
        <w:t>Vrtra</w:t>
      </w:r>
      <w:proofErr w:type="spellEnd"/>
      <w:r w:rsidR="00687ADE">
        <w:rPr>
          <w:sz w:val="28"/>
          <w:szCs w:val="28"/>
        </w:rPr>
        <w:t>“ – „</w:t>
      </w:r>
      <w:proofErr w:type="spellStart"/>
      <w:r w:rsidR="00687ADE">
        <w:rPr>
          <w:sz w:val="28"/>
          <w:szCs w:val="28"/>
        </w:rPr>
        <w:t>Zahalovač</w:t>
      </w:r>
      <w:proofErr w:type="spellEnd"/>
      <w:r w:rsidR="00687ADE">
        <w:rPr>
          <w:sz w:val="28"/>
          <w:szCs w:val="28"/>
        </w:rPr>
        <w:t>“, „</w:t>
      </w:r>
      <w:proofErr w:type="spellStart"/>
      <w:r w:rsidR="00687ADE">
        <w:rPr>
          <w:sz w:val="28"/>
          <w:szCs w:val="28"/>
        </w:rPr>
        <w:t>Přikrývač</w:t>
      </w:r>
      <w:proofErr w:type="spellEnd"/>
      <w:r w:rsidR="00687ADE">
        <w:rPr>
          <w:sz w:val="28"/>
          <w:szCs w:val="28"/>
        </w:rPr>
        <w:t>“ či přímo „P</w:t>
      </w:r>
      <w:r>
        <w:rPr>
          <w:sz w:val="28"/>
          <w:szCs w:val="28"/>
        </w:rPr>
        <w:t>okry</w:t>
      </w:r>
      <w:r w:rsidR="00687ADE">
        <w:rPr>
          <w:sz w:val="28"/>
          <w:szCs w:val="28"/>
        </w:rPr>
        <w:t>tec“ (od védského slovesa „</w:t>
      </w:r>
      <w:proofErr w:type="spellStart"/>
      <w:r w:rsidR="00687ADE">
        <w:rPr>
          <w:sz w:val="28"/>
          <w:szCs w:val="28"/>
        </w:rPr>
        <w:t>vrnó</w:t>
      </w:r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>“ – zahalovat, přikrý</w:t>
      </w:r>
      <w:r w:rsidR="00687ADE">
        <w:rPr>
          <w:sz w:val="28"/>
          <w:szCs w:val="28"/>
        </w:rPr>
        <w:t>vat), někdy nazývaný také „had“ („</w:t>
      </w:r>
      <w:proofErr w:type="spellStart"/>
      <w:r w:rsidR="00687ADE">
        <w:rPr>
          <w:sz w:val="28"/>
          <w:szCs w:val="28"/>
        </w:rPr>
        <w:t>ahi</w:t>
      </w:r>
      <w:proofErr w:type="spellEnd"/>
      <w:r w:rsidR="00687ADE">
        <w:rPr>
          <w:sz w:val="28"/>
          <w:szCs w:val="28"/>
        </w:rPr>
        <w:t xml:space="preserve"> </w:t>
      </w:r>
      <w:proofErr w:type="spellStart"/>
      <w:r w:rsidR="00687ADE">
        <w:rPr>
          <w:sz w:val="28"/>
          <w:szCs w:val="28"/>
        </w:rPr>
        <w:t>budhnyas</w:t>
      </w:r>
      <w:proofErr w:type="spellEnd"/>
      <w:r w:rsidR="00687ADE">
        <w:rPr>
          <w:sz w:val="28"/>
          <w:szCs w:val="28"/>
        </w:rPr>
        <w:t xml:space="preserve">“) </w:t>
      </w:r>
      <w:r>
        <w:rPr>
          <w:sz w:val="28"/>
          <w:szCs w:val="28"/>
        </w:rPr>
        <w:t xml:space="preserve">– vládce spodních podzemních sil, který spoutává a vězní člověka svou gravitační a soustřednou silou v nevědění, v neprobuzenosti a omylu, a způsobuje tak všeobecnou zkázu. Jeho věrným služebníkem je podle Védy zcela světský neduchovní člověk, který stále jen počítá svůj zisk, a který se proto nazýval „pani“ – „ručička, která bere“, obchodník žijící pouze pro svůj zisk. </w:t>
      </w:r>
    </w:p>
    <w:p w:rsidR="00552963" w:rsidRDefault="00552963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Právě proto se uchoval až do dnešních dnů obraz pradávného lidského hrdiny, ve Védě či v perské </w:t>
      </w:r>
      <w:proofErr w:type="spellStart"/>
      <w:r>
        <w:rPr>
          <w:sz w:val="28"/>
          <w:szCs w:val="28"/>
        </w:rPr>
        <w:t>Avestě</w:t>
      </w:r>
      <w:proofErr w:type="spellEnd"/>
      <w:r>
        <w:rPr>
          <w:sz w:val="28"/>
          <w:szCs w:val="28"/>
        </w:rPr>
        <w:t xml:space="preserve"> ztotožňovaný právě s personifikovanou postavou </w:t>
      </w:r>
      <w:proofErr w:type="spellStart"/>
      <w:r>
        <w:rPr>
          <w:sz w:val="28"/>
          <w:szCs w:val="28"/>
        </w:rPr>
        <w:t>sómy</w:t>
      </w:r>
      <w:proofErr w:type="spellEnd"/>
      <w:r>
        <w:rPr>
          <w:sz w:val="28"/>
          <w:szCs w:val="28"/>
        </w:rPr>
        <w:t xml:space="preserve">, toho „třetího“, který probuzen Světlem poznání dokáže tohoto </w:t>
      </w:r>
      <w:r w:rsidR="00687ADE">
        <w:rPr>
          <w:sz w:val="28"/>
          <w:szCs w:val="28"/>
        </w:rPr>
        <w:t>„</w:t>
      </w:r>
      <w:r>
        <w:rPr>
          <w:sz w:val="28"/>
          <w:szCs w:val="28"/>
        </w:rPr>
        <w:t>hada</w:t>
      </w:r>
      <w:r w:rsidR="00687ADE">
        <w:rPr>
          <w:sz w:val="28"/>
          <w:szCs w:val="28"/>
        </w:rPr>
        <w:t>“</w:t>
      </w:r>
      <w:r>
        <w:rPr>
          <w:sz w:val="28"/>
          <w:szCs w:val="28"/>
        </w:rPr>
        <w:t xml:space="preserve"> či </w:t>
      </w:r>
      <w:r w:rsidR="00687ADE">
        <w:rPr>
          <w:sz w:val="28"/>
          <w:szCs w:val="28"/>
        </w:rPr>
        <w:t>„</w:t>
      </w:r>
      <w:r>
        <w:rPr>
          <w:sz w:val="28"/>
          <w:szCs w:val="28"/>
        </w:rPr>
        <w:t>draka</w:t>
      </w:r>
      <w:r w:rsidR="00687ADE">
        <w:rPr>
          <w:sz w:val="28"/>
          <w:szCs w:val="28"/>
        </w:rPr>
        <w:t>“</w:t>
      </w:r>
      <w:r>
        <w:rPr>
          <w:sz w:val="28"/>
          <w:szCs w:val="28"/>
        </w:rPr>
        <w:t xml:space="preserve"> přemoci a tím celou společnost zachránit. Jeho mečem („</w:t>
      </w:r>
      <w:proofErr w:type="spellStart"/>
      <w:r>
        <w:rPr>
          <w:sz w:val="28"/>
          <w:szCs w:val="28"/>
        </w:rPr>
        <w:t>šástram</w:t>
      </w:r>
      <w:proofErr w:type="spellEnd"/>
      <w:r>
        <w:rPr>
          <w:sz w:val="28"/>
          <w:szCs w:val="28"/>
        </w:rPr>
        <w:t>“) je védské slovo poznání („</w:t>
      </w:r>
      <w:proofErr w:type="spellStart"/>
      <w:r>
        <w:rPr>
          <w:sz w:val="28"/>
          <w:szCs w:val="28"/>
        </w:rPr>
        <w:t>šástram</w:t>
      </w:r>
      <w:proofErr w:type="spellEnd"/>
      <w:r>
        <w:rPr>
          <w:sz w:val="28"/>
          <w:szCs w:val="28"/>
        </w:rPr>
        <w:t>“)</w:t>
      </w:r>
      <w:r w:rsidR="00F07F8F">
        <w:rPr>
          <w:sz w:val="28"/>
          <w:szCs w:val="28"/>
        </w:rPr>
        <w:t>,</w:t>
      </w:r>
      <w:r>
        <w:rPr>
          <w:sz w:val="28"/>
          <w:szCs w:val="28"/>
        </w:rPr>
        <w:t xml:space="preserve"> a právě tímto „zářícím mečem“ poznání dokáže zahnat temnotu nevědomosti a tím spasit svět. </w:t>
      </w:r>
    </w:p>
    <w:p w:rsidR="00552963" w:rsidRDefault="00552963" w:rsidP="00742E12">
      <w:pPr>
        <w:spacing w:line="360" w:lineRule="auto"/>
        <w:ind w:firstLine="709"/>
        <w:jc w:val="both"/>
        <w:rPr>
          <w:sz w:val="28"/>
          <w:szCs w:val="28"/>
        </w:rPr>
      </w:pPr>
    </w:p>
    <w:p w:rsidR="00552963" w:rsidRDefault="00552963" w:rsidP="00742E1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Karmický</w:t>
      </w:r>
      <w:proofErr w:type="spellEnd"/>
      <w:r>
        <w:rPr>
          <w:sz w:val="28"/>
          <w:szCs w:val="28"/>
        </w:rPr>
        <w:t xml:space="preserve"> zákon</w:t>
      </w:r>
    </w:p>
    <w:p w:rsidR="00F07F8F" w:rsidRDefault="00552963" w:rsidP="00F07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Z řady védských mo</w:t>
      </w:r>
      <w:r w:rsidR="00F07F8F">
        <w:rPr>
          <w:sz w:val="28"/>
          <w:szCs w:val="28"/>
        </w:rPr>
        <w:t>u</w:t>
      </w:r>
      <w:r>
        <w:rPr>
          <w:sz w:val="28"/>
          <w:szCs w:val="28"/>
        </w:rPr>
        <w:t>drostí, na kterých stojí lidská společnost</w:t>
      </w:r>
      <w:r w:rsidR="00F07F8F">
        <w:rPr>
          <w:sz w:val="28"/>
          <w:szCs w:val="28"/>
        </w:rPr>
        <w:t xml:space="preserve"> a člověk jako takový</w:t>
      </w:r>
      <w:r>
        <w:rPr>
          <w:sz w:val="28"/>
          <w:szCs w:val="28"/>
        </w:rPr>
        <w:t xml:space="preserve">, je třeba se na závěr zmínit </w:t>
      </w:r>
      <w:r w:rsidR="00F07F8F">
        <w:rPr>
          <w:sz w:val="28"/>
          <w:szCs w:val="28"/>
        </w:rPr>
        <w:t xml:space="preserve">alespoň </w:t>
      </w:r>
      <w:r>
        <w:rPr>
          <w:sz w:val="28"/>
          <w:szCs w:val="28"/>
        </w:rPr>
        <w:t xml:space="preserve">ještě o „síle karmy“. Dnes je toto védské slovo </w:t>
      </w:r>
      <w:r w:rsidR="00F07F8F">
        <w:rPr>
          <w:sz w:val="28"/>
          <w:szCs w:val="28"/>
        </w:rPr>
        <w:t xml:space="preserve">totiž </w:t>
      </w:r>
      <w:r>
        <w:rPr>
          <w:sz w:val="28"/>
          <w:szCs w:val="28"/>
        </w:rPr>
        <w:t>chápáno úplně převráceně a omylně. Te</w:t>
      </w:r>
      <w:r w:rsidR="00F07F8F">
        <w:rPr>
          <w:sz w:val="28"/>
          <w:szCs w:val="28"/>
        </w:rPr>
        <w:t>rmín „karma</w:t>
      </w:r>
      <w:r>
        <w:rPr>
          <w:sz w:val="28"/>
          <w:szCs w:val="28"/>
        </w:rPr>
        <w:t>“ (od slovesa „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karóti</w:t>
      </w:r>
      <w:proofErr w:type="spellEnd"/>
      <w:r>
        <w:rPr>
          <w:sz w:val="28"/>
          <w:szCs w:val="28"/>
        </w:rPr>
        <w:t>“ – „točit védské verše“, později zobecněně „konat“, „činit“, „pracovat“) zn</w:t>
      </w:r>
      <w:r w:rsidR="00F07F8F">
        <w:rPr>
          <w:sz w:val="28"/>
          <w:szCs w:val="28"/>
        </w:rPr>
        <w:t>amenal původně pouze liturgickou</w:t>
      </w:r>
      <w:r>
        <w:rPr>
          <w:sz w:val="28"/>
          <w:szCs w:val="28"/>
        </w:rPr>
        <w:t xml:space="preserve"> činnost ve prospěch </w:t>
      </w:r>
      <w:proofErr w:type="spellStart"/>
      <w:r>
        <w:rPr>
          <w:sz w:val="28"/>
          <w:szCs w:val="28"/>
        </w:rPr>
        <w:lastRenderedPageBreak/>
        <w:t>Puruši</w:t>
      </w:r>
      <w:proofErr w:type="spellEnd"/>
      <w:r>
        <w:rPr>
          <w:sz w:val="28"/>
          <w:szCs w:val="28"/>
        </w:rPr>
        <w:t xml:space="preserve"> – Světla poznání, která udržuje jak celou lidskou společnost, tak i celý svět. Pomocí této záslužné činnost</w:t>
      </w:r>
      <w:r w:rsidR="00F85523">
        <w:rPr>
          <w:sz w:val="28"/>
          <w:szCs w:val="28"/>
        </w:rPr>
        <w:t>i se člověk osvobozoval ode vše</w:t>
      </w:r>
      <w:r>
        <w:rPr>
          <w:sz w:val="28"/>
          <w:szCs w:val="28"/>
        </w:rPr>
        <w:t>ho nízkého a egoistického, zbavoval se materialist</w:t>
      </w:r>
      <w:r w:rsidR="00D52D9C">
        <w:rPr>
          <w:sz w:val="28"/>
          <w:szCs w:val="28"/>
        </w:rPr>
        <w:t>ického pohledu</w:t>
      </w:r>
      <w:r w:rsidR="00F07F8F">
        <w:rPr>
          <w:sz w:val="28"/>
          <w:szCs w:val="28"/>
        </w:rPr>
        <w:t>,</w:t>
      </w:r>
      <w:r>
        <w:rPr>
          <w:sz w:val="28"/>
          <w:szCs w:val="28"/>
        </w:rPr>
        <w:t xml:space="preserve"> a udržoval tak sám sebe i celou společnost. Touto svou činností a ničím </w:t>
      </w:r>
      <w:proofErr w:type="gramStart"/>
      <w:r>
        <w:rPr>
          <w:sz w:val="28"/>
          <w:szCs w:val="28"/>
        </w:rPr>
        <w:t>jiným</w:t>
      </w:r>
      <w:r w:rsidR="00F07F8F">
        <w:rPr>
          <w:sz w:val="28"/>
          <w:szCs w:val="28"/>
        </w:rPr>
        <w:t>(!)</w:t>
      </w:r>
      <w:r>
        <w:rPr>
          <w:sz w:val="28"/>
          <w:szCs w:val="28"/>
        </w:rPr>
        <w:t xml:space="preserve"> </w:t>
      </w:r>
      <w:r w:rsidR="00D52D9C">
        <w:rPr>
          <w:sz w:val="28"/>
          <w:szCs w:val="28"/>
        </w:rPr>
        <w:t>si</w:t>
      </w:r>
      <w:proofErr w:type="gramEnd"/>
      <w:r w:rsidR="00D5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budoval </w:t>
      </w:r>
      <w:r w:rsidR="00D52D9C">
        <w:rPr>
          <w:sz w:val="28"/>
          <w:szCs w:val="28"/>
        </w:rPr>
        <w:t>svou</w:t>
      </w:r>
      <w:r>
        <w:rPr>
          <w:sz w:val="28"/>
          <w:szCs w:val="28"/>
        </w:rPr>
        <w:t xml:space="preserve"> životní cestu nejen v tomto, ale ve všech příštích životech. Pouze chápání přímé souvislosti mezi příčinou a následkem, tj. že </w:t>
      </w:r>
      <w:r w:rsidR="00F07F8F">
        <w:rPr>
          <w:sz w:val="28"/>
          <w:szCs w:val="28"/>
        </w:rPr>
        <w:t xml:space="preserve">každý lidský skutek má následky a že existuje </w:t>
      </w:r>
      <w:r w:rsidR="00D52D9C">
        <w:rPr>
          <w:sz w:val="28"/>
          <w:szCs w:val="28"/>
        </w:rPr>
        <w:t xml:space="preserve">viditelná i neviditelná </w:t>
      </w:r>
      <w:r w:rsidR="00F07F8F">
        <w:rPr>
          <w:sz w:val="28"/>
          <w:szCs w:val="28"/>
        </w:rPr>
        <w:t>hodnota práce,</w:t>
      </w:r>
      <w:r>
        <w:rPr>
          <w:sz w:val="28"/>
          <w:szCs w:val="28"/>
        </w:rPr>
        <w:t xml:space="preserve"> </w:t>
      </w:r>
      <w:r w:rsidR="00D52D9C">
        <w:rPr>
          <w:sz w:val="28"/>
          <w:szCs w:val="28"/>
        </w:rPr>
        <w:t xml:space="preserve">která vytváří budoucnost, </w:t>
      </w:r>
      <w:r>
        <w:rPr>
          <w:sz w:val="28"/>
          <w:szCs w:val="28"/>
        </w:rPr>
        <w:t>vytvá</w:t>
      </w:r>
      <w:r w:rsidR="00476269">
        <w:rPr>
          <w:sz w:val="28"/>
          <w:szCs w:val="28"/>
        </w:rPr>
        <w:t>řelo etický základ veškerého</w:t>
      </w:r>
      <w:r>
        <w:rPr>
          <w:sz w:val="28"/>
          <w:szCs w:val="28"/>
        </w:rPr>
        <w:t xml:space="preserve"> chování. </w:t>
      </w:r>
    </w:p>
    <w:p w:rsidR="00552963" w:rsidRDefault="00552963" w:rsidP="00F07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Všichni ti nevědomci, kteří tento vztah příčiny a následku </w:t>
      </w:r>
      <w:r w:rsidR="00F07F8F">
        <w:rPr>
          <w:sz w:val="28"/>
          <w:szCs w:val="28"/>
        </w:rPr>
        <w:t xml:space="preserve">(a spolu s ním i hodnotu práce) </w:t>
      </w:r>
      <w:r>
        <w:rPr>
          <w:sz w:val="28"/>
          <w:szCs w:val="28"/>
        </w:rPr>
        <w:t>nechápou, protože nemají dostatečné vědomí, prchají celý svůj</w:t>
      </w:r>
      <w:r w:rsidR="00F07F8F">
        <w:rPr>
          <w:sz w:val="28"/>
          <w:szCs w:val="28"/>
        </w:rPr>
        <w:t xml:space="preserve"> život před následky svých činů a</w:t>
      </w:r>
      <w:r>
        <w:rPr>
          <w:sz w:val="28"/>
          <w:szCs w:val="28"/>
        </w:rPr>
        <w:t>nebo se stále jen topí v těchto následcích</w:t>
      </w:r>
      <w:r w:rsidR="00476269">
        <w:rPr>
          <w:sz w:val="28"/>
          <w:szCs w:val="28"/>
        </w:rPr>
        <w:t>,</w:t>
      </w:r>
      <w:r>
        <w:rPr>
          <w:sz w:val="28"/>
          <w:szCs w:val="28"/>
        </w:rPr>
        <w:t xml:space="preserve"> a žijí tak marné </w:t>
      </w:r>
      <w:r w:rsidR="00476269">
        <w:rPr>
          <w:sz w:val="28"/>
          <w:szCs w:val="28"/>
        </w:rPr>
        <w:t xml:space="preserve">a bludné </w:t>
      </w:r>
      <w:r>
        <w:rPr>
          <w:sz w:val="28"/>
          <w:szCs w:val="28"/>
        </w:rPr>
        <w:t>životy. Domnívají se totiž</w:t>
      </w:r>
      <w:r w:rsidR="00F07F8F">
        <w:rPr>
          <w:sz w:val="28"/>
          <w:szCs w:val="28"/>
        </w:rPr>
        <w:t xml:space="preserve"> omylně</w:t>
      </w:r>
      <w:r>
        <w:rPr>
          <w:sz w:val="28"/>
          <w:szCs w:val="28"/>
        </w:rPr>
        <w:t xml:space="preserve">, že svět </w:t>
      </w:r>
      <w:r w:rsidR="00F07F8F">
        <w:rPr>
          <w:sz w:val="28"/>
          <w:szCs w:val="28"/>
        </w:rPr>
        <w:t>řídí „Pán osudu“, „Pán času“, „</w:t>
      </w:r>
      <w:proofErr w:type="spellStart"/>
      <w:r w:rsidR="00F07F8F">
        <w:rPr>
          <w:sz w:val="28"/>
          <w:szCs w:val="28"/>
        </w:rPr>
        <w:t>F</w:t>
      </w:r>
      <w:r>
        <w:rPr>
          <w:sz w:val="28"/>
          <w:szCs w:val="28"/>
        </w:rPr>
        <w:t>atum</w:t>
      </w:r>
      <w:proofErr w:type="spellEnd"/>
      <w:r>
        <w:rPr>
          <w:sz w:val="28"/>
          <w:szCs w:val="28"/>
        </w:rPr>
        <w:t>“</w:t>
      </w:r>
      <w:r w:rsidR="00F07F8F">
        <w:rPr>
          <w:sz w:val="28"/>
          <w:szCs w:val="28"/>
        </w:rPr>
        <w:t>, „Bingo“</w:t>
      </w:r>
      <w:r>
        <w:rPr>
          <w:sz w:val="28"/>
          <w:szCs w:val="28"/>
        </w:rPr>
        <w:t>, který sám od sebe</w:t>
      </w:r>
      <w:r w:rsidR="00476269">
        <w:rPr>
          <w:sz w:val="28"/>
          <w:szCs w:val="28"/>
        </w:rPr>
        <w:t>,</w:t>
      </w:r>
      <w:r>
        <w:rPr>
          <w:sz w:val="28"/>
          <w:szCs w:val="28"/>
        </w:rPr>
        <w:t xml:space="preserve"> podle své nevypoči</w:t>
      </w:r>
      <w:r w:rsidR="00F07F8F">
        <w:rPr>
          <w:sz w:val="28"/>
          <w:szCs w:val="28"/>
        </w:rPr>
        <w:t>tatelné nálady a choutek</w:t>
      </w:r>
      <w:r w:rsidR="00476269">
        <w:rPr>
          <w:sz w:val="28"/>
          <w:szCs w:val="28"/>
        </w:rPr>
        <w:t>,</w:t>
      </w:r>
      <w:r w:rsidR="00F07F8F">
        <w:rPr>
          <w:sz w:val="28"/>
          <w:szCs w:val="28"/>
        </w:rPr>
        <w:t xml:space="preserve"> ovládá</w:t>
      </w:r>
      <w:r>
        <w:rPr>
          <w:sz w:val="28"/>
          <w:szCs w:val="28"/>
        </w:rPr>
        <w:t xml:space="preserve"> svět a všechny lidské osudy.</w:t>
      </w:r>
      <w:r w:rsidR="00F07F8F">
        <w:rPr>
          <w:sz w:val="28"/>
          <w:szCs w:val="28"/>
        </w:rPr>
        <w:t xml:space="preserve"> Modlí se proto k „F</w:t>
      </w:r>
      <w:r w:rsidR="00B2386B">
        <w:rPr>
          <w:sz w:val="28"/>
          <w:szCs w:val="28"/>
        </w:rPr>
        <w:t>ortun</w:t>
      </w:r>
      <w:r w:rsidR="00F07F8F">
        <w:rPr>
          <w:sz w:val="28"/>
          <w:szCs w:val="28"/>
        </w:rPr>
        <w:t>ě“ či k neznámému a strašnému „B</w:t>
      </w:r>
      <w:r w:rsidR="00B2386B">
        <w:rPr>
          <w:sz w:val="28"/>
          <w:szCs w:val="28"/>
        </w:rPr>
        <w:t>ohu losu“, aby byl jim – věčným hříšníkům – milostiv a poskytl jim „štěstí“.</w:t>
      </w:r>
    </w:p>
    <w:p w:rsidR="00B2386B" w:rsidRDefault="00476269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„Karmou“ proto</w:t>
      </w:r>
      <w:r w:rsidR="00B2386B">
        <w:rPr>
          <w:sz w:val="28"/>
          <w:szCs w:val="28"/>
        </w:rPr>
        <w:t xml:space="preserve"> tito nevědomci rozumějí předurčenou a nezměnitelnou dráhu svých životů, na které se nedá lidskou sn</w:t>
      </w:r>
      <w:r w:rsidR="00F07F8F">
        <w:rPr>
          <w:sz w:val="28"/>
          <w:szCs w:val="28"/>
        </w:rPr>
        <w:t>ahou a prací nic změnit. Ta je podle</w:t>
      </w:r>
      <w:r w:rsidR="00B2386B">
        <w:rPr>
          <w:sz w:val="28"/>
          <w:szCs w:val="28"/>
        </w:rPr>
        <w:t> jejich pohledu nedůležitá a nepodstatná, vztah mezi příčinou a následkem nepochopen</w:t>
      </w:r>
      <w:r w:rsidR="003B061C">
        <w:rPr>
          <w:sz w:val="28"/>
          <w:szCs w:val="28"/>
        </w:rPr>
        <w:t>,</w:t>
      </w:r>
      <w:r w:rsidR="00B2386B">
        <w:rPr>
          <w:sz w:val="28"/>
          <w:szCs w:val="28"/>
        </w:rPr>
        <w:t xml:space="preserve"> a události lidského života i celé společnosti jsou tak pověrčivě a neprobuzeně odevzdá</w:t>
      </w:r>
      <w:r w:rsidR="003B061C">
        <w:rPr>
          <w:sz w:val="28"/>
          <w:szCs w:val="28"/>
        </w:rPr>
        <w:t>vá</w:t>
      </w:r>
      <w:r w:rsidR="00B2386B">
        <w:rPr>
          <w:sz w:val="28"/>
          <w:szCs w:val="28"/>
        </w:rPr>
        <w:t>ny do</w:t>
      </w:r>
      <w:r w:rsidR="003B061C">
        <w:rPr>
          <w:sz w:val="28"/>
          <w:szCs w:val="28"/>
        </w:rPr>
        <w:t xml:space="preserve"> rukou</w:t>
      </w:r>
      <w:r w:rsidR="00B2386B">
        <w:rPr>
          <w:sz w:val="28"/>
          <w:szCs w:val="28"/>
        </w:rPr>
        <w:t xml:space="preserve"> strašné veličiny – </w:t>
      </w:r>
      <w:r w:rsidR="003B061C">
        <w:rPr>
          <w:sz w:val="28"/>
          <w:szCs w:val="28"/>
        </w:rPr>
        <w:t>zcela neznámému a „nevyzpytatelnému“ Bohu času a P</w:t>
      </w:r>
      <w:r w:rsidR="00B2386B">
        <w:rPr>
          <w:sz w:val="28"/>
          <w:szCs w:val="28"/>
        </w:rPr>
        <w:t xml:space="preserve">ánu všech událostí. Všichni ti, kteří </w:t>
      </w:r>
      <w:r w:rsidR="003B061C">
        <w:rPr>
          <w:sz w:val="28"/>
          <w:szCs w:val="28"/>
        </w:rPr>
        <w:t xml:space="preserve">jsou bez soucitu a svědomí, kteří </w:t>
      </w:r>
      <w:r w:rsidR="00B2386B">
        <w:rPr>
          <w:sz w:val="28"/>
          <w:szCs w:val="28"/>
        </w:rPr>
        <w:t xml:space="preserve">se odmítají starat, odmítají usilovat, odmítají se namáhat za správným cílem, se pak propadají </w:t>
      </w:r>
      <w:r>
        <w:rPr>
          <w:sz w:val="28"/>
          <w:szCs w:val="28"/>
        </w:rPr>
        <w:t>– sami bez ideálů a bez Světla poznání, které by jim ukázalo cestu –</w:t>
      </w:r>
      <w:r w:rsidR="00B2386B">
        <w:rPr>
          <w:sz w:val="28"/>
          <w:szCs w:val="28"/>
        </w:rPr>
        <w:t xml:space="preserve"> do domněle předurčené a nezměnitelné „osudovosti“: „S tím nic nenadělám, to je moje karma (můj </w:t>
      </w:r>
      <w:r>
        <w:rPr>
          <w:sz w:val="28"/>
          <w:szCs w:val="28"/>
        </w:rPr>
        <w:lastRenderedPageBreak/>
        <w:t>osud)!</w:t>
      </w:r>
      <w:r w:rsidR="00B2386B">
        <w:rPr>
          <w:sz w:val="28"/>
          <w:szCs w:val="28"/>
        </w:rPr>
        <w:t xml:space="preserve">“ Že by jejich životy mohly ovládat a určovat jejich vlastní </w:t>
      </w:r>
      <w:r w:rsidR="003B061C">
        <w:rPr>
          <w:sz w:val="28"/>
          <w:szCs w:val="28"/>
        </w:rPr>
        <w:t>rozhodnutí a činy</w:t>
      </w:r>
      <w:r w:rsidR="00B2386B">
        <w:rPr>
          <w:sz w:val="28"/>
          <w:szCs w:val="28"/>
        </w:rPr>
        <w:t>, že by byli schopni sebereflexe</w:t>
      </w:r>
      <w:r w:rsidR="003B061C">
        <w:rPr>
          <w:sz w:val="28"/>
          <w:szCs w:val="28"/>
        </w:rPr>
        <w:t>, že oni sami to jsou, kdo si tvoří svůj osud</w:t>
      </w:r>
      <w:r w:rsidR="00B2386B">
        <w:rPr>
          <w:sz w:val="28"/>
          <w:szCs w:val="28"/>
        </w:rPr>
        <w:t xml:space="preserve"> – je mimo jejich chápání. </w:t>
      </w:r>
    </w:p>
    <w:p w:rsidR="00B2386B" w:rsidRPr="00317817" w:rsidRDefault="00AE6C7E" w:rsidP="00742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Silnější než všechno násilí a armády světa je pevné lidské přesvědčení a prozření, co je člověk a smysl jeho života na</w:t>
      </w:r>
      <w:r w:rsidR="00F85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zemi, </w:t>
      </w:r>
      <w:r w:rsidR="003B061C">
        <w:rPr>
          <w:sz w:val="28"/>
          <w:szCs w:val="28"/>
        </w:rPr>
        <w:t xml:space="preserve">a </w:t>
      </w:r>
      <w:r>
        <w:rPr>
          <w:sz w:val="28"/>
          <w:szCs w:val="28"/>
        </w:rPr>
        <w:t>poznání</w:t>
      </w:r>
      <w:r w:rsidR="003B061C">
        <w:rPr>
          <w:sz w:val="28"/>
          <w:szCs w:val="28"/>
        </w:rPr>
        <w:t>,</w:t>
      </w:r>
      <w:r>
        <w:rPr>
          <w:sz w:val="28"/>
          <w:szCs w:val="28"/>
        </w:rPr>
        <w:t xml:space="preserve"> co je svět</w:t>
      </w:r>
      <w:r w:rsidR="003B061C">
        <w:rPr>
          <w:sz w:val="28"/>
          <w:szCs w:val="28"/>
        </w:rPr>
        <w:t>,</w:t>
      </w:r>
      <w:r>
        <w:rPr>
          <w:sz w:val="28"/>
          <w:szCs w:val="28"/>
        </w:rPr>
        <w:t xml:space="preserve"> a jací hráči se na tomto poli střetávají. Při tomto hledání smyslu života není lepší inspirace a většího ideálu nežli dávné védské uctívání, pěstování a bránění kvalit </w:t>
      </w:r>
      <w:r w:rsidR="003B061C">
        <w:rPr>
          <w:sz w:val="28"/>
          <w:szCs w:val="28"/>
        </w:rPr>
        <w:t>„</w:t>
      </w:r>
      <w:r>
        <w:rPr>
          <w:sz w:val="28"/>
          <w:szCs w:val="28"/>
        </w:rPr>
        <w:t>duchovního dokonalého Člověka</w:t>
      </w:r>
      <w:r w:rsidR="003B061C">
        <w:rPr>
          <w:sz w:val="28"/>
          <w:szCs w:val="28"/>
        </w:rPr>
        <w:t>“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Puruši</w:t>
      </w:r>
      <w:proofErr w:type="spellEnd"/>
      <w:r>
        <w:rPr>
          <w:sz w:val="28"/>
          <w:szCs w:val="28"/>
        </w:rPr>
        <w:t xml:space="preserve"> – coby dárce života a Světla poznání. Ten stojí podle Védy věčně nad vší formou a hmotou</w:t>
      </w:r>
      <w:r w:rsidR="003B061C">
        <w:rPr>
          <w:sz w:val="28"/>
          <w:szCs w:val="28"/>
        </w:rPr>
        <w:t>, a coby „M</w:t>
      </w:r>
      <w:r>
        <w:rPr>
          <w:sz w:val="28"/>
          <w:szCs w:val="28"/>
        </w:rPr>
        <w:t>itra</w:t>
      </w:r>
      <w:r w:rsidR="003B061C">
        <w:rPr>
          <w:sz w:val="28"/>
          <w:szCs w:val="28"/>
        </w:rPr>
        <w:t>“</w:t>
      </w:r>
      <w:r>
        <w:rPr>
          <w:sz w:val="28"/>
          <w:szCs w:val="28"/>
        </w:rPr>
        <w:t xml:space="preserve"> – </w:t>
      </w:r>
      <w:r w:rsidR="003B061C">
        <w:rPr>
          <w:sz w:val="28"/>
          <w:szCs w:val="28"/>
        </w:rPr>
        <w:t>védsky „P</w:t>
      </w:r>
      <w:r>
        <w:rPr>
          <w:sz w:val="28"/>
          <w:szCs w:val="28"/>
        </w:rPr>
        <w:t>řítel</w:t>
      </w:r>
      <w:r w:rsidR="003B061C">
        <w:rPr>
          <w:sz w:val="28"/>
          <w:szCs w:val="28"/>
        </w:rPr>
        <w:t>“</w:t>
      </w:r>
      <w:r>
        <w:rPr>
          <w:sz w:val="28"/>
          <w:szCs w:val="28"/>
        </w:rPr>
        <w:t xml:space="preserve"> – je přítomen také v srdci každého člověka, který má svědomí. V dobách úpadku, kdy partikulární síly částečnosti </w:t>
      </w:r>
      <w:r w:rsidR="003B061C">
        <w:rPr>
          <w:sz w:val="28"/>
          <w:szCs w:val="28"/>
        </w:rPr>
        <w:t xml:space="preserve">a egoismu </w:t>
      </w:r>
      <w:r>
        <w:rPr>
          <w:sz w:val="28"/>
          <w:szCs w:val="28"/>
        </w:rPr>
        <w:t xml:space="preserve">ovládají lidskou společnost a útočí na </w:t>
      </w:r>
      <w:r w:rsidR="003B061C">
        <w:rPr>
          <w:sz w:val="28"/>
          <w:szCs w:val="28"/>
        </w:rPr>
        <w:t xml:space="preserve">samy </w:t>
      </w:r>
      <w:r>
        <w:rPr>
          <w:sz w:val="28"/>
          <w:szCs w:val="28"/>
        </w:rPr>
        <w:t>základní kvality člověka, je proto třeba se navrátit ke kořenům, pochopit dědictví védské moudrosti a poučit se z ní.</w:t>
      </w:r>
    </w:p>
    <w:sectPr w:rsidR="00B2386B" w:rsidRPr="00317817" w:rsidSect="0068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317817"/>
    <w:rsid w:val="000203B5"/>
    <w:rsid w:val="000E732D"/>
    <w:rsid w:val="00121C65"/>
    <w:rsid w:val="00317817"/>
    <w:rsid w:val="00353CEE"/>
    <w:rsid w:val="0035703D"/>
    <w:rsid w:val="003B061C"/>
    <w:rsid w:val="003B18B4"/>
    <w:rsid w:val="00476269"/>
    <w:rsid w:val="004D126B"/>
    <w:rsid w:val="00551F40"/>
    <w:rsid w:val="00552963"/>
    <w:rsid w:val="005B5EE1"/>
    <w:rsid w:val="005C4187"/>
    <w:rsid w:val="005E18A0"/>
    <w:rsid w:val="006339A7"/>
    <w:rsid w:val="00683897"/>
    <w:rsid w:val="00687ADE"/>
    <w:rsid w:val="006A3523"/>
    <w:rsid w:val="00742E12"/>
    <w:rsid w:val="007662C8"/>
    <w:rsid w:val="0078068B"/>
    <w:rsid w:val="007F4320"/>
    <w:rsid w:val="00906B83"/>
    <w:rsid w:val="00916EF7"/>
    <w:rsid w:val="00933B89"/>
    <w:rsid w:val="009448B0"/>
    <w:rsid w:val="00991302"/>
    <w:rsid w:val="009F3E93"/>
    <w:rsid w:val="00A1244D"/>
    <w:rsid w:val="00A33AB3"/>
    <w:rsid w:val="00AA534D"/>
    <w:rsid w:val="00AE0D91"/>
    <w:rsid w:val="00AE6C7E"/>
    <w:rsid w:val="00B2386B"/>
    <w:rsid w:val="00B6590D"/>
    <w:rsid w:val="00CC4734"/>
    <w:rsid w:val="00D52D9C"/>
    <w:rsid w:val="00DE079E"/>
    <w:rsid w:val="00E05CEB"/>
    <w:rsid w:val="00EE505C"/>
    <w:rsid w:val="00F07F8F"/>
    <w:rsid w:val="00F83D4F"/>
    <w:rsid w:val="00F85523"/>
    <w:rsid w:val="00FA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2688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Bibliotheca Gnostica</Company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Kozak</dc:creator>
  <cp:keywords/>
  <dc:description/>
  <cp:lastModifiedBy>Jan Kozak</cp:lastModifiedBy>
  <cp:revision>25</cp:revision>
  <dcterms:created xsi:type="dcterms:W3CDTF">2017-07-18T20:20:00Z</dcterms:created>
  <dcterms:modified xsi:type="dcterms:W3CDTF">2017-07-21T14:41:00Z</dcterms:modified>
</cp:coreProperties>
</file>