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55" w:rsidRDefault="00273455" w:rsidP="00273455">
      <w:pPr>
        <w:jc w:val="both"/>
        <w:rPr>
          <w:rFonts w:ascii="Garamond" w:hAnsi="Garamond" w:cs="Helvetica"/>
          <w:color w:val="1D2129"/>
          <w:szCs w:val="28"/>
          <w:shd w:val="clear" w:color="auto" w:fill="FFFFFF"/>
        </w:rPr>
      </w:pPr>
      <w:r w:rsidRPr="00273455">
        <w:rPr>
          <w:rFonts w:ascii="Garamond" w:hAnsi="Garamond" w:cs="Helvetica"/>
          <w:color w:val="1D2129"/>
          <w:szCs w:val="28"/>
          <w:shd w:val="clear" w:color="auto" w:fill="FFFFFF"/>
        </w:rPr>
        <w:t>Idén is várjuk a kedves Zarándoktestvéreket Pécs legszebb fekvésű és igen közkedvelt templomába, a Havi-hegyre az augusztusi Havas Boldogasszony-búcsúra.</w:t>
      </w:r>
    </w:p>
    <w:p w:rsidR="00273455" w:rsidRDefault="00273455" w:rsidP="00273455">
      <w:pPr>
        <w:jc w:val="both"/>
        <w:rPr>
          <w:rFonts w:ascii="Garamond" w:hAnsi="Garamond" w:cs="Helvetica"/>
          <w:color w:val="1D2129"/>
          <w:szCs w:val="28"/>
          <w:shd w:val="clear" w:color="auto" w:fill="FFFFFF"/>
        </w:rPr>
      </w:pPr>
      <w:r w:rsidRPr="00273455">
        <w:rPr>
          <w:rFonts w:ascii="Garamond" w:hAnsi="Garamond" w:cs="Helvetica"/>
          <w:color w:val="1D2129"/>
          <w:szCs w:val="28"/>
        </w:rPr>
        <w:br/>
      </w:r>
      <w:r w:rsidRPr="00273455">
        <w:rPr>
          <w:rFonts w:ascii="Garamond" w:hAnsi="Garamond" w:cs="Helvetica"/>
          <w:color w:val="1D2129"/>
          <w:szCs w:val="28"/>
          <w:shd w:val="clear" w:color="auto" w:fill="FFFFFF"/>
        </w:rPr>
        <w:t>Augusztus 4-én (szombaton) 16.00 órakor tisztelendő Sümegi József diakónus úr tart katekézist az Eucharisztiáról. 16.45 órakor elsőszombati csendes szentségimádás lesz. 17.30 órakor rózsafüzért imádkozunk. 18.10 órakor ünnepélyes vesperást (esti dicséretet) éneklünk. 19.00 órakor szabadtéri szentmisét mutat be excellenciás és főtisztelendő dr. Udvardy György pécsi megyéspüspök úr. Utána körmenetet tartunk a kegykép másolatával a Havi-hegyi sétányon. 21.00 órakor görög katolikus szent liturgiát végez főtisztelendő Zajácz Gábor parókus úr. Utána szentségimádás lesz éjfélig (23.00 órától csendes adorációval). Éjfélkor csendes szentmisét mutat be az elhunyt zarándokokért főtisztelendő Kövesi Ferenc kerületi esperes, pécs-kertvárosi szervezőlelkész úr. Azt követően virrasztásra lesz lehetőség a templomban reggelig.</w:t>
      </w:r>
    </w:p>
    <w:p w:rsidR="002108F4" w:rsidRPr="00273455" w:rsidRDefault="00273455" w:rsidP="00273455">
      <w:pPr>
        <w:jc w:val="both"/>
        <w:rPr>
          <w:rFonts w:ascii="Garamond" w:hAnsi="Garamond"/>
          <w:szCs w:val="28"/>
        </w:rPr>
      </w:pPr>
      <w:r w:rsidRPr="00273455">
        <w:rPr>
          <w:rFonts w:ascii="Garamond" w:hAnsi="Garamond" w:cs="Helvetica"/>
          <w:color w:val="1D2129"/>
          <w:szCs w:val="28"/>
        </w:rPr>
        <w:br/>
      </w:r>
      <w:r w:rsidRPr="00273455">
        <w:rPr>
          <w:rFonts w:ascii="Garamond" w:hAnsi="Garamond" w:cs="Helvetica"/>
          <w:color w:val="1D2129"/>
          <w:szCs w:val="28"/>
          <w:shd w:val="clear" w:color="auto" w:fill="FFFFFF"/>
        </w:rPr>
        <w:t>Augusztus 5-én (vasárnap) 7.30 órakor imádságos, énekes körmenet indul a Szent Ágoston-templomtól a Havi-hegyre. 8.30 órakor horvát nyelvű szentmisét mutat be főtisztelendő Bacsmai László kerületi esperes, mohácsi plébános úr. 10 órakor főtisztelendő Fekete Zoltán újmisés atya végzi a szentmisét, s a végén újmisés áldásban részesíti a jelenlévőket. 11.30 órakor német nyelvű szentmisét mutat be főtisztelendő Rosner Zsolt magyarszéki plébános úr. 14.00 órakor a rácvárosi Jézus Szíve Családja közösség imaórája lesz. 15.00 órakor rózsafüzér imádság kezdődik, amit loretói litánia követ. 16.00 órakor szentmisét mutat be főtisztelendő Lábár Tamás újmisés atya, s a végén újmisés áldásban részesíti a jelenlévőket. A szentmisét követően körmenetet tartunk a kegykép másolatával, majd szerény agapéra hívjuk a jelenlévőket.</w:t>
      </w:r>
      <w:r w:rsidRPr="00273455">
        <w:rPr>
          <w:rFonts w:ascii="Garamond" w:hAnsi="Garamond" w:cs="Helvetica"/>
          <w:color w:val="1D2129"/>
          <w:szCs w:val="28"/>
        </w:rPr>
        <w:br/>
      </w:r>
      <w:r w:rsidRPr="00273455">
        <w:rPr>
          <w:rFonts w:ascii="Garamond" w:hAnsi="Garamond" w:cs="Helvetica"/>
          <w:color w:val="1D2129"/>
          <w:szCs w:val="28"/>
        </w:rPr>
        <w:br/>
      </w:r>
      <w:r w:rsidRPr="00273455">
        <w:rPr>
          <w:rFonts w:ascii="Garamond" w:hAnsi="Garamond" w:cs="Helvetica"/>
          <w:color w:val="1D2129"/>
          <w:szCs w:val="28"/>
          <w:shd w:val="clear" w:color="auto" w:fill="FFFFFF"/>
        </w:rPr>
        <w:t>Mindenkit sok szeretettel várunk a Szűzanya 321 éves pécsi kegytemplomába!</w:t>
      </w:r>
    </w:p>
    <w:sectPr w:rsidR="002108F4" w:rsidRPr="00273455" w:rsidSect="00210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73455"/>
    <w:rsid w:val="002108F4"/>
    <w:rsid w:val="00273455"/>
    <w:rsid w:val="00D2638E"/>
    <w:rsid w:val="00F50ED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08F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1640</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Zajácz család</dc:creator>
  <cp:lastModifiedBy>Zajácz család</cp:lastModifiedBy>
  <cp:revision>1</cp:revision>
  <dcterms:created xsi:type="dcterms:W3CDTF">2018-07-28T23:02:00Z</dcterms:created>
  <dcterms:modified xsi:type="dcterms:W3CDTF">2018-07-28T23:04:00Z</dcterms:modified>
</cp:coreProperties>
</file>