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19C9" w14:textId="6DC2D532" w:rsidR="00EC250A" w:rsidRDefault="00F42BA6" w:rsidP="00EC250A">
      <w:pPr>
        <w:pStyle w:val="Mtetittel"/>
        <w:rPr>
          <w:rFonts w:ascii="Times New Roman" w:hAnsi="Times New Roman" w:cs="Times New Roman"/>
          <w:sz w:val="32"/>
          <w:szCs w:val="32"/>
          <w:lang w:val="nb-NO"/>
        </w:rPr>
      </w:pPr>
      <w:r>
        <w:rPr>
          <w:color w:val="E36C0A" w:themeColor="accent6" w:themeShade="BF"/>
          <w:sz w:val="28"/>
          <w:szCs w:val="28"/>
          <w:lang w:val="nb-NO"/>
        </w:rPr>
        <w:tab/>
      </w:r>
      <w:r>
        <w:rPr>
          <w:color w:val="E36C0A" w:themeColor="accent6" w:themeShade="BF"/>
          <w:sz w:val="28"/>
          <w:szCs w:val="28"/>
          <w:lang w:val="nb-NO"/>
        </w:rPr>
        <w:tab/>
      </w:r>
    </w:p>
    <w:p w14:paraId="3C212649" w14:textId="77777777" w:rsidR="00EC250A" w:rsidRDefault="00EC250A" w:rsidP="00EC250A">
      <w:pPr>
        <w:rPr>
          <w:rFonts w:ascii="Times New Roman" w:hAnsi="Times New Roman" w:cs="Times New Roman"/>
          <w:sz w:val="24"/>
          <w:szCs w:val="24"/>
          <w:lang w:val="nb-NO"/>
        </w:rPr>
      </w:pPr>
      <w:r>
        <w:rPr>
          <w:rFonts w:ascii="Times New Roman" w:hAnsi="Times New Roman" w:cs="Times New Roman"/>
          <w:sz w:val="24"/>
          <w:szCs w:val="24"/>
          <w:lang w:val="nb-NO"/>
        </w:rPr>
        <w:t xml:space="preserve">Året 2020 startet med ekstraordinært årsmøte. Det ble valgt nye styremedlemmer fram til årsmøtet i mai. Bakgrunnen var krav fra medlemmene om beslutningsdyktig styre. Styret hadde ikke vært beslutningsdyktig siste halvdelen av 2020 da flere styremedlemmer trakk seg. Merethe Tveita og Liv Berit Nyblin Løken ble valgt inn i styret. Tone Ingulstad, Heidi Hansen og Annette Ødegaard fortsatte fra det gamle styret som ble valgt på årsmøtet i 2019.                                                                                                                                 </w:t>
      </w:r>
    </w:p>
    <w:p w14:paraId="5EC69882" w14:textId="77777777" w:rsidR="00EC250A" w:rsidRDefault="00EC250A" w:rsidP="00EC250A">
      <w:pPr>
        <w:rPr>
          <w:rFonts w:ascii="Times New Roman" w:hAnsi="Times New Roman" w:cs="Times New Roman"/>
          <w:sz w:val="24"/>
          <w:szCs w:val="24"/>
          <w:lang w:val="nb-NO"/>
        </w:rPr>
      </w:pPr>
      <w:r>
        <w:rPr>
          <w:rFonts w:ascii="Times New Roman" w:hAnsi="Times New Roman" w:cs="Times New Roman"/>
          <w:sz w:val="24"/>
          <w:szCs w:val="24"/>
          <w:lang w:val="nb-NO"/>
        </w:rPr>
        <w:t xml:space="preserve">Nytt styre ble valgt på det ordinære årsmøtet i mai 2020. Tone Ingulstad og Merethe Tveita stilte ikke til gjenvalg. Valgkomiteen kom med forslag til to nye kandidater: Miriam Segal og Gitte Kruse, begge valgt for to år.   </w:t>
      </w:r>
    </w:p>
    <w:p w14:paraId="68141D97" w14:textId="77777777" w:rsidR="00EC250A" w:rsidRDefault="00EC250A" w:rsidP="00EC250A">
      <w:pPr>
        <w:rPr>
          <w:rFonts w:ascii="Times New Roman" w:hAnsi="Times New Roman" w:cs="Times New Roman"/>
          <w:b/>
          <w:sz w:val="24"/>
          <w:szCs w:val="24"/>
          <w:lang w:val="nb-NO"/>
        </w:rPr>
      </w:pPr>
    </w:p>
    <w:p w14:paraId="03D592D7" w14:textId="6679C1FE" w:rsidR="00EC250A" w:rsidRDefault="00EC250A" w:rsidP="00EC250A">
      <w:pPr>
        <w:rPr>
          <w:rFonts w:ascii="Times New Roman" w:hAnsi="Times New Roman" w:cs="Times New Roman"/>
          <w:sz w:val="24"/>
          <w:szCs w:val="24"/>
          <w:lang w:val="nb-NO"/>
        </w:rPr>
      </w:pPr>
      <w:r>
        <w:rPr>
          <w:rFonts w:ascii="Times New Roman" w:hAnsi="Times New Roman" w:cs="Times New Roman"/>
          <w:b/>
          <w:sz w:val="24"/>
          <w:szCs w:val="24"/>
          <w:lang w:val="nb-NO"/>
        </w:rPr>
        <w:t xml:space="preserve">Styrets sammensetning fra mai 2020:                                                                                           </w:t>
      </w:r>
      <w:r>
        <w:rPr>
          <w:rFonts w:ascii="Times New Roman" w:hAnsi="Times New Roman" w:cs="Times New Roman"/>
          <w:sz w:val="24"/>
          <w:szCs w:val="24"/>
          <w:lang w:val="nb-NO"/>
        </w:rPr>
        <w:t>Heidi Hansen (styreleder, regnskapsføring, styrerepresentant NFP)                                         Miriam Segal (nestleder, representant i EAP, vara styrerepresentant NFP)                              Liv Berit Løken (økonomi/regnskapsoppfølging)                                                                                      Gitte Kruse (styremedlem)                                                                                                             Annette Ødegaard (vara, representant NIKUT)</w:t>
      </w:r>
    </w:p>
    <w:p w14:paraId="70F5A2D7" w14:textId="77777777" w:rsidR="00EC250A" w:rsidRDefault="00EC250A" w:rsidP="00EC250A">
      <w:pPr>
        <w:rPr>
          <w:rFonts w:ascii="Times New Roman" w:hAnsi="Times New Roman" w:cs="Times New Roman"/>
          <w:b/>
          <w:sz w:val="24"/>
          <w:szCs w:val="24"/>
          <w:lang w:val="nb-NO"/>
        </w:rPr>
      </w:pPr>
    </w:p>
    <w:p w14:paraId="336EECE4" w14:textId="66C00E68" w:rsidR="00EC250A" w:rsidRDefault="00EC250A" w:rsidP="00EC250A">
      <w:pPr>
        <w:rPr>
          <w:rFonts w:ascii="Times New Roman" w:hAnsi="Times New Roman" w:cs="Times New Roman"/>
          <w:sz w:val="24"/>
          <w:szCs w:val="24"/>
          <w:lang w:val="nb-NO"/>
        </w:rPr>
      </w:pPr>
      <w:r>
        <w:rPr>
          <w:rFonts w:ascii="Times New Roman" w:hAnsi="Times New Roman" w:cs="Times New Roman"/>
          <w:b/>
          <w:sz w:val="24"/>
          <w:szCs w:val="24"/>
          <w:lang w:val="nb-NO"/>
        </w:rPr>
        <w:t xml:space="preserve">Styrets aktivitet.                                                                                                                              </w:t>
      </w:r>
      <w:r>
        <w:rPr>
          <w:rFonts w:ascii="Times New Roman" w:hAnsi="Times New Roman" w:cs="Times New Roman"/>
          <w:sz w:val="24"/>
          <w:szCs w:val="24"/>
          <w:lang w:val="nb-NO"/>
        </w:rPr>
        <w:t>Styret har avviklet 6 styremøter der vi har vært beslutningsdyktige. Saker som har vært behandlet i styret dette året:</w:t>
      </w:r>
    </w:p>
    <w:p w14:paraId="4182B5CE"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Konstituering av roller i styret</w:t>
      </w:r>
    </w:p>
    <w:p w14:paraId="4E85648B"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bookmarkStart w:id="0" w:name="OLE_LINK3"/>
      <w:bookmarkStart w:id="1" w:name="OLE_LINK4"/>
      <w:r>
        <w:rPr>
          <w:rFonts w:ascii="Times New Roman" w:hAnsi="Times New Roman" w:cs="Times New Roman"/>
          <w:sz w:val="24"/>
          <w:szCs w:val="24"/>
          <w:lang w:val="nb-NO"/>
        </w:rPr>
        <w:t>Planlegging workshop</w:t>
      </w:r>
      <w:proofErr w:type="gramStart"/>
      <w:r>
        <w:rPr>
          <w:rFonts w:ascii="Times New Roman" w:hAnsi="Times New Roman" w:cs="Times New Roman"/>
          <w:sz w:val="24"/>
          <w:szCs w:val="24"/>
          <w:lang w:val="nb-NO"/>
        </w:rPr>
        <w:t>-«</w:t>
      </w:r>
      <w:proofErr w:type="spellStart"/>
      <w:proofErr w:type="gramEnd"/>
      <w:r>
        <w:rPr>
          <w:rFonts w:ascii="Times New Roman" w:hAnsi="Times New Roman" w:cs="Times New Roman"/>
          <w:sz w:val="24"/>
          <w:szCs w:val="24"/>
          <w:lang w:val="nb-NO"/>
        </w:rPr>
        <w:t>event</w:t>
      </w:r>
      <w:proofErr w:type="spellEnd"/>
      <w:r>
        <w:rPr>
          <w:rFonts w:ascii="Times New Roman" w:hAnsi="Times New Roman" w:cs="Times New Roman"/>
          <w:sz w:val="24"/>
          <w:szCs w:val="24"/>
          <w:lang w:val="nb-NO"/>
        </w:rPr>
        <w:t xml:space="preserve">» «Hygga». Dette ble avlyst, eller utsatt til 2021 av smittevernhensyn.  </w:t>
      </w:r>
      <w:bookmarkEnd w:id="0"/>
      <w:bookmarkEnd w:id="1"/>
    </w:p>
    <w:p w14:paraId="6E6F17FD"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Kursvirksomhet og workshops i samarbeid med NIKUT</w:t>
      </w:r>
    </w:p>
    <w:p w14:paraId="36F8298A"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 xml:space="preserve">Kartlegging medlems ressurser </w:t>
      </w:r>
    </w:p>
    <w:p w14:paraId="695E6ADF"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Økonomi, rutiner og prosedyrer, avsetning midler til framtidige kurs</w:t>
      </w:r>
    </w:p>
    <w:p w14:paraId="6636E1BF"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 xml:space="preserve">Drøfting konsekvenser </w:t>
      </w:r>
      <w:proofErr w:type="spellStart"/>
      <w:r>
        <w:rPr>
          <w:rFonts w:ascii="Times New Roman" w:hAnsi="Times New Roman" w:cs="Times New Roman"/>
          <w:sz w:val="24"/>
          <w:szCs w:val="24"/>
          <w:lang w:val="nb-NO"/>
        </w:rPr>
        <w:t>mva</w:t>
      </w:r>
      <w:proofErr w:type="spellEnd"/>
      <w:r>
        <w:rPr>
          <w:rFonts w:ascii="Times New Roman" w:hAnsi="Times New Roman" w:cs="Times New Roman"/>
          <w:sz w:val="24"/>
          <w:szCs w:val="24"/>
          <w:lang w:val="nb-NO"/>
        </w:rPr>
        <w:t>, deltakelse i arbeidsmøter NFP, forberedelse og bidrag til felles aksjoner i NFP (som dessverre ikke ble utnyttet/brukt)</w:t>
      </w:r>
    </w:p>
    <w:p w14:paraId="627F5C70"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Drøfting PFO, status i NFKUT er sendt til NFP. Evt. konsekvenser for vedtektene</w:t>
      </w:r>
    </w:p>
    <w:p w14:paraId="4B0A1EC9"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 xml:space="preserve">Drøfting av zoom som alternativ møteplass under pandemien, planlegging workshops. </w:t>
      </w:r>
      <w:bookmarkStart w:id="2" w:name="OLE_LINK7"/>
      <w:bookmarkStart w:id="3" w:name="OLE_LINK6"/>
    </w:p>
    <w:bookmarkEnd w:id="2"/>
    <w:bookmarkEnd w:id="3"/>
    <w:p w14:paraId="5E4BE6A6" w14:textId="77777777" w:rsidR="00EC250A" w:rsidRDefault="00EC250A" w:rsidP="00EC250A">
      <w:pPr>
        <w:pStyle w:val="Listeavsnitt"/>
        <w:numPr>
          <w:ilvl w:val="0"/>
          <w:numId w:val="42"/>
        </w:numPr>
        <w:spacing w:after="160"/>
        <w:rPr>
          <w:rFonts w:ascii="Times New Roman" w:hAnsi="Times New Roman" w:cs="Times New Roman"/>
          <w:sz w:val="24"/>
          <w:szCs w:val="24"/>
          <w:lang w:val="nb-NO"/>
        </w:rPr>
      </w:pPr>
      <w:r>
        <w:rPr>
          <w:rFonts w:ascii="Times New Roman" w:hAnsi="Times New Roman" w:cs="Times New Roman"/>
          <w:sz w:val="24"/>
          <w:szCs w:val="24"/>
          <w:lang w:val="nb-NO"/>
        </w:rPr>
        <w:t xml:space="preserve">Styremøtesaker NFP </w:t>
      </w:r>
    </w:p>
    <w:p w14:paraId="20DC6225" w14:textId="77777777" w:rsidR="00EC250A" w:rsidRDefault="00EC250A" w:rsidP="00EC250A">
      <w:pPr>
        <w:rPr>
          <w:rFonts w:ascii="Times New Roman" w:hAnsi="Times New Roman" w:cs="Times New Roman"/>
          <w:b/>
          <w:sz w:val="24"/>
          <w:szCs w:val="24"/>
          <w:lang w:val="nb-NO"/>
        </w:rPr>
      </w:pPr>
      <w:r>
        <w:rPr>
          <w:rFonts w:ascii="Times New Roman" w:hAnsi="Times New Roman" w:cs="Times New Roman"/>
          <w:b/>
          <w:sz w:val="24"/>
          <w:szCs w:val="24"/>
          <w:lang w:val="nb-NO"/>
        </w:rPr>
        <w:t xml:space="preserve">Aktiviteter og kurs:                                                                                                </w:t>
      </w:r>
    </w:p>
    <w:p w14:paraId="41ADF83D" w14:textId="77777777" w:rsidR="00EC250A" w:rsidRDefault="00EC250A" w:rsidP="00EC250A">
      <w:pPr>
        <w:pStyle w:val="Listeavsnitt"/>
        <w:numPr>
          <w:ilvl w:val="0"/>
          <w:numId w:val="43"/>
        </w:numPr>
        <w:spacing w:after="160"/>
        <w:rPr>
          <w:rFonts w:ascii="Times New Roman" w:hAnsi="Times New Roman" w:cs="Times New Roman"/>
          <w:sz w:val="24"/>
          <w:szCs w:val="24"/>
          <w:lang w:val="nb-NO"/>
        </w:rPr>
      </w:pPr>
      <w:r>
        <w:rPr>
          <w:rFonts w:ascii="Times New Roman" w:hAnsi="Times New Roman" w:cs="Times New Roman"/>
          <w:sz w:val="24"/>
          <w:szCs w:val="24"/>
          <w:lang w:val="nb-NO"/>
        </w:rPr>
        <w:t xml:space="preserve">Samfunnstraume, veiledningsserie i samarbeid med NIKUT. </w:t>
      </w:r>
      <w:proofErr w:type="spellStart"/>
      <w:r>
        <w:rPr>
          <w:rFonts w:ascii="Times New Roman" w:hAnsi="Times New Roman" w:cs="Times New Roman"/>
          <w:sz w:val="24"/>
          <w:szCs w:val="24"/>
          <w:lang w:val="nb-NO"/>
        </w:rPr>
        <w:t>Ca</w:t>
      </w:r>
      <w:proofErr w:type="spellEnd"/>
      <w:r>
        <w:rPr>
          <w:rFonts w:ascii="Times New Roman" w:hAnsi="Times New Roman" w:cs="Times New Roman"/>
          <w:sz w:val="24"/>
          <w:szCs w:val="24"/>
          <w:lang w:val="nb-NO"/>
        </w:rPr>
        <w:t xml:space="preserve"> 15 medlemmer deltok</w:t>
      </w:r>
    </w:p>
    <w:p w14:paraId="4A190AFC" w14:textId="77777777" w:rsidR="00EC250A" w:rsidRDefault="00EC250A" w:rsidP="00EC250A">
      <w:pPr>
        <w:pStyle w:val="Listeavsnitt"/>
        <w:numPr>
          <w:ilvl w:val="0"/>
          <w:numId w:val="43"/>
        </w:numPr>
        <w:spacing w:after="160" w:line="276" w:lineRule="auto"/>
        <w:rPr>
          <w:rFonts w:ascii="Times New Roman" w:hAnsi="Times New Roman" w:cs="Times New Roman"/>
          <w:sz w:val="24"/>
          <w:szCs w:val="24"/>
          <w:lang w:val="nb-NO"/>
        </w:rPr>
      </w:pPr>
      <w:r>
        <w:rPr>
          <w:rFonts w:ascii="Times New Roman" w:hAnsi="Times New Roman" w:cs="Times New Roman"/>
          <w:sz w:val="24"/>
          <w:szCs w:val="24"/>
          <w:lang w:val="nb-NO"/>
        </w:rPr>
        <w:t>Miriam Segal utarbeidet en veiledning/</w:t>
      </w:r>
      <w:proofErr w:type="spellStart"/>
      <w:r>
        <w:rPr>
          <w:rFonts w:ascii="Times New Roman" w:hAnsi="Times New Roman" w:cs="Times New Roman"/>
          <w:sz w:val="24"/>
          <w:szCs w:val="24"/>
          <w:lang w:val="nb-NO"/>
        </w:rPr>
        <w:t>informasjonside</w:t>
      </w:r>
      <w:proofErr w:type="spellEnd"/>
      <w:r>
        <w:rPr>
          <w:rFonts w:ascii="Times New Roman" w:hAnsi="Times New Roman" w:cs="Times New Roman"/>
          <w:sz w:val="24"/>
          <w:szCs w:val="24"/>
          <w:lang w:val="nb-NO"/>
        </w:rPr>
        <w:t xml:space="preserve"> om GDPR-vennlige videoløsninger for psykoterapitimer på nett. Denne er lagt ut og tilgjengelige på NFKUT sine nettsider.</w:t>
      </w:r>
    </w:p>
    <w:p w14:paraId="3DC742AF" w14:textId="77777777" w:rsidR="00EC250A" w:rsidRDefault="00EC250A" w:rsidP="00EC250A">
      <w:pPr>
        <w:pStyle w:val="Listeavsnitt"/>
        <w:numPr>
          <w:ilvl w:val="0"/>
          <w:numId w:val="43"/>
        </w:numPr>
        <w:spacing w:after="160" w:line="276" w:lineRule="auto"/>
        <w:rPr>
          <w:rFonts w:ascii="Times New Roman" w:hAnsi="Times New Roman" w:cs="Times New Roman"/>
          <w:sz w:val="24"/>
          <w:szCs w:val="24"/>
          <w:lang w:val="nb-NO"/>
        </w:rPr>
      </w:pPr>
      <w:r>
        <w:rPr>
          <w:rFonts w:ascii="Times New Roman" w:hAnsi="Times New Roman" w:cs="Times New Roman"/>
          <w:sz w:val="24"/>
          <w:szCs w:val="24"/>
          <w:lang w:val="nb-NO"/>
        </w:rPr>
        <w:t>KUT-veiledning med Toril Johnsen, to styremedlemmer deltok</w:t>
      </w:r>
    </w:p>
    <w:p w14:paraId="205604F3" w14:textId="77777777" w:rsidR="00EC250A" w:rsidRDefault="00EC250A" w:rsidP="00EC250A">
      <w:pPr>
        <w:pStyle w:val="Listeavsnitt"/>
        <w:numPr>
          <w:ilvl w:val="0"/>
          <w:numId w:val="43"/>
        </w:numPr>
        <w:spacing w:after="160" w:line="276"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To i styret deltar på etterutdanning med psykodramaveiledning gruppe av to års </w:t>
      </w:r>
      <w:proofErr w:type="gramStart"/>
      <w:r>
        <w:rPr>
          <w:rFonts w:ascii="Times New Roman" w:hAnsi="Times New Roman" w:cs="Times New Roman"/>
          <w:sz w:val="24"/>
          <w:szCs w:val="24"/>
          <w:lang w:val="nb-NO"/>
        </w:rPr>
        <w:t>varighet  fra</w:t>
      </w:r>
      <w:proofErr w:type="gramEnd"/>
      <w:r>
        <w:rPr>
          <w:rFonts w:ascii="Times New Roman" w:hAnsi="Times New Roman" w:cs="Times New Roman"/>
          <w:sz w:val="24"/>
          <w:szCs w:val="24"/>
          <w:lang w:val="nb-NO"/>
        </w:rPr>
        <w:t xml:space="preserve"> høsten 2020 ble prioritert foran oppstart interne kurs  </w:t>
      </w:r>
    </w:p>
    <w:p w14:paraId="16272B13" w14:textId="77777777" w:rsidR="00EC250A" w:rsidRDefault="00EC250A" w:rsidP="00EC250A">
      <w:pPr>
        <w:rPr>
          <w:rFonts w:ascii="Times New Roman" w:hAnsi="Times New Roman" w:cs="Times New Roman"/>
          <w:b/>
          <w:sz w:val="24"/>
          <w:szCs w:val="24"/>
          <w:lang w:val="nb-NO"/>
        </w:rPr>
      </w:pPr>
    </w:p>
    <w:p w14:paraId="25F1786B" w14:textId="77777777" w:rsidR="00EC250A" w:rsidRDefault="00EC250A" w:rsidP="00EC250A">
      <w:pPr>
        <w:rPr>
          <w:rFonts w:ascii="Times New Roman" w:hAnsi="Times New Roman" w:cs="Times New Roman"/>
          <w:b/>
          <w:sz w:val="24"/>
          <w:szCs w:val="24"/>
          <w:lang w:val="nb-NO"/>
        </w:rPr>
      </w:pPr>
    </w:p>
    <w:p w14:paraId="5198E0E2" w14:textId="77777777" w:rsidR="00EC250A" w:rsidRDefault="00EC250A" w:rsidP="00EC250A">
      <w:pPr>
        <w:rPr>
          <w:rFonts w:ascii="Times New Roman" w:hAnsi="Times New Roman" w:cs="Times New Roman"/>
          <w:b/>
          <w:sz w:val="24"/>
          <w:szCs w:val="24"/>
          <w:lang w:val="nb-NO"/>
        </w:rPr>
      </w:pPr>
    </w:p>
    <w:p w14:paraId="774B5AC6" w14:textId="77777777" w:rsidR="00EC250A" w:rsidRDefault="00EC250A" w:rsidP="00EC250A">
      <w:pPr>
        <w:rPr>
          <w:rFonts w:ascii="Times New Roman" w:hAnsi="Times New Roman" w:cs="Times New Roman"/>
          <w:b/>
          <w:sz w:val="24"/>
          <w:szCs w:val="24"/>
          <w:lang w:val="nb-NO"/>
        </w:rPr>
      </w:pPr>
    </w:p>
    <w:p w14:paraId="3F3AA12B" w14:textId="77777777" w:rsidR="00EC250A" w:rsidRDefault="00EC250A" w:rsidP="00EC250A">
      <w:pPr>
        <w:rPr>
          <w:rFonts w:ascii="Times New Roman" w:hAnsi="Times New Roman" w:cs="Times New Roman"/>
          <w:b/>
          <w:sz w:val="24"/>
          <w:szCs w:val="24"/>
          <w:lang w:val="nb-NO"/>
        </w:rPr>
      </w:pPr>
    </w:p>
    <w:p w14:paraId="1F089BCC" w14:textId="20E6543E" w:rsidR="00EC250A" w:rsidRDefault="00EC250A" w:rsidP="00EC250A">
      <w:pPr>
        <w:rPr>
          <w:rFonts w:ascii="Times New Roman" w:hAnsi="Times New Roman" w:cs="Times New Roman"/>
          <w:sz w:val="24"/>
          <w:szCs w:val="24"/>
          <w:lang w:val="nb-NO"/>
        </w:rPr>
      </w:pPr>
      <w:r>
        <w:rPr>
          <w:rFonts w:ascii="Times New Roman" w:hAnsi="Times New Roman" w:cs="Times New Roman"/>
          <w:b/>
          <w:sz w:val="24"/>
          <w:szCs w:val="24"/>
          <w:lang w:val="nb-NO"/>
        </w:rPr>
        <w:t xml:space="preserve">Medlemsantall NFKUT 2020.                                                                                                             </w:t>
      </w:r>
      <w:r>
        <w:rPr>
          <w:rFonts w:ascii="Times New Roman" w:hAnsi="Times New Roman" w:cs="Times New Roman"/>
          <w:sz w:val="24"/>
          <w:szCs w:val="24"/>
          <w:lang w:val="nb-NO"/>
        </w:rPr>
        <w:t xml:space="preserve"> 30 med medlemskap med forsikring (kr.1500,-)                                                                               6   med medlemskap uten forsikring (kr. 1000,-)                                                                               2   Studentmedlemskap (kr. 450,-)                                                                                                             6   Støttemedlemskap (kr. 250,-)</w:t>
      </w:r>
    </w:p>
    <w:p w14:paraId="284D9975" w14:textId="77777777" w:rsidR="00EC250A" w:rsidRDefault="00EC250A" w:rsidP="00EC250A">
      <w:pPr>
        <w:spacing w:line="276" w:lineRule="auto"/>
        <w:rPr>
          <w:rFonts w:ascii="Times New Roman" w:hAnsi="Times New Roman" w:cs="Times New Roman"/>
          <w:b/>
          <w:sz w:val="24"/>
          <w:szCs w:val="24"/>
          <w:lang w:val="nb-NO"/>
        </w:rPr>
      </w:pPr>
    </w:p>
    <w:p w14:paraId="4404E7C2" w14:textId="77777777" w:rsidR="00EC250A" w:rsidRDefault="00EC250A" w:rsidP="00EC250A">
      <w:pPr>
        <w:spacing w:line="276" w:lineRule="auto"/>
        <w:rPr>
          <w:rFonts w:ascii="Times New Roman" w:hAnsi="Times New Roman" w:cs="Times New Roman"/>
          <w:sz w:val="24"/>
          <w:szCs w:val="24"/>
          <w:lang w:val="nb-NO"/>
        </w:rPr>
      </w:pPr>
      <w:proofErr w:type="spellStart"/>
      <w:r>
        <w:rPr>
          <w:rFonts w:ascii="Times New Roman" w:hAnsi="Times New Roman" w:cs="Times New Roman"/>
          <w:b/>
          <w:sz w:val="24"/>
          <w:szCs w:val="24"/>
          <w:lang w:val="nb-NO"/>
        </w:rPr>
        <w:t>Hovedforeningen</w:t>
      </w:r>
      <w:proofErr w:type="spellEnd"/>
      <w:r>
        <w:rPr>
          <w:rFonts w:ascii="Times New Roman" w:hAnsi="Times New Roman" w:cs="Times New Roman"/>
          <w:b/>
          <w:sz w:val="24"/>
          <w:szCs w:val="24"/>
          <w:lang w:val="nb-NO"/>
        </w:rPr>
        <w:t xml:space="preserve"> NFP.                                                                                                       </w:t>
      </w:r>
      <w:r>
        <w:rPr>
          <w:rFonts w:ascii="Times New Roman" w:hAnsi="Times New Roman" w:cs="Times New Roman"/>
          <w:sz w:val="24"/>
          <w:szCs w:val="24"/>
          <w:lang w:val="nb-NO"/>
        </w:rPr>
        <w:t xml:space="preserve">Miriam Segal og Heidi Hansen har vært </w:t>
      </w:r>
      <w:proofErr w:type="spellStart"/>
      <w:r>
        <w:rPr>
          <w:rFonts w:ascii="Times New Roman" w:hAnsi="Times New Roman" w:cs="Times New Roman"/>
          <w:sz w:val="24"/>
          <w:szCs w:val="24"/>
          <w:lang w:val="nb-NO"/>
        </w:rPr>
        <w:t>representet</w:t>
      </w:r>
      <w:proofErr w:type="spellEnd"/>
      <w:r>
        <w:rPr>
          <w:rFonts w:ascii="Times New Roman" w:hAnsi="Times New Roman" w:cs="Times New Roman"/>
          <w:sz w:val="24"/>
          <w:szCs w:val="24"/>
          <w:lang w:val="nb-NO"/>
        </w:rPr>
        <w:t xml:space="preserve"> på styremøtene, bistått med zoom og organisering. Miriam har vært kontaktperson i EAP. Til sammen har vi deltatt i </w:t>
      </w:r>
      <w:proofErr w:type="spellStart"/>
      <w:r>
        <w:rPr>
          <w:rFonts w:ascii="Times New Roman" w:hAnsi="Times New Roman" w:cs="Times New Roman"/>
          <w:sz w:val="24"/>
          <w:szCs w:val="24"/>
          <w:lang w:val="nb-NO"/>
        </w:rPr>
        <w:t>ca</w:t>
      </w:r>
      <w:proofErr w:type="spellEnd"/>
      <w:r>
        <w:rPr>
          <w:rFonts w:ascii="Times New Roman" w:hAnsi="Times New Roman" w:cs="Times New Roman"/>
          <w:sz w:val="24"/>
          <w:szCs w:val="24"/>
          <w:lang w:val="nb-NO"/>
        </w:rPr>
        <w:t xml:space="preserve"> 20 møter. Aktiviteten i NFP ble mye høyere og krevde mye mer enn hva vi hadde antatt. Aksjoner og skrivearbeid omkring </w:t>
      </w:r>
      <w:proofErr w:type="spellStart"/>
      <w:r>
        <w:rPr>
          <w:rFonts w:ascii="Times New Roman" w:hAnsi="Times New Roman" w:cs="Times New Roman"/>
          <w:sz w:val="24"/>
          <w:szCs w:val="24"/>
          <w:lang w:val="nb-NO"/>
        </w:rPr>
        <w:t>mva</w:t>
      </w:r>
      <w:proofErr w:type="spellEnd"/>
      <w:r>
        <w:rPr>
          <w:rFonts w:ascii="Times New Roman" w:hAnsi="Times New Roman" w:cs="Times New Roman"/>
          <w:sz w:val="24"/>
          <w:szCs w:val="24"/>
          <w:lang w:val="nb-NO"/>
        </w:rPr>
        <w:t xml:space="preserve"> for alternative behandlere og organisering, vedtekter og lederutfordringer krevde både tid og energi.                                                                                     NFP krevde ingen medlemsavgift i 2020 grunnet Covid-19-pandemi og kapitalbeholdning. </w:t>
      </w:r>
    </w:p>
    <w:p w14:paraId="0B3BD78B" w14:textId="77777777" w:rsidR="00EC250A" w:rsidRDefault="00EC250A" w:rsidP="00EC250A">
      <w:pPr>
        <w:spacing w:line="276" w:lineRule="auto"/>
        <w:rPr>
          <w:rFonts w:ascii="Times New Roman" w:hAnsi="Times New Roman" w:cs="Times New Roman"/>
          <w:b/>
          <w:sz w:val="24"/>
          <w:szCs w:val="24"/>
          <w:lang w:val="nb-NO"/>
        </w:rPr>
      </w:pPr>
    </w:p>
    <w:p w14:paraId="11C8AFB6" w14:textId="77777777" w:rsidR="00EC250A" w:rsidRDefault="00EC250A" w:rsidP="00EC250A">
      <w:pPr>
        <w:spacing w:line="276" w:lineRule="auto"/>
        <w:rPr>
          <w:rFonts w:ascii="Times New Roman" w:hAnsi="Times New Roman" w:cs="Times New Roman"/>
          <w:sz w:val="24"/>
          <w:szCs w:val="24"/>
          <w:lang w:val="nb-NO"/>
        </w:rPr>
      </w:pPr>
      <w:r>
        <w:rPr>
          <w:rFonts w:ascii="Times New Roman" w:hAnsi="Times New Roman" w:cs="Times New Roman"/>
          <w:b/>
          <w:sz w:val="24"/>
          <w:szCs w:val="24"/>
          <w:lang w:val="nb-NO"/>
        </w:rPr>
        <w:t>Hva tar vi med oss videre inn i 2021</w:t>
      </w:r>
      <w:r>
        <w:rPr>
          <w:rFonts w:ascii="Times New Roman" w:hAnsi="Times New Roman" w:cs="Times New Roman"/>
          <w:sz w:val="24"/>
          <w:szCs w:val="24"/>
          <w:lang w:val="nb-NO"/>
        </w:rPr>
        <w:t>.                                                                                 Kursvirksomhet og workshops som var planlagt ble dessverre utsatt av smittevernhensyn. I stedet dukket det opp flere andre muligheter med læringsaktivitet på zoom som mange ble engasjert i. Vi håper å komme tilbake med fysiske samlinger slik som planlagt på «Hygga» igjen i løpet av 2021. Møtepunkter med kurs/workshops på zoom viste seg å være et godt alternativ, det samme gjelder for styremøter. Flere av oss kunne slik delta på internasjonale workshops, og vi har nok kompetanse til å holde slike selv også. Karianne Næss, Annette Ødegaard og Miriam Segal er utfordret og delvis tidfestet når det gjelder workshops i 2021. Flere ønskes velkommen til å dele sine erfaringer og kompetanse på zoom, vi i styret kan stille opp med markedsføring og organisering, da vi etter hvert har gjort oss kjent med bruk av zoom/teams.</w:t>
      </w:r>
    </w:p>
    <w:p w14:paraId="5B09A624" w14:textId="77777777" w:rsidR="00EC250A" w:rsidRDefault="00EC250A" w:rsidP="00EC250A">
      <w:pPr>
        <w:spacing w:line="276"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Leder har hatt flere interessante samtaler med både gamle og tilkomne nye medlemmer, som er interessert i faget og som kan tenke seg å være med i styrearbeidet.  </w:t>
      </w:r>
    </w:p>
    <w:p w14:paraId="1C37A8CB" w14:textId="77777777" w:rsidR="00EC250A" w:rsidRDefault="00EC250A" w:rsidP="00EC250A">
      <w:pPr>
        <w:spacing w:line="276"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På grunn av at vi ikke ble krevd for kontingent i NFP i 2020, og hadde lite utgifter ellers, framstår foreningen med en grei økonomi med tanke på framtidig kursvirksomhet/workshops. </w:t>
      </w:r>
    </w:p>
    <w:p w14:paraId="1E5334F0" w14:textId="77777777" w:rsidR="00EC250A" w:rsidRDefault="00EC250A" w:rsidP="00EC250A">
      <w:pPr>
        <w:spacing w:line="276"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Det har vært ett lærerikt år, som til tross for pandemien har åpnet opp for nye samarbeids-former. Alle i styret er oppfordret til å fortsette ett år til. Samarbeidet har vært svært godt med interessante drøftinger. Dessverre melder tre styremedlemmer at de er nødt til å trekke seg av familiære/helsemessige grunner. Styret trenger to nye medlemmer og en vara, og arbeidsgrupper for </w:t>
      </w:r>
      <w:proofErr w:type="spellStart"/>
      <w:r>
        <w:rPr>
          <w:rFonts w:ascii="Times New Roman" w:hAnsi="Times New Roman" w:cs="Times New Roman"/>
          <w:sz w:val="24"/>
          <w:szCs w:val="24"/>
          <w:lang w:val="nb-NO"/>
        </w:rPr>
        <w:t>bl.a</w:t>
      </w:r>
      <w:proofErr w:type="spellEnd"/>
      <w:r>
        <w:rPr>
          <w:rFonts w:ascii="Times New Roman" w:hAnsi="Times New Roman" w:cs="Times New Roman"/>
          <w:sz w:val="24"/>
          <w:szCs w:val="24"/>
          <w:lang w:val="nb-NO"/>
        </w:rPr>
        <w:t xml:space="preserve"> arrangement og fagutvikling. Året 2020 har vist at mulighetene og utfordringene for oss er mange, det er ett større behov for vår kompetanse nå enn noen gang. Våre aktiviteter er blitt forsket på av høyskoler og universitet med stort engasjement. Vi i styret håper vi fortsatt kan stå skulder ved skulder og framme dette så viktige faget gjennom vår arbeidshverdag både innenfor privat virksomhet og i det offentlige helse- og skolevesen.  </w:t>
      </w:r>
    </w:p>
    <w:p w14:paraId="5D2AB163" w14:textId="77777777" w:rsidR="00EC250A" w:rsidRDefault="00EC250A" w:rsidP="00EC250A">
      <w:pPr>
        <w:spacing w:line="276" w:lineRule="auto"/>
        <w:rPr>
          <w:rFonts w:ascii="Times New Roman" w:hAnsi="Times New Roman" w:cs="Times New Roman"/>
          <w:b/>
          <w:sz w:val="24"/>
          <w:szCs w:val="24"/>
          <w:lang w:val="nb-NO"/>
        </w:rPr>
      </w:pPr>
    </w:p>
    <w:p w14:paraId="4EC46A33" w14:textId="77777777" w:rsidR="00EC250A" w:rsidRDefault="00EC250A" w:rsidP="00EC250A">
      <w:pPr>
        <w:spacing w:line="276" w:lineRule="auto"/>
        <w:rPr>
          <w:rFonts w:ascii="Times New Roman" w:hAnsi="Times New Roman" w:cs="Times New Roman"/>
          <w:b/>
          <w:sz w:val="24"/>
          <w:szCs w:val="24"/>
          <w:lang w:val="nb-NO"/>
        </w:rPr>
      </w:pPr>
    </w:p>
    <w:p w14:paraId="79228FB6" w14:textId="49E419F3" w:rsidR="00EC250A" w:rsidRDefault="00EC250A" w:rsidP="00EC250A">
      <w:pPr>
        <w:spacing w:line="276" w:lineRule="auto"/>
        <w:rPr>
          <w:rFonts w:ascii="Times New Roman" w:hAnsi="Times New Roman" w:cs="Times New Roman"/>
          <w:sz w:val="24"/>
          <w:szCs w:val="24"/>
          <w:lang w:val="nb-NO"/>
        </w:rPr>
      </w:pPr>
      <w:r>
        <w:rPr>
          <w:rFonts w:ascii="Times New Roman" w:hAnsi="Times New Roman" w:cs="Times New Roman"/>
          <w:b/>
          <w:sz w:val="24"/>
          <w:szCs w:val="24"/>
          <w:lang w:val="nb-NO"/>
        </w:rPr>
        <w:t xml:space="preserve">Til minne                                                                                                                                         </w:t>
      </w:r>
      <w:r>
        <w:rPr>
          <w:rFonts w:ascii="Times New Roman" w:hAnsi="Times New Roman" w:cs="Times New Roman"/>
          <w:sz w:val="24"/>
          <w:szCs w:val="24"/>
          <w:lang w:val="nb-NO"/>
        </w:rPr>
        <w:t xml:space="preserve">Vi lyser fred over minnene etter Tone Bjørneboe og Paolo </w:t>
      </w:r>
      <w:proofErr w:type="spellStart"/>
      <w:r>
        <w:rPr>
          <w:rFonts w:ascii="Times New Roman" w:hAnsi="Times New Roman" w:cs="Times New Roman"/>
          <w:sz w:val="24"/>
          <w:szCs w:val="24"/>
          <w:lang w:val="nb-NO"/>
        </w:rPr>
        <w:t>Knill</w:t>
      </w:r>
      <w:proofErr w:type="spellEnd"/>
      <w:r>
        <w:rPr>
          <w:rFonts w:ascii="Times New Roman" w:hAnsi="Times New Roman" w:cs="Times New Roman"/>
          <w:sz w:val="24"/>
          <w:szCs w:val="24"/>
          <w:lang w:val="nb-NO"/>
        </w:rPr>
        <w:t xml:space="preserve"> som gikk bort i 2020. De er to av grunnleggerne av kunst- og uttrykksterapien i Norge og internasjonalt, som alltid vil leve videre i våre hjerter.</w:t>
      </w:r>
    </w:p>
    <w:p w14:paraId="3DF01F9F" w14:textId="77777777" w:rsidR="00EC250A" w:rsidRDefault="00EC250A" w:rsidP="00EC250A">
      <w:pPr>
        <w:rPr>
          <w:rFonts w:ascii="Times New Roman" w:hAnsi="Times New Roman" w:cs="Times New Roman"/>
          <w:b/>
          <w:sz w:val="24"/>
          <w:szCs w:val="24"/>
          <w:lang w:val="nb-NO"/>
        </w:rPr>
      </w:pPr>
      <w:r>
        <w:rPr>
          <w:rFonts w:ascii="Times New Roman" w:hAnsi="Times New Roman" w:cs="Times New Roman"/>
          <w:b/>
          <w:sz w:val="24"/>
          <w:szCs w:val="24"/>
          <w:lang w:val="nb-NO"/>
        </w:rPr>
        <w:t xml:space="preserve">                                           </w:t>
      </w:r>
    </w:p>
    <w:p w14:paraId="3FF9DCD2" w14:textId="77777777" w:rsidR="00EC250A" w:rsidRDefault="00EC250A" w:rsidP="00EC250A">
      <w:pPr>
        <w:rPr>
          <w:rFonts w:ascii="Times New Roman" w:hAnsi="Times New Roman" w:cs="Times New Roman"/>
          <w:b/>
          <w:sz w:val="24"/>
          <w:szCs w:val="24"/>
          <w:lang w:val="nb-NO"/>
        </w:rPr>
      </w:pPr>
    </w:p>
    <w:p w14:paraId="6F9937C2" w14:textId="77777777" w:rsidR="00EC250A" w:rsidRDefault="00EC250A" w:rsidP="00EC250A">
      <w:pPr>
        <w:rPr>
          <w:rFonts w:ascii="Times New Roman" w:hAnsi="Times New Roman" w:cs="Times New Roman"/>
          <w:b/>
          <w:sz w:val="24"/>
          <w:szCs w:val="24"/>
          <w:lang w:val="nb-NO"/>
        </w:rPr>
      </w:pPr>
    </w:p>
    <w:p w14:paraId="6DE1FA7F" w14:textId="77777777" w:rsidR="00EC250A" w:rsidRDefault="00EC250A" w:rsidP="00EC250A">
      <w:pPr>
        <w:ind w:firstLine="720"/>
        <w:rPr>
          <w:rFonts w:ascii="Times New Roman" w:hAnsi="Times New Roman" w:cs="Times New Roman"/>
          <w:b/>
          <w:sz w:val="24"/>
          <w:szCs w:val="24"/>
          <w:lang w:val="nb-NO"/>
        </w:rPr>
      </w:pPr>
    </w:p>
    <w:p w14:paraId="587BF252" w14:textId="77777777" w:rsidR="00EC250A" w:rsidRDefault="00EC250A" w:rsidP="00EC250A">
      <w:pPr>
        <w:ind w:firstLine="720"/>
        <w:rPr>
          <w:rFonts w:ascii="Times New Roman" w:hAnsi="Times New Roman" w:cs="Times New Roman"/>
          <w:b/>
          <w:sz w:val="24"/>
          <w:szCs w:val="24"/>
          <w:lang w:val="nb-NO"/>
        </w:rPr>
      </w:pPr>
    </w:p>
    <w:p w14:paraId="38793F64" w14:textId="77777777" w:rsidR="00EC250A" w:rsidRDefault="00EC250A" w:rsidP="00EC250A">
      <w:pPr>
        <w:ind w:firstLine="720"/>
        <w:rPr>
          <w:rFonts w:ascii="Times New Roman" w:hAnsi="Times New Roman" w:cs="Times New Roman"/>
          <w:b/>
          <w:sz w:val="24"/>
          <w:szCs w:val="24"/>
          <w:lang w:val="nb-NO"/>
        </w:rPr>
      </w:pPr>
    </w:p>
    <w:p w14:paraId="72E2CA32" w14:textId="77777777" w:rsidR="00EC250A" w:rsidRDefault="00EC250A" w:rsidP="00EC250A">
      <w:pPr>
        <w:ind w:firstLine="720"/>
        <w:rPr>
          <w:rFonts w:ascii="Times New Roman" w:hAnsi="Times New Roman" w:cs="Times New Roman"/>
          <w:b/>
          <w:sz w:val="24"/>
          <w:szCs w:val="24"/>
          <w:lang w:val="nb-NO"/>
        </w:rPr>
      </w:pPr>
    </w:p>
    <w:p w14:paraId="514E97B1" w14:textId="77777777" w:rsidR="00EC250A" w:rsidRDefault="00EC250A" w:rsidP="00EC250A">
      <w:pPr>
        <w:ind w:firstLine="720"/>
        <w:rPr>
          <w:rFonts w:ascii="Times New Roman" w:hAnsi="Times New Roman" w:cs="Times New Roman"/>
          <w:b/>
          <w:sz w:val="24"/>
          <w:szCs w:val="24"/>
          <w:lang w:val="nb-NO"/>
        </w:rPr>
      </w:pPr>
    </w:p>
    <w:p w14:paraId="55C151DC" w14:textId="77777777" w:rsidR="00EC250A" w:rsidRDefault="00EC250A" w:rsidP="00EC250A">
      <w:pPr>
        <w:ind w:firstLine="720"/>
        <w:rPr>
          <w:rFonts w:ascii="Times New Roman" w:hAnsi="Times New Roman" w:cs="Times New Roman"/>
          <w:b/>
          <w:sz w:val="24"/>
          <w:szCs w:val="24"/>
          <w:lang w:val="nb-NO"/>
        </w:rPr>
      </w:pPr>
    </w:p>
    <w:p w14:paraId="463C3B90" w14:textId="77777777" w:rsidR="00EC250A" w:rsidRDefault="00EC250A" w:rsidP="00EC250A">
      <w:pPr>
        <w:ind w:firstLine="720"/>
        <w:rPr>
          <w:rFonts w:ascii="Times New Roman" w:hAnsi="Times New Roman" w:cs="Times New Roman"/>
          <w:b/>
          <w:sz w:val="24"/>
          <w:szCs w:val="24"/>
          <w:lang w:val="nb-NO"/>
        </w:rPr>
      </w:pPr>
    </w:p>
    <w:p w14:paraId="32608E42" w14:textId="77777777" w:rsidR="00EC250A" w:rsidRDefault="00EC250A" w:rsidP="00EC250A">
      <w:pPr>
        <w:ind w:firstLine="720"/>
        <w:rPr>
          <w:rFonts w:ascii="Times New Roman" w:hAnsi="Times New Roman" w:cs="Times New Roman"/>
          <w:b/>
          <w:sz w:val="24"/>
          <w:szCs w:val="24"/>
          <w:lang w:val="nb-NO"/>
        </w:rPr>
      </w:pPr>
    </w:p>
    <w:p w14:paraId="19C39A61" w14:textId="77777777" w:rsidR="00EC250A" w:rsidRDefault="00EC250A" w:rsidP="00EC250A">
      <w:pPr>
        <w:ind w:firstLine="720"/>
        <w:rPr>
          <w:rFonts w:ascii="Times New Roman" w:hAnsi="Times New Roman" w:cs="Times New Roman"/>
          <w:b/>
          <w:sz w:val="24"/>
          <w:szCs w:val="24"/>
          <w:lang w:val="nb-NO"/>
        </w:rPr>
      </w:pPr>
    </w:p>
    <w:p w14:paraId="08C4EDF3" w14:textId="77777777" w:rsidR="00EC250A" w:rsidRDefault="00EC250A" w:rsidP="00EC250A">
      <w:pPr>
        <w:ind w:firstLine="720"/>
        <w:rPr>
          <w:rFonts w:ascii="Times New Roman" w:hAnsi="Times New Roman" w:cs="Times New Roman"/>
          <w:b/>
          <w:sz w:val="24"/>
          <w:szCs w:val="24"/>
          <w:lang w:val="nb-NO"/>
        </w:rPr>
      </w:pPr>
    </w:p>
    <w:p w14:paraId="5DEF3490" w14:textId="77777777" w:rsidR="00EC250A" w:rsidRDefault="00EC250A" w:rsidP="00EC250A">
      <w:pPr>
        <w:ind w:firstLine="720"/>
        <w:rPr>
          <w:rFonts w:ascii="Times New Roman" w:hAnsi="Times New Roman" w:cs="Times New Roman"/>
          <w:b/>
          <w:sz w:val="24"/>
          <w:szCs w:val="24"/>
          <w:lang w:val="nb-NO"/>
        </w:rPr>
      </w:pPr>
    </w:p>
    <w:p w14:paraId="3993067D" w14:textId="77777777" w:rsidR="00EC250A" w:rsidRDefault="00EC250A" w:rsidP="00EC250A">
      <w:pPr>
        <w:ind w:firstLine="720"/>
        <w:rPr>
          <w:rFonts w:ascii="Times New Roman" w:hAnsi="Times New Roman" w:cs="Times New Roman"/>
          <w:b/>
          <w:sz w:val="24"/>
          <w:szCs w:val="24"/>
          <w:lang w:val="nb-NO"/>
        </w:rPr>
      </w:pPr>
    </w:p>
    <w:p w14:paraId="5CBCA040" w14:textId="77777777" w:rsidR="00EC250A" w:rsidRDefault="00EC250A" w:rsidP="00EC250A">
      <w:pPr>
        <w:ind w:firstLine="720"/>
        <w:rPr>
          <w:rFonts w:ascii="Times New Roman" w:hAnsi="Times New Roman" w:cs="Times New Roman"/>
          <w:b/>
          <w:sz w:val="24"/>
          <w:szCs w:val="24"/>
          <w:lang w:val="nb-NO"/>
        </w:rPr>
      </w:pPr>
    </w:p>
    <w:p w14:paraId="3E10B929" w14:textId="77777777" w:rsidR="00EC250A" w:rsidRDefault="00EC250A" w:rsidP="00EC250A">
      <w:pPr>
        <w:ind w:firstLine="720"/>
        <w:rPr>
          <w:rFonts w:ascii="Times New Roman" w:hAnsi="Times New Roman" w:cs="Times New Roman"/>
          <w:b/>
          <w:sz w:val="24"/>
          <w:szCs w:val="24"/>
          <w:lang w:val="nb-NO"/>
        </w:rPr>
      </w:pPr>
    </w:p>
    <w:p w14:paraId="5B1260A5" w14:textId="77777777" w:rsidR="00EC250A" w:rsidRDefault="00EC250A" w:rsidP="00EC250A">
      <w:pPr>
        <w:ind w:firstLine="720"/>
        <w:rPr>
          <w:rFonts w:ascii="Times New Roman" w:hAnsi="Times New Roman" w:cs="Times New Roman"/>
          <w:b/>
          <w:sz w:val="24"/>
          <w:szCs w:val="24"/>
          <w:lang w:val="nb-NO"/>
        </w:rPr>
      </w:pPr>
    </w:p>
    <w:p w14:paraId="3DCE12E1" w14:textId="77777777" w:rsidR="00EC250A" w:rsidRDefault="00EC250A" w:rsidP="00EC250A">
      <w:pPr>
        <w:ind w:firstLine="720"/>
        <w:rPr>
          <w:rFonts w:ascii="Times New Roman" w:hAnsi="Times New Roman" w:cs="Times New Roman"/>
          <w:b/>
          <w:sz w:val="24"/>
          <w:szCs w:val="24"/>
          <w:lang w:val="nb-NO"/>
        </w:rPr>
      </w:pPr>
    </w:p>
    <w:p w14:paraId="7E47BBD0" w14:textId="77777777" w:rsidR="00EC250A" w:rsidRDefault="00EC250A" w:rsidP="00EC250A">
      <w:pPr>
        <w:ind w:firstLine="720"/>
        <w:rPr>
          <w:rFonts w:ascii="Times New Roman" w:hAnsi="Times New Roman" w:cs="Times New Roman"/>
          <w:b/>
          <w:sz w:val="24"/>
          <w:szCs w:val="24"/>
          <w:lang w:val="nb-NO"/>
        </w:rPr>
      </w:pPr>
    </w:p>
    <w:p w14:paraId="263582C4" w14:textId="77777777" w:rsidR="00EC250A" w:rsidRDefault="00EC250A" w:rsidP="00EC250A">
      <w:pPr>
        <w:ind w:firstLine="720"/>
        <w:rPr>
          <w:rFonts w:ascii="Times New Roman" w:hAnsi="Times New Roman" w:cs="Times New Roman"/>
          <w:b/>
          <w:sz w:val="24"/>
          <w:szCs w:val="24"/>
          <w:lang w:val="nb-NO"/>
        </w:rPr>
      </w:pPr>
    </w:p>
    <w:p w14:paraId="3A853970" w14:textId="77777777" w:rsidR="00EC250A" w:rsidRDefault="00EC250A" w:rsidP="00EC250A">
      <w:pPr>
        <w:ind w:firstLine="720"/>
        <w:rPr>
          <w:rFonts w:ascii="Times New Roman" w:hAnsi="Times New Roman" w:cs="Times New Roman"/>
          <w:b/>
          <w:sz w:val="24"/>
          <w:szCs w:val="24"/>
          <w:lang w:val="nb-NO"/>
        </w:rPr>
      </w:pPr>
    </w:p>
    <w:p w14:paraId="30ED18B7" w14:textId="77777777" w:rsidR="00EC250A" w:rsidRDefault="00EC250A" w:rsidP="00EC250A">
      <w:pPr>
        <w:ind w:firstLine="720"/>
        <w:rPr>
          <w:rFonts w:ascii="Times New Roman" w:hAnsi="Times New Roman" w:cs="Times New Roman"/>
          <w:b/>
          <w:sz w:val="24"/>
          <w:szCs w:val="24"/>
          <w:lang w:val="nb-NO"/>
        </w:rPr>
      </w:pPr>
    </w:p>
    <w:p w14:paraId="4D46C0C2" w14:textId="77777777" w:rsidR="00EC250A" w:rsidRDefault="00EC250A" w:rsidP="00EC250A">
      <w:pPr>
        <w:ind w:firstLine="720"/>
        <w:rPr>
          <w:rFonts w:ascii="Times New Roman" w:hAnsi="Times New Roman" w:cs="Times New Roman"/>
          <w:b/>
          <w:sz w:val="24"/>
          <w:szCs w:val="24"/>
          <w:lang w:val="nb-NO"/>
        </w:rPr>
      </w:pPr>
    </w:p>
    <w:p w14:paraId="5A917222" w14:textId="77777777" w:rsidR="00EC250A" w:rsidRDefault="00EC250A" w:rsidP="00EC250A">
      <w:pPr>
        <w:ind w:firstLine="720"/>
        <w:rPr>
          <w:rFonts w:ascii="Times New Roman" w:hAnsi="Times New Roman" w:cs="Times New Roman"/>
          <w:b/>
          <w:sz w:val="24"/>
          <w:szCs w:val="24"/>
          <w:lang w:val="nb-NO"/>
        </w:rPr>
      </w:pPr>
    </w:p>
    <w:p w14:paraId="25015F90" w14:textId="77777777" w:rsidR="00EC250A" w:rsidRDefault="00EC250A" w:rsidP="00EC250A">
      <w:pPr>
        <w:ind w:firstLine="720"/>
        <w:rPr>
          <w:rFonts w:ascii="Times New Roman" w:hAnsi="Times New Roman" w:cs="Times New Roman"/>
          <w:b/>
          <w:sz w:val="24"/>
          <w:szCs w:val="24"/>
          <w:lang w:val="nb-NO"/>
        </w:rPr>
      </w:pPr>
    </w:p>
    <w:p w14:paraId="017BE0BF" w14:textId="77777777" w:rsidR="00EC250A" w:rsidRDefault="00EC250A" w:rsidP="00EC250A">
      <w:pPr>
        <w:ind w:firstLine="720"/>
        <w:rPr>
          <w:rFonts w:ascii="Times New Roman" w:hAnsi="Times New Roman" w:cs="Times New Roman"/>
          <w:b/>
          <w:sz w:val="24"/>
          <w:szCs w:val="24"/>
          <w:lang w:val="nb-NO"/>
        </w:rPr>
      </w:pPr>
    </w:p>
    <w:p w14:paraId="58CEE7AA" w14:textId="77777777" w:rsidR="00EC250A" w:rsidRDefault="00EC250A" w:rsidP="00EC250A">
      <w:pPr>
        <w:ind w:firstLine="720"/>
        <w:rPr>
          <w:rFonts w:ascii="Times New Roman" w:hAnsi="Times New Roman" w:cs="Times New Roman"/>
          <w:b/>
          <w:sz w:val="24"/>
          <w:szCs w:val="24"/>
          <w:lang w:val="nb-NO"/>
        </w:rPr>
      </w:pPr>
    </w:p>
    <w:p w14:paraId="0041689D" w14:textId="77777777" w:rsidR="00EC250A" w:rsidRDefault="00EC250A" w:rsidP="00EC250A">
      <w:pPr>
        <w:ind w:firstLine="720"/>
        <w:rPr>
          <w:rFonts w:ascii="Times New Roman" w:hAnsi="Times New Roman" w:cs="Times New Roman"/>
          <w:b/>
          <w:sz w:val="24"/>
          <w:szCs w:val="24"/>
          <w:lang w:val="nb-NO"/>
        </w:rPr>
      </w:pPr>
    </w:p>
    <w:p w14:paraId="6CD46F97" w14:textId="77777777" w:rsidR="00EC250A" w:rsidRDefault="00EC250A" w:rsidP="00EC250A">
      <w:pPr>
        <w:ind w:firstLine="720"/>
        <w:rPr>
          <w:rFonts w:ascii="Times New Roman" w:hAnsi="Times New Roman" w:cs="Times New Roman"/>
          <w:b/>
          <w:sz w:val="24"/>
          <w:szCs w:val="24"/>
          <w:lang w:val="nb-NO"/>
        </w:rPr>
      </w:pPr>
    </w:p>
    <w:p w14:paraId="5699E3C1" w14:textId="77777777" w:rsidR="00EC250A" w:rsidRDefault="00EC250A" w:rsidP="00EC250A">
      <w:pPr>
        <w:ind w:firstLine="720"/>
        <w:rPr>
          <w:rFonts w:ascii="Times New Roman" w:hAnsi="Times New Roman" w:cs="Times New Roman"/>
          <w:b/>
          <w:sz w:val="24"/>
          <w:szCs w:val="24"/>
          <w:lang w:val="nb-NO"/>
        </w:rPr>
      </w:pPr>
    </w:p>
    <w:p w14:paraId="241D58CA" w14:textId="77777777" w:rsidR="00EC250A" w:rsidRDefault="00EC250A" w:rsidP="00EC250A">
      <w:pPr>
        <w:ind w:firstLine="720"/>
        <w:rPr>
          <w:rFonts w:ascii="Times New Roman" w:hAnsi="Times New Roman" w:cs="Times New Roman"/>
          <w:b/>
          <w:sz w:val="24"/>
          <w:szCs w:val="24"/>
          <w:lang w:val="nb-NO"/>
        </w:rPr>
      </w:pPr>
    </w:p>
    <w:p w14:paraId="0B92ABF2" w14:textId="77777777" w:rsidR="00EC250A" w:rsidRDefault="00EC250A" w:rsidP="00EC250A">
      <w:pPr>
        <w:ind w:firstLine="720"/>
        <w:rPr>
          <w:rFonts w:ascii="Times New Roman" w:hAnsi="Times New Roman" w:cs="Times New Roman"/>
          <w:b/>
          <w:sz w:val="24"/>
          <w:szCs w:val="24"/>
          <w:lang w:val="nb-NO"/>
        </w:rPr>
      </w:pPr>
    </w:p>
    <w:p w14:paraId="345B6779" w14:textId="77777777" w:rsidR="00EC250A" w:rsidRDefault="00EC250A" w:rsidP="00EC250A">
      <w:pPr>
        <w:ind w:firstLine="720"/>
        <w:rPr>
          <w:rFonts w:ascii="Times New Roman" w:hAnsi="Times New Roman" w:cs="Times New Roman"/>
          <w:b/>
          <w:sz w:val="24"/>
          <w:szCs w:val="24"/>
          <w:lang w:val="nb-NO"/>
        </w:rPr>
      </w:pPr>
    </w:p>
    <w:p w14:paraId="7FCDC2A6" w14:textId="77777777" w:rsidR="00EC250A" w:rsidRDefault="00EC250A" w:rsidP="00EC250A">
      <w:pPr>
        <w:ind w:firstLine="720"/>
        <w:rPr>
          <w:rFonts w:ascii="Times New Roman" w:hAnsi="Times New Roman" w:cs="Times New Roman"/>
          <w:b/>
          <w:sz w:val="24"/>
          <w:szCs w:val="24"/>
          <w:lang w:val="nb-NO"/>
        </w:rPr>
      </w:pPr>
    </w:p>
    <w:p w14:paraId="12944576" w14:textId="77777777" w:rsidR="00EC250A" w:rsidRDefault="00EC250A" w:rsidP="00EC250A">
      <w:pPr>
        <w:ind w:firstLine="720"/>
        <w:rPr>
          <w:rFonts w:ascii="Times New Roman" w:hAnsi="Times New Roman" w:cs="Times New Roman"/>
          <w:b/>
          <w:sz w:val="24"/>
          <w:szCs w:val="24"/>
          <w:lang w:val="nb-NO"/>
        </w:rPr>
      </w:pPr>
    </w:p>
    <w:p w14:paraId="018357B4" w14:textId="77777777" w:rsidR="00EC250A" w:rsidRDefault="00EC250A" w:rsidP="00EC250A">
      <w:pPr>
        <w:ind w:firstLine="720"/>
        <w:rPr>
          <w:rFonts w:ascii="Times New Roman" w:hAnsi="Times New Roman" w:cs="Times New Roman"/>
          <w:b/>
          <w:sz w:val="24"/>
          <w:szCs w:val="24"/>
          <w:lang w:val="nb-NO"/>
        </w:rPr>
      </w:pPr>
    </w:p>
    <w:p w14:paraId="6BFE46E1" w14:textId="77777777" w:rsidR="00EC250A" w:rsidRDefault="00EC250A" w:rsidP="00EC250A">
      <w:pPr>
        <w:ind w:firstLine="720"/>
        <w:rPr>
          <w:rFonts w:ascii="Times New Roman" w:hAnsi="Times New Roman" w:cs="Times New Roman"/>
          <w:b/>
          <w:sz w:val="24"/>
          <w:szCs w:val="24"/>
          <w:lang w:val="nb-NO"/>
        </w:rPr>
      </w:pPr>
    </w:p>
    <w:p w14:paraId="281DD668" w14:textId="77777777" w:rsidR="00EC250A" w:rsidRDefault="00EC250A" w:rsidP="00EC250A">
      <w:pPr>
        <w:ind w:firstLine="720"/>
        <w:rPr>
          <w:rFonts w:ascii="Times New Roman" w:hAnsi="Times New Roman" w:cs="Times New Roman"/>
          <w:b/>
          <w:sz w:val="24"/>
          <w:szCs w:val="24"/>
          <w:lang w:val="nb-NO"/>
        </w:rPr>
      </w:pPr>
    </w:p>
    <w:p w14:paraId="58A9949F" w14:textId="77777777" w:rsidR="00EC250A" w:rsidRDefault="00EC250A" w:rsidP="00EC250A">
      <w:pPr>
        <w:ind w:firstLine="720"/>
        <w:rPr>
          <w:rFonts w:ascii="Times New Roman" w:hAnsi="Times New Roman" w:cs="Times New Roman"/>
          <w:b/>
          <w:sz w:val="24"/>
          <w:szCs w:val="24"/>
          <w:lang w:val="nb-NO"/>
        </w:rPr>
      </w:pPr>
    </w:p>
    <w:p w14:paraId="248B12C0" w14:textId="77777777" w:rsidR="00EC250A" w:rsidRDefault="00EC250A" w:rsidP="00EC250A">
      <w:pPr>
        <w:ind w:firstLine="720"/>
        <w:rPr>
          <w:rFonts w:ascii="Times New Roman" w:hAnsi="Times New Roman" w:cs="Times New Roman"/>
          <w:b/>
          <w:sz w:val="24"/>
          <w:szCs w:val="24"/>
          <w:lang w:val="nb-NO"/>
        </w:rPr>
      </w:pPr>
    </w:p>
    <w:p w14:paraId="6D275346" w14:textId="77777777" w:rsidR="00EC250A" w:rsidRDefault="00EC250A" w:rsidP="00EC250A">
      <w:pPr>
        <w:ind w:firstLine="720"/>
        <w:rPr>
          <w:rFonts w:ascii="Times New Roman" w:hAnsi="Times New Roman" w:cs="Times New Roman"/>
          <w:b/>
          <w:sz w:val="24"/>
          <w:szCs w:val="24"/>
          <w:lang w:val="nb-NO"/>
        </w:rPr>
      </w:pPr>
    </w:p>
    <w:p w14:paraId="162F45F3" w14:textId="77777777" w:rsidR="00EC250A" w:rsidRDefault="00EC250A" w:rsidP="00EC250A">
      <w:pPr>
        <w:ind w:firstLine="720"/>
        <w:rPr>
          <w:rFonts w:ascii="Times New Roman" w:hAnsi="Times New Roman" w:cs="Times New Roman"/>
          <w:b/>
          <w:sz w:val="24"/>
          <w:szCs w:val="24"/>
          <w:lang w:val="nb-NO"/>
        </w:rPr>
      </w:pPr>
    </w:p>
    <w:p w14:paraId="13A804EA" w14:textId="77777777" w:rsidR="00EC250A" w:rsidRDefault="00EC250A" w:rsidP="00EC250A">
      <w:pPr>
        <w:ind w:firstLine="720"/>
        <w:rPr>
          <w:rFonts w:ascii="Times New Roman" w:hAnsi="Times New Roman" w:cs="Times New Roman"/>
          <w:b/>
          <w:sz w:val="24"/>
          <w:szCs w:val="24"/>
          <w:lang w:val="nb-NO"/>
        </w:rPr>
      </w:pPr>
    </w:p>
    <w:p w14:paraId="0C16F4B1" w14:textId="77777777" w:rsidR="00EC250A" w:rsidRDefault="00EC250A" w:rsidP="00EC250A">
      <w:pPr>
        <w:ind w:firstLine="720"/>
        <w:rPr>
          <w:rFonts w:ascii="Times New Roman" w:hAnsi="Times New Roman" w:cs="Times New Roman"/>
          <w:b/>
          <w:sz w:val="24"/>
          <w:szCs w:val="24"/>
          <w:lang w:val="nb-NO"/>
        </w:rPr>
      </w:pPr>
    </w:p>
    <w:p w14:paraId="63FCF4A7" w14:textId="2FD150D6" w:rsidR="00EC250A" w:rsidRDefault="00EC250A" w:rsidP="00EC250A">
      <w:pPr>
        <w:ind w:firstLine="720"/>
        <w:rPr>
          <w:rFonts w:ascii="Times New Roman" w:hAnsi="Times New Roman" w:cs="Times New Roman"/>
          <w:b/>
          <w:sz w:val="24"/>
          <w:szCs w:val="24"/>
          <w:lang w:val="nb-NO"/>
        </w:rPr>
      </w:pPr>
      <w:r>
        <w:rPr>
          <w:rFonts w:ascii="Times New Roman" w:hAnsi="Times New Roman" w:cs="Times New Roman"/>
          <w:b/>
          <w:sz w:val="24"/>
          <w:szCs w:val="24"/>
          <w:lang w:val="nb-NO"/>
        </w:rPr>
        <w:t>Handlingsplan for 2021 for videre bearbeiding og arbeid i NFKUT</w:t>
      </w:r>
    </w:p>
    <w:p w14:paraId="7A428926"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Konstituering av styret NFKUT, tidfesting styremøter fram til april 2022. </w:t>
      </w:r>
    </w:p>
    <w:p w14:paraId="659478E1"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Styrehonorar og arbeidsmøter 2020 og 2021 (fordeling 2020, og forslag 2021).  </w:t>
      </w:r>
    </w:p>
    <w:p w14:paraId="0BEE362B"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ZOOM-ansvarlig, møter om GDPR-vennlige videoløsninger for psykoterapi på nett </w:t>
      </w:r>
    </w:p>
    <w:p w14:paraId="4CA0CEB6"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Planlegging av styremøter for 2021, implementering av PFO i saklisten</w:t>
      </w:r>
    </w:p>
    <w:p w14:paraId="5026F3B5"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Oppretting av PFO-gruppe</w:t>
      </w:r>
    </w:p>
    <w:p w14:paraId="01604D8F"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Nedsetting kurskomite workshop med </w:t>
      </w:r>
      <w:proofErr w:type="spellStart"/>
      <w:r>
        <w:rPr>
          <w:rFonts w:ascii="Times New Roman" w:hAnsi="Times New Roman" w:cs="Times New Roman"/>
          <w:sz w:val="24"/>
          <w:szCs w:val="24"/>
          <w:lang w:val="nb-NO"/>
        </w:rPr>
        <w:t>Margaretha</w:t>
      </w:r>
      <w:proofErr w:type="spellEnd"/>
      <w:r>
        <w:rPr>
          <w:rFonts w:ascii="Times New Roman" w:hAnsi="Times New Roman" w:cs="Times New Roman"/>
          <w:sz w:val="24"/>
          <w:szCs w:val="24"/>
          <w:lang w:val="nb-NO"/>
        </w:rPr>
        <w:t xml:space="preserve"> </w:t>
      </w:r>
      <w:proofErr w:type="spellStart"/>
      <w:r>
        <w:rPr>
          <w:rFonts w:ascii="Times New Roman" w:hAnsi="Times New Roman" w:cs="Times New Roman"/>
          <w:sz w:val="24"/>
          <w:szCs w:val="24"/>
          <w:lang w:val="nb-NO"/>
        </w:rPr>
        <w:t>Warja</w:t>
      </w:r>
      <w:proofErr w:type="spellEnd"/>
      <w:r>
        <w:rPr>
          <w:rFonts w:ascii="Times New Roman" w:hAnsi="Times New Roman" w:cs="Times New Roman"/>
          <w:sz w:val="24"/>
          <w:szCs w:val="24"/>
          <w:lang w:val="nb-NO"/>
        </w:rPr>
        <w:t xml:space="preserve">.  </w:t>
      </w:r>
    </w:p>
    <w:p w14:paraId="668C2284"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Prosjektering workshops, evt. samarbeide med NFP.</w:t>
      </w:r>
    </w:p>
    <w:p w14:paraId="29150B4E"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Medlemsmøte på zoom juni 2021 (presentasjon av KUT-arbeid/master og </w:t>
      </w:r>
      <w:proofErr w:type="spellStart"/>
      <w:r>
        <w:rPr>
          <w:rFonts w:ascii="Times New Roman" w:hAnsi="Times New Roman" w:cs="Times New Roman"/>
          <w:sz w:val="24"/>
          <w:szCs w:val="24"/>
          <w:lang w:val="nb-NO"/>
        </w:rPr>
        <w:t>mva</w:t>
      </w:r>
      <w:proofErr w:type="spellEnd"/>
      <w:r>
        <w:rPr>
          <w:rFonts w:ascii="Times New Roman" w:hAnsi="Times New Roman" w:cs="Times New Roman"/>
          <w:sz w:val="24"/>
          <w:szCs w:val="24"/>
          <w:lang w:val="nb-NO"/>
        </w:rPr>
        <w:t xml:space="preserve">-saken) </w:t>
      </w:r>
    </w:p>
    <w:p w14:paraId="275F7D1D"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Møte med Gjensidige om forsikring</w:t>
      </w:r>
    </w:p>
    <w:p w14:paraId="154F89D8"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Oppfølgingsdag fra gruppeveiledning fra 2020.</w:t>
      </w:r>
    </w:p>
    <w:p w14:paraId="2767E1D0"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Deltakelse på vårsymposiet 2022 </w:t>
      </w:r>
    </w:p>
    <w:p w14:paraId="574EA0D5"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 Nordisk samarbeid, evt. internasjonalt.   </w:t>
      </w:r>
    </w:p>
    <w:p w14:paraId="7E7CF506" w14:textId="77777777" w:rsidR="00EC250A" w:rsidRDefault="00EC250A" w:rsidP="00EC250A">
      <w:pPr>
        <w:pStyle w:val="Listeavsnitt"/>
        <w:numPr>
          <w:ilvl w:val="0"/>
          <w:numId w:val="44"/>
        </w:numPr>
        <w:spacing w:after="160" w:line="254"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Søknad om midler fra Helsedirektoratet til frivillige organisasjoner. Styret setter ned en gruppe på første styremøte høsten 2021 for utarbeiding søknad </w:t>
      </w:r>
      <w:proofErr w:type="spellStart"/>
      <w:r>
        <w:rPr>
          <w:rFonts w:ascii="Times New Roman" w:hAnsi="Times New Roman" w:cs="Times New Roman"/>
          <w:sz w:val="24"/>
          <w:szCs w:val="24"/>
          <w:lang w:val="nb-NO"/>
        </w:rPr>
        <w:t>Altinn</w:t>
      </w:r>
      <w:proofErr w:type="spellEnd"/>
      <w:r>
        <w:rPr>
          <w:rFonts w:ascii="Times New Roman" w:hAnsi="Times New Roman" w:cs="Times New Roman"/>
          <w:sz w:val="24"/>
          <w:szCs w:val="24"/>
          <w:lang w:val="nb-NO"/>
        </w:rPr>
        <w:t xml:space="preserve">. </w:t>
      </w:r>
    </w:p>
    <w:p w14:paraId="1AD0EBBB" w14:textId="77777777" w:rsidR="00EC250A" w:rsidRDefault="00EC250A" w:rsidP="00EC250A">
      <w:pPr>
        <w:rPr>
          <w:rFonts w:ascii="Times New Roman" w:hAnsi="Times New Roman" w:cs="Times New Roman"/>
          <w:b/>
          <w:sz w:val="24"/>
          <w:szCs w:val="24"/>
          <w:lang w:val="nb-NO"/>
        </w:rPr>
      </w:pPr>
    </w:p>
    <w:p w14:paraId="5BF024D9" w14:textId="77777777" w:rsidR="00EC250A" w:rsidRDefault="00EC250A" w:rsidP="00EC250A">
      <w:pPr>
        <w:rPr>
          <w:rFonts w:ascii="Times New Roman" w:hAnsi="Times New Roman" w:cs="Times New Roman"/>
          <w:sz w:val="24"/>
          <w:szCs w:val="24"/>
          <w:lang w:val="nb-NO"/>
        </w:rPr>
      </w:pPr>
      <w:r>
        <w:rPr>
          <w:rFonts w:ascii="Times New Roman" w:hAnsi="Times New Roman" w:cs="Times New Roman"/>
          <w:sz w:val="24"/>
          <w:szCs w:val="24"/>
          <w:lang w:val="nb-NO"/>
        </w:rPr>
        <w:t xml:space="preserve">    </w:t>
      </w:r>
    </w:p>
    <w:p w14:paraId="26C2705A" w14:textId="77777777" w:rsidR="00EC250A" w:rsidRDefault="00EC250A" w:rsidP="00EC250A">
      <w:pPr>
        <w:rPr>
          <w:rFonts w:ascii="Times New Roman" w:hAnsi="Times New Roman" w:cs="Times New Roman"/>
          <w:sz w:val="24"/>
          <w:szCs w:val="24"/>
          <w:lang w:val="nb-NO"/>
        </w:rPr>
      </w:pPr>
      <w:r>
        <w:rPr>
          <w:rFonts w:ascii="Times New Roman" w:hAnsi="Times New Roman" w:cs="Times New Roman"/>
          <w:sz w:val="24"/>
          <w:szCs w:val="24"/>
          <w:lang w:val="nb-NO"/>
        </w:rPr>
        <w:t xml:space="preserve">  </w:t>
      </w:r>
    </w:p>
    <w:p w14:paraId="16AB5177" w14:textId="77777777" w:rsidR="00EC250A" w:rsidRPr="00F42BA6" w:rsidRDefault="00EC250A">
      <w:pPr>
        <w:pStyle w:val="Mtetittel"/>
        <w:rPr>
          <w:color w:val="E36C0A" w:themeColor="accent6" w:themeShade="BF"/>
          <w:sz w:val="28"/>
          <w:szCs w:val="28"/>
          <w:lang w:val="nb-NO"/>
        </w:rPr>
      </w:pPr>
      <w:bookmarkStart w:id="4" w:name="_GoBack"/>
      <w:bookmarkEnd w:id="4"/>
    </w:p>
    <w:sectPr w:rsidR="00EC250A" w:rsidRPr="00F42BA6" w:rsidSect="00F42BA6">
      <w:headerReference w:type="default" r:id="rId11"/>
      <w:pgSz w:w="12240" w:h="15840"/>
      <w:pgMar w:top="-1831" w:right="1800" w:bottom="5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A0F8" w14:textId="77777777" w:rsidR="00F05850" w:rsidRDefault="00F05850">
      <w:r>
        <w:separator/>
      </w:r>
    </w:p>
  </w:endnote>
  <w:endnote w:type="continuationSeparator" w:id="0">
    <w:p w14:paraId="7848E068" w14:textId="77777777" w:rsidR="00F05850" w:rsidRDefault="00F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0936" w14:textId="77777777" w:rsidR="00F05850" w:rsidRDefault="00F05850">
      <w:r>
        <w:separator/>
      </w:r>
    </w:p>
  </w:footnote>
  <w:footnote w:type="continuationSeparator" w:id="0">
    <w:p w14:paraId="2A2B8413" w14:textId="77777777" w:rsidR="00F05850" w:rsidRDefault="00F0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C8E6" w14:textId="74399407" w:rsidR="00EC250A" w:rsidRPr="00CD2D7B" w:rsidRDefault="008F68E6" w:rsidP="00EC250A">
    <w:pPr>
      <w:pStyle w:val="Mtetittel"/>
      <w:ind w:left="1440" w:firstLine="1485"/>
      <w:rPr>
        <w:sz w:val="48"/>
        <w:szCs w:val="48"/>
        <w:lang w:val="nb-NO"/>
      </w:rPr>
    </w:pPr>
    <w:r w:rsidRPr="008F68E6">
      <w:rPr>
        <w:rFonts w:ascii="Times New Roman" w:hAnsi="Times New Roman" w:cs="Times New Roman"/>
        <w:noProof/>
        <w:sz w:val="72"/>
        <w:szCs w:val="72"/>
        <w:lang w:val="nb-NO" w:eastAsia="nb-NO"/>
      </w:rPr>
      <w:drawing>
        <wp:anchor distT="0" distB="0" distL="114300" distR="114300" simplePos="0" relativeHeight="251659264" behindDoc="0" locked="0" layoutInCell="1" allowOverlap="1" wp14:anchorId="79DC6B16" wp14:editId="62C1A5B3">
          <wp:simplePos x="0" y="0"/>
          <wp:positionH relativeFrom="margin">
            <wp:posOffset>-466725</wp:posOffset>
          </wp:positionH>
          <wp:positionV relativeFrom="paragraph">
            <wp:posOffset>-57150</wp:posOffset>
          </wp:positionV>
          <wp:extent cx="917170" cy="7620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7170" cy="762000"/>
                  </a:xfrm>
                  <a:prstGeom prst="rect">
                    <a:avLst/>
                  </a:prstGeom>
                </pic:spPr>
              </pic:pic>
            </a:graphicData>
          </a:graphic>
          <wp14:sizeRelH relativeFrom="margin">
            <wp14:pctWidth>0</wp14:pctWidth>
          </wp14:sizeRelH>
          <wp14:sizeRelV relativeFrom="margin">
            <wp14:pctHeight>0</wp14:pctHeight>
          </wp14:sizeRelV>
        </wp:anchor>
      </w:drawing>
    </w:r>
    <w:r w:rsidR="00E46974" w:rsidRPr="00CD2D7B">
      <w:rPr>
        <w:sz w:val="48"/>
        <w:szCs w:val="48"/>
        <w:lang w:val="nb-NO"/>
      </w:rPr>
      <w:t>Å</w:t>
    </w:r>
    <w:r w:rsidRPr="00CD2D7B">
      <w:rPr>
        <w:sz w:val="48"/>
        <w:szCs w:val="48"/>
        <w:lang w:val="nb-NO"/>
      </w:rPr>
      <w:t>rsm</w:t>
    </w:r>
    <w:r w:rsidR="00E46974">
      <w:rPr>
        <w:sz w:val="48"/>
        <w:szCs w:val="48"/>
        <w:lang w:val="nb-NO"/>
      </w:rPr>
      <w:t>elding 2020</w:t>
    </w:r>
    <w:r w:rsidR="00EC250A">
      <w:rPr>
        <w:sz w:val="48"/>
        <w:szCs w:val="48"/>
        <w:lang w:val="nb-NO"/>
      </w:rPr>
      <w:t xml:space="preserve">                          </w:t>
    </w:r>
    <w:r w:rsidR="00EC250A">
      <w:rPr>
        <w:color w:val="E36C0A" w:themeColor="accent6" w:themeShade="BF"/>
        <w:sz w:val="28"/>
        <w:szCs w:val="28"/>
        <w:lang w:val="nb-NO"/>
      </w:rPr>
      <w:t>Norsk forening for kunst- og uttrykksterapi (NFKUT)</w:t>
    </w:r>
    <w:r w:rsidR="00EC250A" w:rsidRPr="00CD2D7B">
      <w:rPr>
        <w:sz w:val="48"/>
        <w:szCs w:val="48"/>
        <w:lang w:val="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9EB82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D1A68D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5A9D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30AF8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multilevel"/>
    <w:tmpl w:val="00000003"/>
    <w:name w:val="WW8Num3"/>
    <w:lvl w:ilvl="0">
      <w:start w:val="1"/>
      <w:numFmt w:val="bullet"/>
      <w:lvlText w:val=""/>
      <w:lvlJc w:val="left"/>
      <w:pPr>
        <w:tabs>
          <w:tab w:val="num" w:pos="-288"/>
        </w:tabs>
        <w:ind w:left="-288" w:hanging="360"/>
      </w:pPr>
      <w:rPr>
        <w:rFonts w:ascii="Wingdings" w:hAnsi="Wingdings"/>
      </w:rPr>
    </w:lvl>
    <w:lvl w:ilvl="1">
      <w:start w:val="1"/>
      <w:numFmt w:val="bullet"/>
      <w:lvlText w:val="o"/>
      <w:lvlJc w:val="left"/>
      <w:pPr>
        <w:tabs>
          <w:tab w:val="num" w:pos="432"/>
        </w:tabs>
        <w:ind w:left="432" w:hanging="360"/>
      </w:pPr>
      <w:rPr>
        <w:rFonts w:ascii="Courier New" w:hAnsi="Courier New"/>
      </w:rPr>
    </w:lvl>
    <w:lvl w:ilvl="2">
      <w:start w:val="1"/>
      <w:numFmt w:val="bullet"/>
      <w:lvlText w:val=""/>
      <w:lvlJc w:val="left"/>
      <w:pPr>
        <w:tabs>
          <w:tab w:val="num" w:pos="1152"/>
        </w:tabs>
        <w:ind w:left="1152" w:hanging="360"/>
      </w:pPr>
      <w:rPr>
        <w:rFonts w:ascii="Wingdings" w:hAnsi="Wingdings"/>
      </w:rPr>
    </w:lvl>
    <w:lvl w:ilvl="3">
      <w:start w:val="1"/>
      <w:numFmt w:val="bullet"/>
      <w:lvlText w:val=""/>
      <w:lvlJc w:val="left"/>
      <w:pPr>
        <w:tabs>
          <w:tab w:val="num" w:pos="1872"/>
        </w:tabs>
        <w:ind w:left="1872" w:hanging="360"/>
      </w:pPr>
      <w:rPr>
        <w:rFonts w:ascii="Symbol" w:hAnsi="Symbol"/>
      </w:rPr>
    </w:lvl>
    <w:lvl w:ilvl="4">
      <w:start w:val="1"/>
      <w:numFmt w:val="bullet"/>
      <w:lvlText w:val="o"/>
      <w:lvlJc w:val="left"/>
      <w:pPr>
        <w:tabs>
          <w:tab w:val="num" w:pos="2592"/>
        </w:tabs>
        <w:ind w:left="2592" w:hanging="360"/>
      </w:pPr>
      <w:rPr>
        <w:rFonts w:ascii="Courier New" w:hAnsi="Courier New"/>
      </w:rPr>
    </w:lvl>
    <w:lvl w:ilvl="5">
      <w:start w:val="1"/>
      <w:numFmt w:val="bullet"/>
      <w:lvlText w:val=""/>
      <w:lvlJc w:val="left"/>
      <w:pPr>
        <w:tabs>
          <w:tab w:val="num" w:pos="3312"/>
        </w:tabs>
        <w:ind w:left="3312" w:hanging="360"/>
      </w:pPr>
      <w:rPr>
        <w:rFonts w:ascii="Wingdings" w:hAnsi="Wingdings"/>
      </w:rPr>
    </w:lvl>
    <w:lvl w:ilvl="6">
      <w:start w:val="1"/>
      <w:numFmt w:val="bullet"/>
      <w:lvlText w:val=""/>
      <w:lvlJc w:val="left"/>
      <w:pPr>
        <w:tabs>
          <w:tab w:val="num" w:pos="4032"/>
        </w:tabs>
        <w:ind w:left="4032" w:hanging="360"/>
      </w:pPr>
      <w:rPr>
        <w:rFonts w:ascii="Symbol" w:hAnsi="Symbol"/>
      </w:rPr>
    </w:lvl>
    <w:lvl w:ilvl="7">
      <w:start w:val="1"/>
      <w:numFmt w:val="bullet"/>
      <w:lvlText w:val="o"/>
      <w:lvlJc w:val="left"/>
      <w:pPr>
        <w:tabs>
          <w:tab w:val="num" w:pos="4752"/>
        </w:tabs>
        <w:ind w:left="4752" w:hanging="360"/>
      </w:pPr>
      <w:rPr>
        <w:rFonts w:ascii="Courier New" w:hAnsi="Courier New"/>
      </w:rPr>
    </w:lvl>
    <w:lvl w:ilvl="8">
      <w:start w:val="1"/>
      <w:numFmt w:val="bullet"/>
      <w:lvlText w:val=""/>
      <w:lvlJc w:val="left"/>
      <w:pPr>
        <w:tabs>
          <w:tab w:val="num" w:pos="5472"/>
        </w:tabs>
        <w:ind w:left="5472" w:hanging="360"/>
      </w:pPr>
      <w:rPr>
        <w:rFonts w:ascii="Wingdings" w:hAnsi="Wingdings"/>
      </w:rPr>
    </w:lvl>
  </w:abstractNum>
  <w:abstractNum w:abstractNumId="5" w15:restartNumberingAfterBreak="0">
    <w:nsid w:val="01C76695"/>
    <w:multiLevelType w:val="hybridMultilevel"/>
    <w:tmpl w:val="799C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51887"/>
    <w:multiLevelType w:val="hybridMultilevel"/>
    <w:tmpl w:val="10C46BFC"/>
    <w:lvl w:ilvl="0" w:tplc="9A22891C">
      <w:start w:val="1"/>
      <w:numFmt w:val="decimal"/>
      <w:lvlText w:val="%1)"/>
      <w:lvlJc w:val="left"/>
      <w:pPr>
        <w:tabs>
          <w:tab w:val="num" w:pos="720"/>
        </w:tabs>
        <w:ind w:left="720" w:hanging="360"/>
      </w:pPr>
      <w:rPr>
        <w:b/>
      </w:rPr>
    </w:lvl>
    <w:lvl w:ilvl="1" w:tplc="D5CA63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lowerRoman"/>
      <w:lvlText w:val="%3."/>
      <w:lvlJc w:val="right"/>
      <w:pPr>
        <w:tabs>
          <w:tab w:val="num" w:pos="2160"/>
        </w:tabs>
        <w:ind w:left="2160" w:hanging="180"/>
      </w:pPr>
    </w:lvl>
    <w:lvl w:ilvl="3" w:tplc="264825BE">
      <w:start w:val="1"/>
      <w:numFmt w:val="decimal"/>
      <w:lvlText w:val="%4."/>
      <w:lvlJc w:val="left"/>
      <w:pPr>
        <w:tabs>
          <w:tab w:val="num" w:pos="2912"/>
        </w:tabs>
        <w:ind w:left="2912" w:hanging="360"/>
      </w:pPr>
      <w:rPr>
        <w:sz w:val="18"/>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086B2B14"/>
    <w:multiLevelType w:val="hybridMultilevel"/>
    <w:tmpl w:val="7F7654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0A050066"/>
    <w:multiLevelType w:val="hybridMultilevel"/>
    <w:tmpl w:val="11CC1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202C9A"/>
    <w:multiLevelType w:val="multilevel"/>
    <w:tmpl w:val="55BC986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880CA9"/>
    <w:multiLevelType w:val="hybridMultilevel"/>
    <w:tmpl w:val="BA805F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21303AF"/>
    <w:multiLevelType w:val="hybridMultilevel"/>
    <w:tmpl w:val="EAD697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A17282"/>
    <w:multiLevelType w:val="multilevel"/>
    <w:tmpl w:val="F2AA2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902CA4"/>
    <w:multiLevelType w:val="hybridMultilevel"/>
    <w:tmpl w:val="7C8EF23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1FAD586F"/>
    <w:multiLevelType w:val="hybridMultilevel"/>
    <w:tmpl w:val="93DE54AC"/>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8550C4"/>
    <w:multiLevelType w:val="hybridMultilevel"/>
    <w:tmpl w:val="8D883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23CCB"/>
    <w:multiLevelType w:val="hybridMultilevel"/>
    <w:tmpl w:val="D8A6FC18"/>
    <w:lvl w:ilvl="0" w:tplc="9A22891C">
      <w:start w:val="1"/>
      <w:numFmt w:val="decimal"/>
      <w:lvlText w:val="%1)"/>
      <w:lvlJc w:val="left"/>
      <w:pPr>
        <w:tabs>
          <w:tab w:val="num" w:pos="720"/>
        </w:tabs>
        <w:ind w:left="720" w:hanging="360"/>
      </w:pPr>
      <w:rPr>
        <w:b/>
      </w:rPr>
    </w:lvl>
    <w:lvl w:ilvl="1" w:tplc="D5CA63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lowerRoman"/>
      <w:lvlText w:val="%3."/>
      <w:lvlJc w:val="right"/>
      <w:pPr>
        <w:tabs>
          <w:tab w:val="num" w:pos="2160"/>
        </w:tabs>
        <w:ind w:left="2160" w:hanging="180"/>
      </w:pPr>
    </w:lvl>
    <w:lvl w:ilvl="3" w:tplc="264825BE">
      <w:start w:val="1"/>
      <w:numFmt w:val="decimal"/>
      <w:lvlText w:val="%4."/>
      <w:lvlJc w:val="left"/>
      <w:pPr>
        <w:tabs>
          <w:tab w:val="num" w:pos="2912"/>
        </w:tabs>
        <w:ind w:left="2912" w:hanging="360"/>
      </w:pPr>
      <w:rPr>
        <w:sz w:val="18"/>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2E9D7638"/>
    <w:multiLevelType w:val="hybridMultilevel"/>
    <w:tmpl w:val="DF1A6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A73F9"/>
    <w:multiLevelType w:val="hybridMultilevel"/>
    <w:tmpl w:val="DA1E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1A20BE"/>
    <w:multiLevelType w:val="multilevel"/>
    <w:tmpl w:val="BBF2B2A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3F61B51"/>
    <w:multiLevelType w:val="hybridMultilevel"/>
    <w:tmpl w:val="C5B07A54"/>
    <w:lvl w:ilvl="0" w:tplc="D5CA63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267C3"/>
    <w:multiLevelType w:val="hybridMultilevel"/>
    <w:tmpl w:val="E8C45308"/>
    <w:lvl w:ilvl="0" w:tplc="B13E3A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2638DD"/>
    <w:multiLevelType w:val="hybridMultilevel"/>
    <w:tmpl w:val="E72C00D8"/>
    <w:lvl w:ilvl="0" w:tplc="38F4393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04A83"/>
    <w:multiLevelType w:val="hybridMultilevel"/>
    <w:tmpl w:val="C15EECA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4CC022CE"/>
    <w:multiLevelType w:val="multilevel"/>
    <w:tmpl w:val="814E02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E9159FD"/>
    <w:multiLevelType w:val="hybridMultilevel"/>
    <w:tmpl w:val="07000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462874"/>
    <w:multiLevelType w:val="hybridMultilevel"/>
    <w:tmpl w:val="A4828506"/>
    <w:lvl w:ilvl="0" w:tplc="02F6FF1A">
      <w:start w:val="5"/>
      <w:numFmt w:val="decimal"/>
      <w:lvlText w:val="%1."/>
      <w:lvlJc w:val="left"/>
      <w:pPr>
        <w:ind w:left="360" w:hanging="360"/>
      </w:pPr>
      <w:rPr>
        <w:rFonts w:hint="default"/>
        <w:b w:val="0"/>
      </w:rPr>
    </w:lvl>
    <w:lvl w:ilvl="1" w:tplc="0414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309A5"/>
    <w:multiLevelType w:val="hybridMultilevel"/>
    <w:tmpl w:val="47E0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95570"/>
    <w:multiLevelType w:val="hybridMultilevel"/>
    <w:tmpl w:val="E200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650D9"/>
    <w:multiLevelType w:val="multilevel"/>
    <w:tmpl w:val="070006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AC0C16"/>
    <w:multiLevelType w:val="hybridMultilevel"/>
    <w:tmpl w:val="D5943E94"/>
    <w:lvl w:ilvl="0" w:tplc="1A884F7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61565"/>
    <w:multiLevelType w:val="hybridMultilevel"/>
    <w:tmpl w:val="07967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658DA"/>
    <w:multiLevelType w:val="hybridMultilevel"/>
    <w:tmpl w:val="3452A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526FB2"/>
    <w:multiLevelType w:val="hybridMultilevel"/>
    <w:tmpl w:val="794618C0"/>
    <w:lvl w:ilvl="0" w:tplc="9A22891C">
      <w:start w:val="1"/>
      <w:numFmt w:val="decimal"/>
      <w:lvlText w:val="%1)"/>
      <w:lvlJc w:val="left"/>
      <w:pPr>
        <w:tabs>
          <w:tab w:val="num" w:pos="360"/>
        </w:tabs>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67B45"/>
    <w:multiLevelType w:val="hybridMultilevel"/>
    <w:tmpl w:val="A0BA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17068"/>
    <w:multiLevelType w:val="hybridMultilevel"/>
    <w:tmpl w:val="329E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E92023"/>
    <w:multiLevelType w:val="hybridMultilevel"/>
    <w:tmpl w:val="55BC9860"/>
    <w:lvl w:ilvl="0" w:tplc="35126D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C93EDD"/>
    <w:multiLevelType w:val="hybridMultilevel"/>
    <w:tmpl w:val="D6260F6A"/>
    <w:lvl w:ilvl="0" w:tplc="D5CA63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51214"/>
    <w:multiLevelType w:val="hybridMultilevel"/>
    <w:tmpl w:val="03C285F0"/>
    <w:lvl w:ilvl="0" w:tplc="0414000F">
      <w:start w:val="1"/>
      <w:numFmt w:val="decimal"/>
      <w:lvlText w:val="%1."/>
      <w:lvlJc w:val="left"/>
      <w:pPr>
        <w:tabs>
          <w:tab w:val="num" w:pos="720"/>
        </w:tabs>
        <w:ind w:left="720" w:hanging="360"/>
      </w:pPr>
    </w:lvl>
    <w:lvl w:ilvl="1" w:tplc="D5CA63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40003">
      <w:start w:val="1"/>
      <w:numFmt w:val="bullet"/>
      <w:lvlText w:val="o"/>
      <w:lvlJc w:val="left"/>
      <w:pPr>
        <w:tabs>
          <w:tab w:val="num" w:pos="2340"/>
        </w:tabs>
        <w:ind w:left="2340" w:hanging="360"/>
      </w:pPr>
      <w:rPr>
        <w:rFonts w:ascii="Courier New" w:hAnsi="Courier New"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15:restartNumberingAfterBreak="0">
    <w:nsid w:val="74EE18FC"/>
    <w:multiLevelType w:val="hybridMultilevel"/>
    <w:tmpl w:val="814E0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FB7609"/>
    <w:multiLevelType w:val="hybridMultilevel"/>
    <w:tmpl w:val="A1966010"/>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7D03806"/>
    <w:multiLevelType w:val="hybridMultilevel"/>
    <w:tmpl w:val="D7F6AB92"/>
    <w:lvl w:ilvl="0" w:tplc="714ABD44">
      <w:start w:val="1"/>
      <w:numFmt w:val="upperRoman"/>
      <w:lvlText w:val="%1."/>
      <w:lvlJc w:val="right"/>
      <w:pPr>
        <w:tabs>
          <w:tab w:val="num" w:pos="720"/>
        </w:tabs>
        <w:ind w:left="720" w:hanging="360"/>
      </w:pPr>
    </w:lvl>
    <w:lvl w:ilvl="1" w:tplc="78D06724" w:tentative="1">
      <w:start w:val="1"/>
      <w:numFmt w:val="upperRoman"/>
      <w:lvlText w:val="%2."/>
      <w:lvlJc w:val="right"/>
      <w:pPr>
        <w:tabs>
          <w:tab w:val="num" w:pos="1440"/>
        </w:tabs>
        <w:ind w:left="1440" w:hanging="360"/>
      </w:pPr>
    </w:lvl>
    <w:lvl w:ilvl="2" w:tplc="69AEB19A" w:tentative="1">
      <w:start w:val="1"/>
      <w:numFmt w:val="upperRoman"/>
      <w:lvlText w:val="%3."/>
      <w:lvlJc w:val="right"/>
      <w:pPr>
        <w:tabs>
          <w:tab w:val="num" w:pos="2160"/>
        </w:tabs>
        <w:ind w:left="2160" w:hanging="360"/>
      </w:pPr>
    </w:lvl>
    <w:lvl w:ilvl="3" w:tplc="D6287E4A" w:tentative="1">
      <w:start w:val="1"/>
      <w:numFmt w:val="upperRoman"/>
      <w:lvlText w:val="%4."/>
      <w:lvlJc w:val="right"/>
      <w:pPr>
        <w:tabs>
          <w:tab w:val="num" w:pos="2880"/>
        </w:tabs>
        <w:ind w:left="2880" w:hanging="360"/>
      </w:pPr>
    </w:lvl>
    <w:lvl w:ilvl="4" w:tplc="4364D6A6" w:tentative="1">
      <w:start w:val="1"/>
      <w:numFmt w:val="upperRoman"/>
      <w:lvlText w:val="%5."/>
      <w:lvlJc w:val="right"/>
      <w:pPr>
        <w:tabs>
          <w:tab w:val="num" w:pos="3600"/>
        </w:tabs>
        <w:ind w:left="3600" w:hanging="360"/>
      </w:pPr>
    </w:lvl>
    <w:lvl w:ilvl="5" w:tplc="29761D56" w:tentative="1">
      <w:start w:val="1"/>
      <w:numFmt w:val="upperRoman"/>
      <w:lvlText w:val="%6."/>
      <w:lvlJc w:val="right"/>
      <w:pPr>
        <w:tabs>
          <w:tab w:val="num" w:pos="4320"/>
        </w:tabs>
        <w:ind w:left="4320" w:hanging="360"/>
      </w:pPr>
    </w:lvl>
    <w:lvl w:ilvl="6" w:tplc="F4F03D5E" w:tentative="1">
      <w:start w:val="1"/>
      <w:numFmt w:val="upperRoman"/>
      <w:lvlText w:val="%7."/>
      <w:lvlJc w:val="right"/>
      <w:pPr>
        <w:tabs>
          <w:tab w:val="num" w:pos="5040"/>
        </w:tabs>
        <w:ind w:left="5040" w:hanging="360"/>
      </w:pPr>
    </w:lvl>
    <w:lvl w:ilvl="7" w:tplc="8EE0B332" w:tentative="1">
      <w:start w:val="1"/>
      <w:numFmt w:val="upperRoman"/>
      <w:lvlText w:val="%8."/>
      <w:lvlJc w:val="right"/>
      <w:pPr>
        <w:tabs>
          <w:tab w:val="num" w:pos="5760"/>
        </w:tabs>
        <w:ind w:left="5760" w:hanging="360"/>
      </w:pPr>
    </w:lvl>
    <w:lvl w:ilvl="8" w:tplc="28324910" w:tentative="1">
      <w:start w:val="1"/>
      <w:numFmt w:val="upperRoman"/>
      <w:lvlText w:val="%9."/>
      <w:lvlJc w:val="right"/>
      <w:pPr>
        <w:tabs>
          <w:tab w:val="num" w:pos="6480"/>
        </w:tabs>
        <w:ind w:left="6480" w:hanging="360"/>
      </w:pPr>
    </w:lvl>
  </w:abstractNum>
  <w:abstractNum w:abstractNumId="42" w15:restartNumberingAfterBreak="0">
    <w:nsid w:val="7B00789A"/>
    <w:multiLevelType w:val="hybridMultilevel"/>
    <w:tmpl w:val="E92A8FEA"/>
    <w:lvl w:ilvl="0" w:tplc="0414000F">
      <w:start w:val="1"/>
      <w:numFmt w:val="decimal"/>
      <w:lvlText w:val="%1."/>
      <w:lvlJc w:val="left"/>
      <w:pPr>
        <w:ind w:left="643" w:hanging="360"/>
      </w:pPr>
    </w:lvl>
    <w:lvl w:ilvl="1" w:tplc="04140003">
      <w:start w:val="1"/>
      <w:numFmt w:val="bullet"/>
      <w:lvlText w:val="o"/>
      <w:lvlJc w:val="left"/>
      <w:pPr>
        <w:ind w:left="1363" w:hanging="360"/>
      </w:pPr>
      <w:rPr>
        <w:rFonts w:ascii="Courier New" w:hAnsi="Courier New" w:cs="Courier New" w:hint="default"/>
      </w:rPr>
    </w:lvl>
    <w:lvl w:ilvl="2" w:tplc="04140005">
      <w:start w:val="1"/>
      <w:numFmt w:val="bullet"/>
      <w:lvlText w:val=""/>
      <w:lvlJc w:val="left"/>
      <w:pPr>
        <w:ind w:left="2083" w:hanging="360"/>
      </w:pPr>
      <w:rPr>
        <w:rFonts w:ascii="Wingdings" w:hAnsi="Wingdings" w:hint="default"/>
      </w:rPr>
    </w:lvl>
    <w:lvl w:ilvl="3" w:tplc="04140001">
      <w:start w:val="1"/>
      <w:numFmt w:val="bullet"/>
      <w:lvlText w:val=""/>
      <w:lvlJc w:val="left"/>
      <w:pPr>
        <w:ind w:left="2803" w:hanging="360"/>
      </w:pPr>
      <w:rPr>
        <w:rFonts w:ascii="Symbol" w:hAnsi="Symbol" w:hint="default"/>
      </w:rPr>
    </w:lvl>
    <w:lvl w:ilvl="4" w:tplc="04140003">
      <w:start w:val="1"/>
      <w:numFmt w:val="bullet"/>
      <w:lvlText w:val="o"/>
      <w:lvlJc w:val="left"/>
      <w:pPr>
        <w:ind w:left="3523" w:hanging="360"/>
      </w:pPr>
      <w:rPr>
        <w:rFonts w:ascii="Courier New" w:hAnsi="Courier New" w:cs="Courier New" w:hint="default"/>
      </w:rPr>
    </w:lvl>
    <w:lvl w:ilvl="5" w:tplc="04140005">
      <w:start w:val="1"/>
      <w:numFmt w:val="bullet"/>
      <w:lvlText w:val=""/>
      <w:lvlJc w:val="left"/>
      <w:pPr>
        <w:ind w:left="4243" w:hanging="360"/>
      </w:pPr>
      <w:rPr>
        <w:rFonts w:ascii="Wingdings" w:hAnsi="Wingdings" w:hint="default"/>
      </w:rPr>
    </w:lvl>
    <w:lvl w:ilvl="6" w:tplc="04140001">
      <w:start w:val="1"/>
      <w:numFmt w:val="bullet"/>
      <w:lvlText w:val=""/>
      <w:lvlJc w:val="left"/>
      <w:pPr>
        <w:ind w:left="4963" w:hanging="360"/>
      </w:pPr>
      <w:rPr>
        <w:rFonts w:ascii="Symbol" w:hAnsi="Symbol" w:hint="default"/>
      </w:rPr>
    </w:lvl>
    <w:lvl w:ilvl="7" w:tplc="04140003">
      <w:start w:val="1"/>
      <w:numFmt w:val="bullet"/>
      <w:lvlText w:val="o"/>
      <w:lvlJc w:val="left"/>
      <w:pPr>
        <w:ind w:left="5683" w:hanging="360"/>
      </w:pPr>
      <w:rPr>
        <w:rFonts w:ascii="Courier New" w:hAnsi="Courier New" w:cs="Courier New" w:hint="default"/>
      </w:rPr>
    </w:lvl>
    <w:lvl w:ilvl="8" w:tplc="04140005">
      <w:start w:val="1"/>
      <w:numFmt w:val="bullet"/>
      <w:lvlText w:val=""/>
      <w:lvlJc w:val="left"/>
      <w:pPr>
        <w:ind w:left="6403" w:hanging="360"/>
      </w:pPr>
      <w:rPr>
        <w:rFonts w:ascii="Wingdings" w:hAnsi="Wingdings" w:hint="default"/>
      </w:rPr>
    </w:lvl>
  </w:abstractNum>
  <w:abstractNum w:abstractNumId="43" w15:restartNumberingAfterBreak="0">
    <w:nsid w:val="7E8D4299"/>
    <w:multiLevelType w:val="multilevel"/>
    <w:tmpl w:val="11CC1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6"/>
  </w:num>
  <w:num w:numId="6">
    <w:abstractNumId w:val="38"/>
  </w:num>
  <w:num w:numId="7">
    <w:abstractNumId w:val="4"/>
  </w:num>
  <w:num w:numId="8">
    <w:abstractNumId w:val="32"/>
  </w:num>
  <w:num w:numId="9">
    <w:abstractNumId w:val="36"/>
  </w:num>
  <w:num w:numId="10">
    <w:abstractNumId w:val="6"/>
  </w:num>
  <w:num w:numId="11">
    <w:abstractNumId w:val="33"/>
  </w:num>
  <w:num w:numId="12">
    <w:abstractNumId w:val="28"/>
  </w:num>
  <w:num w:numId="13">
    <w:abstractNumId w:val="31"/>
  </w:num>
  <w:num w:numId="14">
    <w:abstractNumId w:val="18"/>
  </w:num>
  <w:num w:numId="15">
    <w:abstractNumId w:val="15"/>
  </w:num>
  <w:num w:numId="16">
    <w:abstractNumId w:val="5"/>
  </w:num>
  <w:num w:numId="17">
    <w:abstractNumId w:val="34"/>
  </w:num>
  <w:num w:numId="18">
    <w:abstractNumId w:val="13"/>
  </w:num>
  <w:num w:numId="19">
    <w:abstractNumId w:val="12"/>
  </w:num>
  <w:num w:numId="20">
    <w:abstractNumId w:val="22"/>
  </w:num>
  <w:num w:numId="21">
    <w:abstractNumId w:val="35"/>
  </w:num>
  <w:num w:numId="22">
    <w:abstractNumId w:val="23"/>
  </w:num>
  <w:num w:numId="23">
    <w:abstractNumId w:val="17"/>
  </w:num>
  <w:num w:numId="24">
    <w:abstractNumId w:val="8"/>
  </w:num>
  <w:num w:numId="25">
    <w:abstractNumId w:val="43"/>
  </w:num>
  <w:num w:numId="26">
    <w:abstractNumId w:val="20"/>
  </w:num>
  <w:num w:numId="27">
    <w:abstractNumId w:val="37"/>
  </w:num>
  <w:num w:numId="28">
    <w:abstractNumId w:val="27"/>
  </w:num>
  <w:num w:numId="29">
    <w:abstractNumId w:val="39"/>
  </w:num>
  <w:num w:numId="30">
    <w:abstractNumId w:val="24"/>
  </w:num>
  <w:num w:numId="31">
    <w:abstractNumId w:val="25"/>
  </w:num>
  <w:num w:numId="32">
    <w:abstractNumId w:val="29"/>
  </w:num>
  <w:num w:numId="33">
    <w:abstractNumId w:val="30"/>
  </w:num>
  <w:num w:numId="34">
    <w:abstractNumId w:val="9"/>
  </w:num>
  <w:num w:numId="35">
    <w:abstractNumId w:val="26"/>
  </w:num>
  <w:num w:numId="36">
    <w:abstractNumId w:val="21"/>
  </w:num>
  <w:num w:numId="37">
    <w:abstractNumId w:val="41"/>
  </w:num>
  <w:num w:numId="38">
    <w:abstractNumId w:val="14"/>
  </w:num>
  <w:num w:numId="39">
    <w:abstractNumId w:val="11"/>
  </w:num>
  <w:num w:numId="40">
    <w:abstractNumId w:val="40"/>
  </w:num>
  <w:num w:numId="41">
    <w:abstractNumId w:val="19"/>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A2"/>
    <w:rsid w:val="00011001"/>
    <w:rsid w:val="000379B3"/>
    <w:rsid w:val="00054374"/>
    <w:rsid w:val="000564FB"/>
    <w:rsid w:val="00087ACD"/>
    <w:rsid w:val="000A3534"/>
    <w:rsid w:val="000B7CD0"/>
    <w:rsid w:val="000C11A8"/>
    <w:rsid w:val="000C2D85"/>
    <w:rsid w:val="000E5BC0"/>
    <w:rsid w:val="00121DE7"/>
    <w:rsid w:val="00127668"/>
    <w:rsid w:val="001463F6"/>
    <w:rsid w:val="0018030A"/>
    <w:rsid w:val="00194147"/>
    <w:rsid w:val="00194FAF"/>
    <w:rsid w:val="001E1303"/>
    <w:rsid w:val="0021025F"/>
    <w:rsid w:val="00215199"/>
    <w:rsid w:val="00221A0E"/>
    <w:rsid w:val="00234CEE"/>
    <w:rsid w:val="00235502"/>
    <w:rsid w:val="0024484A"/>
    <w:rsid w:val="002461FD"/>
    <w:rsid w:val="00251819"/>
    <w:rsid w:val="00271882"/>
    <w:rsid w:val="00274C9A"/>
    <w:rsid w:val="002820DC"/>
    <w:rsid w:val="00295A4B"/>
    <w:rsid w:val="002B013E"/>
    <w:rsid w:val="002B5AEE"/>
    <w:rsid w:val="002E6473"/>
    <w:rsid w:val="002F2C7B"/>
    <w:rsid w:val="00300723"/>
    <w:rsid w:val="00353C36"/>
    <w:rsid w:val="0038332E"/>
    <w:rsid w:val="00383CD8"/>
    <w:rsid w:val="00390D17"/>
    <w:rsid w:val="003972BA"/>
    <w:rsid w:val="003B0CA7"/>
    <w:rsid w:val="003D4923"/>
    <w:rsid w:val="003E1FD5"/>
    <w:rsid w:val="00411134"/>
    <w:rsid w:val="004259DE"/>
    <w:rsid w:val="00454FA3"/>
    <w:rsid w:val="004911E5"/>
    <w:rsid w:val="00491660"/>
    <w:rsid w:val="004A02CB"/>
    <w:rsid w:val="004E40B1"/>
    <w:rsid w:val="004F5AA6"/>
    <w:rsid w:val="00501EB4"/>
    <w:rsid w:val="0051718B"/>
    <w:rsid w:val="0055407D"/>
    <w:rsid w:val="0056538A"/>
    <w:rsid w:val="00580664"/>
    <w:rsid w:val="00595C94"/>
    <w:rsid w:val="005962BD"/>
    <w:rsid w:val="005A004F"/>
    <w:rsid w:val="005A33EA"/>
    <w:rsid w:val="005A7037"/>
    <w:rsid w:val="005C6A61"/>
    <w:rsid w:val="005C79BB"/>
    <w:rsid w:val="005F0E7C"/>
    <w:rsid w:val="0063239B"/>
    <w:rsid w:val="006647B7"/>
    <w:rsid w:val="00681869"/>
    <w:rsid w:val="0069075D"/>
    <w:rsid w:val="00695823"/>
    <w:rsid w:val="00697ED4"/>
    <w:rsid w:val="006A5BD6"/>
    <w:rsid w:val="006E0A4E"/>
    <w:rsid w:val="006E133D"/>
    <w:rsid w:val="006E7C5E"/>
    <w:rsid w:val="006F509C"/>
    <w:rsid w:val="007603A5"/>
    <w:rsid w:val="0076425D"/>
    <w:rsid w:val="0078389A"/>
    <w:rsid w:val="00795F49"/>
    <w:rsid w:val="007A54D0"/>
    <w:rsid w:val="007B05B7"/>
    <w:rsid w:val="007E1805"/>
    <w:rsid w:val="007E1D5F"/>
    <w:rsid w:val="00810577"/>
    <w:rsid w:val="0081672E"/>
    <w:rsid w:val="00817125"/>
    <w:rsid w:val="00820CC3"/>
    <w:rsid w:val="00822A48"/>
    <w:rsid w:val="008476E4"/>
    <w:rsid w:val="00874554"/>
    <w:rsid w:val="0089394B"/>
    <w:rsid w:val="008A39CA"/>
    <w:rsid w:val="008A7A79"/>
    <w:rsid w:val="008A7BD9"/>
    <w:rsid w:val="008C6AA4"/>
    <w:rsid w:val="008D28FB"/>
    <w:rsid w:val="008E19DC"/>
    <w:rsid w:val="008F68E6"/>
    <w:rsid w:val="0091759F"/>
    <w:rsid w:val="00970439"/>
    <w:rsid w:val="0098081D"/>
    <w:rsid w:val="009C6E8C"/>
    <w:rsid w:val="009D081E"/>
    <w:rsid w:val="009D456E"/>
    <w:rsid w:val="00A12D3C"/>
    <w:rsid w:val="00A501DB"/>
    <w:rsid w:val="00A75226"/>
    <w:rsid w:val="00A83CB0"/>
    <w:rsid w:val="00A90090"/>
    <w:rsid w:val="00AB2FB4"/>
    <w:rsid w:val="00AC277C"/>
    <w:rsid w:val="00B02DB9"/>
    <w:rsid w:val="00B51787"/>
    <w:rsid w:val="00B53070"/>
    <w:rsid w:val="00B5716F"/>
    <w:rsid w:val="00B624DC"/>
    <w:rsid w:val="00B64D88"/>
    <w:rsid w:val="00B71683"/>
    <w:rsid w:val="00B772A2"/>
    <w:rsid w:val="00B9477C"/>
    <w:rsid w:val="00BD09EC"/>
    <w:rsid w:val="00BD3458"/>
    <w:rsid w:val="00C21212"/>
    <w:rsid w:val="00C22FB6"/>
    <w:rsid w:val="00C23D8B"/>
    <w:rsid w:val="00C344C0"/>
    <w:rsid w:val="00C42AF6"/>
    <w:rsid w:val="00C52DA2"/>
    <w:rsid w:val="00C70A35"/>
    <w:rsid w:val="00C74BB0"/>
    <w:rsid w:val="00C91A71"/>
    <w:rsid w:val="00C9556A"/>
    <w:rsid w:val="00C96034"/>
    <w:rsid w:val="00CD1483"/>
    <w:rsid w:val="00CD2D7B"/>
    <w:rsid w:val="00CD7BC3"/>
    <w:rsid w:val="00CE1DCC"/>
    <w:rsid w:val="00D047EB"/>
    <w:rsid w:val="00D075A0"/>
    <w:rsid w:val="00D13784"/>
    <w:rsid w:val="00D4674B"/>
    <w:rsid w:val="00D529CF"/>
    <w:rsid w:val="00D66C0E"/>
    <w:rsid w:val="00D70CF7"/>
    <w:rsid w:val="00D82E0A"/>
    <w:rsid w:val="00D91F2E"/>
    <w:rsid w:val="00DD270A"/>
    <w:rsid w:val="00DE53C2"/>
    <w:rsid w:val="00E06CD5"/>
    <w:rsid w:val="00E27343"/>
    <w:rsid w:val="00E46974"/>
    <w:rsid w:val="00E51C60"/>
    <w:rsid w:val="00E65894"/>
    <w:rsid w:val="00E72FC4"/>
    <w:rsid w:val="00E83DF0"/>
    <w:rsid w:val="00E909D0"/>
    <w:rsid w:val="00EB26FA"/>
    <w:rsid w:val="00EC250A"/>
    <w:rsid w:val="00ED25F2"/>
    <w:rsid w:val="00EE3E75"/>
    <w:rsid w:val="00F05850"/>
    <w:rsid w:val="00F14995"/>
    <w:rsid w:val="00F316CC"/>
    <w:rsid w:val="00F36B53"/>
    <w:rsid w:val="00F37EA5"/>
    <w:rsid w:val="00F42BA6"/>
    <w:rsid w:val="00F47FD9"/>
    <w:rsid w:val="00F520A8"/>
    <w:rsid w:val="00F62ABE"/>
    <w:rsid w:val="00F6544C"/>
    <w:rsid w:val="00F66AD2"/>
    <w:rsid w:val="00F71EBE"/>
    <w:rsid w:val="00F72B1B"/>
    <w:rsid w:val="00F75593"/>
    <w:rsid w:val="00FB2A21"/>
    <w:rsid w:val="00FB67C2"/>
    <w:rsid w:val="00FC570B"/>
    <w:rsid w:val="00FD4402"/>
    <w:rsid w:val="00FD528B"/>
    <w:rsid w:val="00FE4CAA"/>
    <w:rsid w:val="00FF3C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08DBD1AC"/>
  <w15:docId w15:val="{689A79B2-5CB9-4D1E-9649-2C4BEAF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69"/>
    <w:pPr>
      <w:spacing w:after="0" w:line="240" w:lineRule="auto"/>
    </w:pPr>
    <w:rPr>
      <w:sz w:val="18"/>
    </w:rPr>
  </w:style>
  <w:style w:type="paragraph" w:styleId="Overskrift2">
    <w:name w:val="heading 2"/>
    <w:basedOn w:val="Normal"/>
    <w:next w:val="Normal"/>
    <w:link w:val="Overskrift2Tegn"/>
    <w:qFormat/>
    <w:rsid w:val="00234CEE"/>
    <w:pPr>
      <w:outlineLvl w:val="1"/>
    </w:pPr>
    <w:rPr>
      <w:rFonts w:ascii="Tahoma" w:eastAsia="SimSun" w:hAnsi="Tahoma" w:cs="Tahoma"/>
      <w:b/>
      <w:sz w:val="22"/>
      <w:lang w:val="en-GB"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
    <w:name w:val="overskrift 1"/>
    <w:basedOn w:val="Normal"/>
    <w:next w:val="Normal"/>
    <w:link w:val="Tegnioverskrift1"/>
    <w:uiPriority w:val="1"/>
    <w:semiHidden/>
    <w:unhideWhenUsed/>
    <w:qFormat/>
    <w:rsid w:val="00681869"/>
    <w:pPr>
      <w:spacing w:after="400" w:line="360" w:lineRule="auto"/>
      <w:ind w:left="-86"/>
      <w:outlineLvl w:val="0"/>
    </w:pPr>
    <w:rPr>
      <w:color w:val="D9D9D9" w:themeColor="background1" w:themeShade="D9"/>
      <w:sz w:val="96"/>
      <w:szCs w:val="96"/>
    </w:rPr>
  </w:style>
  <w:style w:type="paragraph" w:customStyle="1" w:styleId="overskrift20">
    <w:name w:val="overskrift 2"/>
    <w:basedOn w:val="Normal"/>
    <w:next w:val="Normal"/>
    <w:link w:val="Tegnioverskrift2"/>
    <w:uiPriority w:val="1"/>
    <w:unhideWhenUsed/>
    <w:rsid w:val="00681869"/>
    <w:pPr>
      <w:spacing w:before="320"/>
      <w:outlineLvl w:val="1"/>
    </w:pPr>
    <w:rPr>
      <w:b/>
    </w:rPr>
  </w:style>
  <w:style w:type="character" w:customStyle="1" w:styleId="Tegnioverskrift1">
    <w:name w:val="Tegn i overskrift 1"/>
    <w:basedOn w:val="Standardskriftforavsnitt"/>
    <w:link w:val="overskrift1"/>
    <w:uiPriority w:val="1"/>
    <w:semiHidden/>
    <w:rsid w:val="00681869"/>
    <w:rPr>
      <w:color w:val="D9D9D9" w:themeColor="background1" w:themeShade="D9"/>
      <w:sz w:val="96"/>
      <w:szCs w:val="96"/>
    </w:rPr>
  </w:style>
  <w:style w:type="character" w:customStyle="1" w:styleId="Tegnioverskrift2">
    <w:name w:val="Tegn i overskrift 2"/>
    <w:basedOn w:val="Standardskriftforavsnitt"/>
    <w:link w:val="overskrift20"/>
    <w:uiPriority w:val="1"/>
    <w:rsid w:val="00681869"/>
    <w:rPr>
      <w:b/>
      <w:sz w:val="18"/>
    </w:rPr>
  </w:style>
  <w:style w:type="character" w:customStyle="1" w:styleId="Plassholdertekst1">
    <w:name w:val="Plassholdertekst1"/>
    <w:basedOn w:val="Standardskriftforavsnitt"/>
    <w:uiPriority w:val="99"/>
    <w:semiHidden/>
    <w:rsid w:val="00681869"/>
    <w:rPr>
      <w:color w:val="808080"/>
    </w:rPr>
  </w:style>
  <w:style w:type="table" w:customStyle="1" w:styleId="Tabellrutenett1">
    <w:name w:val="Tabellrutenett1"/>
    <w:basedOn w:val="Vanligtabell"/>
    <w:uiPriority w:val="1"/>
    <w:rsid w:val="00681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ndelse-Fet">
    <w:name w:val="Hendelse - Fet"/>
    <w:basedOn w:val="Hendelse"/>
    <w:qFormat/>
    <w:rsid w:val="00681869"/>
    <w:rPr>
      <w:b/>
    </w:rPr>
  </w:style>
  <w:style w:type="paragraph" w:customStyle="1" w:styleId="Datoogklokkeslett">
    <w:name w:val="Dato og klokkeslett"/>
    <w:basedOn w:val="Normal"/>
    <w:qFormat/>
    <w:rsid w:val="00681869"/>
    <w:pPr>
      <w:spacing w:after="300"/>
      <w:contextualSpacing/>
    </w:pPr>
  </w:style>
  <w:style w:type="paragraph" w:customStyle="1" w:styleId="Informasjonomsaksliste">
    <w:name w:val="Informasjon om saksliste"/>
    <w:basedOn w:val="Normal"/>
    <w:qFormat/>
    <w:rsid w:val="00681869"/>
    <w:pPr>
      <w:spacing w:after="600" w:line="336" w:lineRule="auto"/>
      <w:contextualSpacing/>
    </w:pPr>
  </w:style>
  <w:style w:type="paragraph" w:customStyle="1" w:styleId="Hendelse">
    <w:name w:val="Hendelse"/>
    <w:basedOn w:val="Normal"/>
    <w:qFormat/>
    <w:rsid w:val="00681869"/>
    <w:pPr>
      <w:spacing w:after="80"/>
    </w:pPr>
  </w:style>
  <w:style w:type="paragraph" w:customStyle="1" w:styleId="Merinformasjon">
    <w:name w:val="Mer informasjon"/>
    <w:basedOn w:val="Informasjonomsaksliste"/>
    <w:qFormat/>
    <w:rsid w:val="00681869"/>
    <w:pPr>
      <w:spacing w:after="120"/>
      <w:contextualSpacing w:val="0"/>
    </w:pPr>
  </w:style>
  <w:style w:type="paragraph" w:customStyle="1" w:styleId="Bobletekst1">
    <w:name w:val="Bobletekst1"/>
    <w:basedOn w:val="Normal"/>
    <w:link w:val="Tegnibobletekst"/>
    <w:uiPriority w:val="99"/>
    <w:semiHidden/>
    <w:unhideWhenUsed/>
    <w:rsid w:val="00681869"/>
    <w:rPr>
      <w:rFonts w:ascii="Tahoma" w:hAnsi="Tahoma" w:cs="Tahoma"/>
      <w:sz w:val="16"/>
      <w:szCs w:val="16"/>
    </w:rPr>
  </w:style>
  <w:style w:type="character" w:customStyle="1" w:styleId="Tegnibobletekst">
    <w:name w:val="Tegn i bobletekst"/>
    <w:basedOn w:val="Standardskriftforavsnitt"/>
    <w:link w:val="Bobletekst1"/>
    <w:uiPriority w:val="99"/>
    <w:semiHidden/>
    <w:rsid w:val="00681869"/>
    <w:rPr>
      <w:rFonts w:ascii="Tahoma" w:hAnsi="Tahoma" w:cs="Tahoma"/>
      <w:sz w:val="16"/>
      <w:szCs w:val="16"/>
    </w:rPr>
  </w:style>
  <w:style w:type="paragraph" w:customStyle="1" w:styleId="Sakslisteoverskrift">
    <w:name w:val="Sakslisteoverskrift"/>
    <w:basedOn w:val="Normal"/>
    <w:qFormat/>
    <w:rsid w:val="00681869"/>
    <w:pPr>
      <w:spacing w:after="400" w:line="360" w:lineRule="auto"/>
      <w:ind w:left="-86"/>
      <w:outlineLvl w:val="0"/>
    </w:pPr>
    <w:rPr>
      <w:color w:val="D9D9D9" w:themeColor="background1" w:themeShade="D9"/>
      <w:sz w:val="96"/>
      <w:szCs w:val="96"/>
    </w:rPr>
  </w:style>
  <w:style w:type="paragraph" w:customStyle="1" w:styleId="Mtetittel">
    <w:name w:val="Møtetittel"/>
    <w:basedOn w:val="Normal"/>
    <w:qFormat/>
    <w:rsid w:val="00681869"/>
    <w:pPr>
      <w:spacing w:before="320"/>
      <w:outlineLvl w:val="1"/>
    </w:pPr>
    <w:rPr>
      <w:b/>
    </w:rPr>
  </w:style>
  <w:style w:type="paragraph" w:customStyle="1" w:styleId="topptekst">
    <w:name w:val="topptekst"/>
    <w:basedOn w:val="Normal"/>
    <w:link w:val="Tegnitopptekst"/>
    <w:uiPriority w:val="99"/>
    <w:semiHidden/>
    <w:unhideWhenUsed/>
    <w:rsid w:val="00681869"/>
    <w:pPr>
      <w:tabs>
        <w:tab w:val="center" w:pos="4680"/>
        <w:tab w:val="right" w:pos="9360"/>
      </w:tabs>
    </w:pPr>
  </w:style>
  <w:style w:type="character" w:customStyle="1" w:styleId="Tegnitopptekst">
    <w:name w:val="Tegn i topptekst"/>
    <w:basedOn w:val="Standardskriftforavsnitt"/>
    <w:link w:val="topptekst"/>
    <w:uiPriority w:val="99"/>
    <w:semiHidden/>
    <w:rsid w:val="00681869"/>
    <w:rPr>
      <w:sz w:val="18"/>
    </w:rPr>
  </w:style>
  <w:style w:type="paragraph" w:customStyle="1" w:styleId="bunntekst">
    <w:name w:val="bunntekst"/>
    <w:basedOn w:val="Normal"/>
    <w:link w:val="Tegnibunntekst"/>
    <w:uiPriority w:val="99"/>
    <w:semiHidden/>
    <w:unhideWhenUsed/>
    <w:rsid w:val="00681869"/>
    <w:pPr>
      <w:tabs>
        <w:tab w:val="center" w:pos="4680"/>
        <w:tab w:val="right" w:pos="9360"/>
      </w:tabs>
    </w:pPr>
  </w:style>
  <w:style w:type="character" w:customStyle="1" w:styleId="Tegnibunntekst">
    <w:name w:val="Tegn i bunntekst"/>
    <w:basedOn w:val="Standardskriftforavsnitt"/>
    <w:link w:val="bunntekst"/>
    <w:uiPriority w:val="99"/>
    <w:semiHidden/>
    <w:rsid w:val="00681869"/>
    <w:rPr>
      <w:sz w:val="18"/>
    </w:rPr>
  </w:style>
  <w:style w:type="paragraph" w:customStyle="1" w:styleId="Plassholderautotekst58">
    <w:name w:val="Plassholderautotekst_58"/>
    <w:rsid w:val="00681869"/>
    <w:rPr>
      <w:rFonts w:eastAsiaTheme="minorEastAsia"/>
    </w:rPr>
  </w:style>
  <w:style w:type="paragraph" w:styleId="Bobletekst">
    <w:name w:val="Balloon Text"/>
    <w:basedOn w:val="Normal"/>
    <w:link w:val="BobletekstTegn"/>
    <w:uiPriority w:val="99"/>
    <w:semiHidden/>
    <w:unhideWhenUsed/>
    <w:rsid w:val="00383CD8"/>
    <w:rPr>
      <w:rFonts w:ascii="Tahoma" w:hAnsi="Tahoma" w:cs="Tahoma"/>
      <w:sz w:val="16"/>
      <w:szCs w:val="16"/>
    </w:rPr>
  </w:style>
  <w:style w:type="character" w:customStyle="1" w:styleId="BobletekstTegn">
    <w:name w:val="Bobletekst Tegn"/>
    <w:basedOn w:val="Standardskriftforavsnitt"/>
    <w:link w:val="Bobletekst"/>
    <w:uiPriority w:val="99"/>
    <w:semiHidden/>
    <w:rsid w:val="00383CD8"/>
    <w:rPr>
      <w:rFonts w:ascii="Tahoma" w:hAnsi="Tahoma" w:cs="Tahoma"/>
      <w:sz w:val="16"/>
      <w:szCs w:val="16"/>
    </w:rPr>
  </w:style>
  <w:style w:type="character" w:styleId="Plassholdertekst">
    <w:name w:val="Placeholder Text"/>
    <w:basedOn w:val="Standardskriftforavsnitt"/>
    <w:uiPriority w:val="99"/>
    <w:semiHidden/>
    <w:rsid w:val="009D456E"/>
    <w:rPr>
      <w:color w:val="808080"/>
    </w:rPr>
  </w:style>
  <w:style w:type="paragraph" w:styleId="Topptekst0">
    <w:name w:val="header"/>
    <w:basedOn w:val="Normal"/>
    <w:link w:val="TopptekstTegn"/>
    <w:uiPriority w:val="99"/>
    <w:unhideWhenUsed/>
    <w:rsid w:val="00C52DA2"/>
    <w:pPr>
      <w:tabs>
        <w:tab w:val="center" w:pos="4536"/>
        <w:tab w:val="right" w:pos="9072"/>
      </w:tabs>
    </w:pPr>
  </w:style>
  <w:style w:type="character" w:customStyle="1" w:styleId="TopptekstTegn">
    <w:name w:val="Topptekst Tegn"/>
    <w:basedOn w:val="Standardskriftforavsnitt"/>
    <w:link w:val="Topptekst0"/>
    <w:uiPriority w:val="99"/>
    <w:rsid w:val="00C52DA2"/>
    <w:rPr>
      <w:sz w:val="18"/>
    </w:rPr>
  </w:style>
  <w:style w:type="paragraph" w:styleId="Bunntekst0">
    <w:name w:val="footer"/>
    <w:basedOn w:val="Normal"/>
    <w:link w:val="BunntekstTegn"/>
    <w:uiPriority w:val="99"/>
    <w:unhideWhenUsed/>
    <w:rsid w:val="00C52DA2"/>
    <w:pPr>
      <w:tabs>
        <w:tab w:val="center" w:pos="4536"/>
        <w:tab w:val="right" w:pos="9072"/>
      </w:tabs>
    </w:pPr>
  </w:style>
  <w:style w:type="character" w:customStyle="1" w:styleId="BunntekstTegn">
    <w:name w:val="Bunntekst Tegn"/>
    <w:basedOn w:val="Standardskriftforavsnitt"/>
    <w:link w:val="Bunntekst0"/>
    <w:uiPriority w:val="99"/>
    <w:rsid w:val="00C52DA2"/>
    <w:rPr>
      <w:sz w:val="18"/>
    </w:rPr>
  </w:style>
  <w:style w:type="paragraph" w:customStyle="1" w:styleId="Listeavsnitt1">
    <w:name w:val="Listeavsnitt1"/>
    <w:basedOn w:val="Normal"/>
    <w:rsid w:val="00C52DA2"/>
    <w:pPr>
      <w:suppressAutoHyphens/>
      <w:spacing w:after="200" w:line="276" w:lineRule="auto"/>
      <w:ind w:left="720"/>
    </w:pPr>
    <w:rPr>
      <w:rFonts w:ascii="Calibri" w:eastAsia="Lucida Sans Unicode" w:hAnsi="Calibri" w:cs="Times New Roman"/>
      <w:kern w:val="1"/>
      <w:sz w:val="22"/>
      <w:lang w:val="nb-NO" w:eastAsia="ar-SA"/>
    </w:rPr>
  </w:style>
  <w:style w:type="paragraph" w:styleId="Listeavsnitt">
    <w:name w:val="List Paragraph"/>
    <w:basedOn w:val="Normal"/>
    <w:uiPriority w:val="34"/>
    <w:unhideWhenUsed/>
    <w:qFormat/>
    <w:rsid w:val="00C52DA2"/>
    <w:pPr>
      <w:ind w:left="720"/>
      <w:contextualSpacing/>
    </w:pPr>
  </w:style>
  <w:style w:type="paragraph" w:styleId="Brdtekstinnrykk">
    <w:name w:val="Body Text Indent"/>
    <w:basedOn w:val="Normal"/>
    <w:link w:val="BrdtekstinnrykkTegn"/>
    <w:semiHidden/>
    <w:rsid w:val="003D4923"/>
    <w:pPr>
      <w:ind w:left="360" w:firstLine="348"/>
    </w:pPr>
    <w:rPr>
      <w:rFonts w:ascii="Tahoma" w:eastAsia="Times New Roman" w:hAnsi="Tahoma" w:cs="Tahoma"/>
      <w:sz w:val="20"/>
      <w:szCs w:val="24"/>
      <w:lang w:val="nb-NO" w:eastAsia="nb-NO"/>
    </w:rPr>
  </w:style>
  <w:style w:type="character" w:customStyle="1" w:styleId="BrdtekstinnrykkTegn">
    <w:name w:val="Brødtekstinnrykk Tegn"/>
    <w:basedOn w:val="Standardskriftforavsnitt"/>
    <w:link w:val="Brdtekstinnrykk"/>
    <w:semiHidden/>
    <w:rsid w:val="003D4923"/>
    <w:rPr>
      <w:rFonts w:ascii="Tahoma" w:eastAsia="Times New Roman" w:hAnsi="Tahoma" w:cs="Tahoma"/>
      <w:sz w:val="20"/>
      <w:szCs w:val="24"/>
      <w:lang w:val="nb-NO" w:eastAsia="nb-NO"/>
    </w:rPr>
  </w:style>
  <w:style w:type="character" w:styleId="Hyperkobling">
    <w:name w:val="Hyperlink"/>
    <w:basedOn w:val="Standardskriftforavsnitt"/>
    <w:uiPriority w:val="99"/>
    <w:unhideWhenUsed/>
    <w:rsid w:val="00D70CF7"/>
    <w:rPr>
      <w:color w:val="0000FF" w:themeColor="hyperlink"/>
      <w:u w:val="single"/>
    </w:rPr>
  </w:style>
  <w:style w:type="character" w:customStyle="1" w:styleId="Ulstomtale1">
    <w:name w:val="Uløst omtale1"/>
    <w:basedOn w:val="Standardskriftforavsnitt"/>
    <w:uiPriority w:val="99"/>
    <w:semiHidden/>
    <w:unhideWhenUsed/>
    <w:rsid w:val="00D70CF7"/>
    <w:rPr>
      <w:color w:val="605E5C"/>
      <w:shd w:val="clear" w:color="auto" w:fill="E1DFDD"/>
    </w:rPr>
  </w:style>
  <w:style w:type="character" w:customStyle="1" w:styleId="Overskrift2Tegn">
    <w:name w:val="Overskrift 2 Tegn"/>
    <w:basedOn w:val="Standardskriftforavsnitt"/>
    <w:link w:val="Overskrift2"/>
    <w:rsid w:val="00234CEE"/>
    <w:rPr>
      <w:rFonts w:ascii="Tahoma" w:eastAsia="SimSun" w:hAnsi="Tahoma" w:cs="Tahoma"/>
      <w:b/>
      <w:lang w:val="en-GB" w:eastAsia="zh-CN"/>
    </w:rPr>
  </w:style>
  <w:style w:type="paragraph" w:styleId="NormalWeb">
    <w:name w:val="Normal (Web)"/>
    <w:basedOn w:val="Normal"/>
    <w:uiPriority w:val="99"/>
    <w:semiHidden/>
    <w:unhideWhenUsed/>
    <w:rsid w:val="0089394B"/>
    <w:pPr>
      <w:spacing w:before="100" w:beforeAutospacing="1" w:after="100" w:afterAutospacing="1"/>
    </w:pPr>
    <w:rPr>
      <w:rFonts w:ascii="Times" w:hAnsi="Times" w:cs="Times New Roman"/>
      <w:sz w:val="20"/>
      <w:szCs w:val="20"/>
      <w:lang w:val="nb-NO" w:eastAsia="nb-NO"/>
    </w:rPr>
  </w:style>
  <w:style w:type="character" w:customStyle="1" w:styleId="gmail-im">
    <w:name w:val="gmail-im"/>
    <w:basedOn w:val="Standardskriftforavsnitt"/>
    <w:rsid w:val="0018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012">
      <w:bodyDiv w:val="1"/>
      <w:marLeft w:val="0"/>
      <w:marRight w:val="0"/>
      <w:marTop w:val="0"/>
      <w:marBottom w:val="0"/>
      <w:divBdr>
        <w:top w:val="none" w:sz="0" w:space="0" w:color="auto"/>
        <w:left w:val="none" w:sz="0" w:space="0" w:color="auto"/>
        <w:bottom w:val="none" w:sz="0" w:space="0" w:color="auto"/>
        <w:right w:val="none" w:sz="0" w:space="0" w:color="auto"/>
      </w:divBdr>
    </w:div>
    <w:div w:id="380055175">
      <w:bodyDiv w:val="1"/>
      <w:marLeft w:val="0"/>
      <w:marRight w:val="0"/>
      <w:marTop w:val="0"/>
      <w:marBottom w:val="0"/>
      <w:divBdr>
        <w:top w:val="none" w:sz="0" w:space="0" w:color="auto"/>
        <w:left w:val="none" w:sz="0" w:space="0" w:color="auto"/>
        <w:bottom w:val="none" w:sz="0" w:space="0" w:color="auto"/>
        <w:right w:val="none" w:sz="0" w:space="0" w:color="auto"/>
      </w:divBdr>
    </w:div>
    <w:div w:id="486672598">
      <w:bodyDiv w:val="1"/>
      <w:marLeft w:val="0"/>
      <w:marRight w:val="0"/>
      <w:marTop w:val="0"/>
      <w:marBottom w:val="0"/>
      <w:divBdr>
        <w:top w:val="none" w:sz="0" w:space="0" w:color="auto"/>
        <w:left w:val="none" w:sz="0" w:space="0" w:color="auto"/>
        <w:bottom w:val="none" w:sz="0" w:space="0" w:color="auto"/>
        <w:right w:val="none" w:sz="0" w:space="0" w:color="auto"/>
      </w:divBdr>
    </w:div>
    <w:div w:id="560675059">
      <w:bodyDiv w:val="1"/>
      <w:marLeft w:val="0"/>
      <w:marRight w:val="0"/>
      <w:marTop w:val="0"/>
      <w:marBottom w:val="0"/>
      <w:divBdr>
        <w:top w:val="none" w:sz="0" w:space="0" w:color="auto"/>
        <w:left w:val="none" w:sz="0" w:space="0" w:color="auto"/>
        <w:bottom w:val="none" w:sz="0" w:space="0" w:color="auto"/>
        <w:right w:val="none" w:sz="0" w:space="0" w:color="auto"/>
      </w:divBdr>
    </w:div>
    <w:div w:id="637034593">
      <w:bodyDiv w:val="1"/>
      <w:marLeft w:val="0"/>
      <w:marRight w:val="0"/>
      <w:marTop w:val="0"/>
      <w:marBottom w:val="0"/>
      <w:divBdr>
        <w:top w:val="none" w:sz="0" w:space="0" w:color="auto"/>
        <w:left w:val="none" w:sz="0" w:space="0" w:color="auto"/>
        <w:bottom w:val="none" w:sz="0" w:space="0" w:color="auto"/>
        <w:right w:val="none" w:sz="0" w:space="0" w:color="auto"/>
      </w:divBdr>
    </w:div>
    <w:div w:id="1079715983">
      <w:bodyDiv w:val="1"/>
      <w:marLeft w:val="0"/>
      <w:marRight w:val="0"/>
      <w:marTop w:val="0"/>
      <w:marBottom w:val="0"/>
      <w:divBdr>
        <w:top w:val="none" w:sz="0" w:space="0" w:color="auto"/>
        <w:left w:val="none" w:sz="0" w:space="0" w:color="auto"/>
        <w:bottom w:val="none" w:sz="0" w:space="0" w:color="auto"/>
        <w:right w:val="none" w:sz="0" w:space="0" w:color="auto"/>
      </w:divBdr>
    </w:div>
    <w:div w:id="1389301410">
      <w:bodyDiv w:val="1"/>
      <w:marLeft w:val="0"/>
      <w:marRight w:val="0"/>
      <w:marTop w:val="0"/>
      <w:marBottom w:val="0"/>
      <w:divBdr>
        <w:top w:val="none" w:sz="0" w:space="0" w:color="auto"/>
        <w:left w:val="none" w:sz="0" w:space="0" w:color="auto"/>
        <w:bottom w:val="none" w:sz="0" w:space="0" w:color="auto"/>
        <w:right w:val="none" w:sz="0" w:space="0" w:color="auto"/>
      </w:divBdr>
      <w:divsChild>
        <w:div w:id="1575356320">
          <w:marLeft w:val="806"/>
          <w:marRight w:val="0"/>
          <w:marTop w:val="0"/>
          <w:marBottom w:val="0"/>
          <w:divBdr>
            <w:top w:val="none" w:sz="0" w:space="0" w:color="auto"/>
            <w:left w:val="none" w:sz="0" w:space="0" w:color="auto"/>
            <w:bottom w:val="none" w:sz="0" w:space="0" w:color="auto"/>
            <w:right w:val="none" w:sz="0" w:space="0" w:color="auto"/>
          </w:divBdr>
        </w:div>
        <w:div w:id="162670630">
          <w:marLeft w:val="806"/>
          <w:marRight w:val="0"/>
          <w:marTop w:val="0"/>
          <w:marBottom w:val="0"/>
          <w:divBdr>
            <w:top w:val="none" w:sz="0" w:space="0" w:color="auto"/>
            <w:left w:val="none" w:sz="0" w:space="0" w:color="auto"/>
            <w:bottom w:val="none" w:sz="0" w:space="0" w:color="auto"/>
            <w:right w:val="none" w:sz="0" w:space="0" w:color="auto"/>
          </w:divBdr>
        </w:div>
        <w:div w:id="1569538648">
          <w:marLeft w:val="806"/>
          <w:marRight w:val="0"/>
          <w:marTop w:val="0"/>
          <w:marBottom w:val="0"/>
          <w:divBdr>
            <w:top w:val="none" w:sz="0" w:space="0" w:color="auto"/>
            <w:left w:val="none" w:sz="0" w:space="0" w:color="auto"/>
            <w:bottom w:val="none" w:sz="0" w:space="0" w:color="auto"/>
            <w:right w:val="none" w:sz="0" w:space="0" w:color="auto"/>
          </w:divBdr>
        </w:div>
        <w:div w:id="743720296">
          <w:marLeft w:val="806"/>
          <w:marRight w:val="0"/>
          <w:marTop w:val="0"/>
          <w:marBottom w:val="0"/>
          <w:divBdr>
            <w:top w:val="none" w:sz="0" w:space="0" w:color="auto"/>
            <w:left w:val="none" w:sz="0" w:space="0" w:color="auto"/>
            <w:bottom w:val="none" w:sz="0" w:space="0" w:color="auto"/>
            <w:right w:val="none" w:sz="0" w:space="0" w:color="auto"/>
          </w:divBdr>
        </w:div>
        <w:div w:id="880165453">
          <w:marLeft w:val="806"/>
          <w:marRight w:val="0"/>
          <w:marTop w:val="0"/>
          <w:marBottom w:val="0"/>
          <w:divBdr>
            <w:top w:val="none" w:sz="0" w:space="0" w:color="auto"/>
            <w:left w:val="none" w:sz="0" w:space="0" w:color="auto"/>
            <w:bottom w:val="none" w:sz="0" w:space="0" w:color="auto"/>
            <w:right w:val="none" w:sz="0" w:space="0" w:color="auto"/>
          </w:divBdr>
        </w:div>
        <w:div w:id="1182822895">
          <w:marLeft w:val="806"/>
          <w:marRight w:val="0"/>
          <w:marTop w:val="0"/>
          <w:marBottom w:val="0"/>
          <w:divBdr>
            <w:top w:val="none" w:sz="0" w:space="0" w:color="auto"/>
            <w:left w:val="none" w:sz="0" w:space="0" w:color="auto"/>
            <w:bottom w:val="none" w:sz="0" w:space="0" w:color="auto"/>
            <w:right w:val="none" w:sz="0" w:space="0" w:color="auto"/>
          </w:divBdr>
        </w:div>
        <w:div w:id="1442914712">
          <w:marLeft w:val="806"/>
          <w:marRight w:val="0"/>
          <w:marTop w:val="0"/>
          <w:marBottom w:val="0"/>
          <w:divBdr>
            <w:top w:val="none" w:sz="0" w:space="0" w:color="auto"/>
            <w:left w:val="none" w:sz="0" w:space="0" w:color="auto"/>
            <w:bottom w:val="none" w:sz="0" w:space="0" w:color="auto"/>
            <w:right w:val="none" w:sz="0" w:space="0" w:color="auto"/>
          </w:divBdr>
        </w:div>
        <w:div w:id="1928536431">
          <w:marLeft w:val="806"/>
          <w:marRight w:val="0"/>
          <w:marTop w:val="0"/>
          <w:marBottom w:val="0"/>
          <w:divBdr>
            <w:top w:val="none" w:sz="0" w:space="0" w:color="auto"/>
            <w:left w:val="none" w:sz="0" w:space="0" w:color="auto"/>
            <w:bottom w:val="none" w:sz="0" w:space="0" w:color="auto"/>
            <w:right w:val="none" w:sz="0" w:space="0" w:color="auto"/>
          </w:divBdr>
        </w:div>
        <w:div w:id="1110322631">
          <w:marLeft w:val="806"/>
          <w:marRight w:val="0"/>
          <w:marTop w:val="0"/>
          <w:marBottom w:val="0"/>
          <w:divBdr>
            <w:top w:val="none" w:sz="0" w:space="0" w:color="auto"/>
            <w:left w:val="none" w:sz="0" w:space="0" w:color="auto"/>
            <w:bottom w:val="none" w:sz="0" w:space="0" w:color="auto"/>
            <w:right w:val="none" w:sz="0" w:space="0" w:color="auto"/>
          </w:divBdr>
        </w:div>
      </w:divsChild>
    </w:div>
    <w:div w:id="1423067783">
      <w:bodyDiv w:val="1"/>
      <w:marLeft w:val="0"/>
      <w:marRight w:val="0"/>
      <w:marTop w:val="0"/>
      <w:marBottom w:val="0"/>
      <w:divBdr>
        <w:top w:val="none" w:sz="0" w:space="0" w:color="auto"/>
        <w:left w:val="none" w:sz="0" w:space="0" w:color="auto"/>
        <w:bottom w:val="none" w:sz="0" w:space="0" w:color="auto"/>
        <w:right w:val="none" w:sz="0" w:space="0" w:color="auto"/>
      </w:divBdr>
    </w:div>
    <w:div w:id="16536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e3770583-0a95-488a-909d-acf753acc1f4">english</DirectSourceMarket>
    <MarketSpecific xmlns="e3770583-0a95-488a-909d-acf753acc1f4" xsi:nil="true"/>
    <ApprovalStatus xmlns="e3770583-0a95-488a-909d-acf753acc1f4">InProgress</ApprovalStatus>
    <PrimaryImageGen xmlns="e3770583-0a95-488a-909d-acf753acc1f4">true</PrimaryImageGen>
    <ThumbnailAssetId xmlns="e3770583-0a95-488a-909d-acf753acc1f4" xsi:nil="true"/>
    <NumericId xmlns="e3770583-0a95-488a-909d-acf753acc1f4">-1</NumericId>
    <TPFriendlyName xmlns="e3770583-0a95-488a-909d-acf753acc1f4">Meeting agenda</TPFriendlyName>
    <BusinessGroup xmlns="e3770583-0a95-488a-909d-acf753acc1f4" xsi:nil="true"/>
    <APEditor xmlns="e3770583-0a95-488a-909d-acf753acc1f4">
      <UserInfo>
        <DisplayName>REDMOND\v-luannv</DisplayName>
        <AccountId>91</AccountId>
        <AccountType/>
      </UserInfo>
    </APEditor>
    <SourceTitle xmlns="e3770583-0a95-488a-909d-acf753acc1f4">Meeting agenda</SourceTitle>
    <OpenTemplate xmlns="e3770583-0a95-488a-909d-acf753acc1f4">true</OpenTemplate>
    <UALocComments xmlns="e3770583-0a95-488a-909d-acf753acc1f4" xsi:nil="true"/>
    <ParentAssetId xmlns="e3770583-0a95-488a-909d-acf753acc1f4" xsi:nil="true"/>
    <IntlLangReviewDate xmlns="e3770583-0a95-488a-909d-acf753acc1f4" xsi:nil="true"/>
    <PublishStatusLookup xmlns="e3770583-0a95-488a-909d-acf753acc1f4">
      <Value>51373</Value>
      <Value>302477</Value>
    </PublishStatusLookup>
    <LastPublishResultLookup xmlns="e3770583-0a95-488a-909d-acf753acc1f4" xsi:nil="true"/>
    <MachineTranslated xmlns="e3770583-0a95-488a-909d-acf753acc1f4">false</MachineTranslated>
    <OriginalSourceMarket xmlns="e3770583-0a95-488a-909d-acf753acc1f4">english</OriginalSourceMarket>
    <TPInstallLocation xmlns="e3770583-0a95-488a-909d-acf753acc1f4">{My Templates}</TPInstallLocation>
    <ContentItem xmlns="e3770583-0a95-488a-909d-acf753acc1f4" xsi:nil="true"/>
    <ClipArtFilename xmlns="e3770583-0a95-488a-909d-acf753acc1f4" xsi:nil="true"/>
    <APDescription xmlns="e3770583-0a95-488a-909d-acf753acc1f4" xsi:nil="true"/>
    <APAuthor xmlns="e3770583-0a95-488a-909d-acf753acc1f4">
      <UserInfo>
        <DisplayName>REDMOND\cynvey</DisplayName>
        <AccountId>201</AccountId>
        <AccountType/>
      </UserInfo>
    </APAuthor>
    <TPAppVersion xmlns="e3770583-0a95-488a-909d-acf753acc1f4">11</TPAppVersion>
    <TPCommandLine xmlns="e3770583-0a95-488a-909d-acf753acc1f4">{WD} /f {FilePath}</TPCommandLine>
    <EditorialStatus xmlns="e3770583-0a95-488a-909d-acf753acc1f4" xsi:nil="true"/>
    <PublishTargets xmlns="e3770583-0a95-488a-909d-acf753acc1f4">OfficeOnline</PublishTargets>
    <TPLaunchHelpLinkType xmlns="e3770583-0a95-488a-909d-acf753acc1f4">Template</TPLaunchHelpLinkType>
    <TimesCloned xmlns="e3770583-0a95-488a-909d-acf753acc1f4" xsi:nil="true"/>
    <LastModifiedDateTime xmlns="e3770583-0a95-488a-909d-acf753acc1f4" xsi:nil="true"/>
    <Provider xmlns="e3770583-0a95-488a-909d-acf753acc1f4">EY006220130</Provider>
    <AcquiredFrom xmlns="e3770583-0a95-488a-909d-acf753acc1f4" xsi:nil="true"/>
    <AssetStart xmlns="e3770583-0a95-488a-909d-acf753acc1f4">2009-01-02T00:00:00+00:00</AssetStart>
    <LastHandOff xmlns="e3770583-0a95-488a-909d-acf753acc1f4" xsi:nil="true"/>
    <TPClientViewer xmlns="e3770583-0a95-488a-909d-acf753acc1f4">Microsoft Office Word</TPClientViewer>
    <ArtSampleDocs xmlns="e3770583-0a95-488a-909d-acf753acc1f4" xsi:nil="true"/>
    <UACurrentWords xmlns="e3770583-0a95-488a-909d-acf753acc1f4">0</UACurrentWords>
    <UALocRecommendation xmlns="e3770583-0a95-488a-909d-acf753acc1f4">Localize</UALocRecommendation>
    <IsDeleted xmlns="e3770583-0a95-488a-909d-acf753acc1f4">false</IsDeleted>
    <ShowIn xmlns="e3770583-0a95-488a-909d-acf753acc1f4" xsi:nil="true"/>
    <UANotes xmlns="e3770583-0a95-488a-909d-acf753acc1f4" xsi:nil="true"/>
    <TemplateStatus xmlns="e3770583-0a95-488a-909d-acf753acc1f4" xsi:nil="true"/>
    <VoteCount xmlns="e3770583-0a95-488a-909d-acf753acc1f4" xsi:nil="true"/>
    <CSXHash xmlns="e3770583-0a95-488a-909d-acf753acc1f4" xsi:nil="true"/>
    <DSATActionTaken xmlns="e3770583-0a95-488a-909d-acf753acc1f4" xsi:nil="true"/>
    <AssetExpire xmlns="e3770583-0a95-488a-909d-acf753acc1f4">2029-05-12T00:00:00+00:00</AssetExpire>
    <CSXSubmissionMarket xmlns="e3770583-0a95-488a-909d-acf753acc1f4" xsi:nil="true"/>
    <SubmitterId xmlns="e3770583-0a95-488a-909d-acf753acc1f4" xsi:nil="true"/>
    <TPExecutable xmlns="e3770583-0a95-488a-909d-acf753acc1f4" xsi:nil="true"/>
    <AssetType xmlns="e3770583-0a95-488a-909d-acf753acc1f4">TP</AssetType>
    <ApprovalLog xmlns="e3770583-0a95-488a-909d-acf753acc1f4" xsi:nil="true"/>
    <BugNumber xmlns="e3770583-0a95-488a-909d-acf753acc1f4" xsi:nil="true"/>
    <CSXUpdate xmlns="e3770583-0a95-488a-909d-acf753acc1f4">false</CSXUpdate>
    <CSXSubmissionDate xmlns="e3770583-0a95-488a-909d-acf753acc1f4" xsi:nil="true"/>
    <Milestone xmlns="e3770583-0a95-488a-909d-acf753acc1f4" xsi:nil="true"/>
    <TPComponent xmlns="e3770583-0a95-488a-909d-acf753acc1f4">WORDFiles</TPComponent>
    <OriginAsset xmlns="e3770583-0a95-488a-909d-acf753acc1f4" xsi:nil="true"/>
    <AssetId xmlns="e3770583-0a95-488a-909d-acf753acc1f4">TP010169557</AssetId>
    <TPApplication xmlns="e3770583-0a95-488a-909d-acf753acc1f4">Word</TPApplication>
    <TPLaunchHelpLink xmlns="e3770583-0a95-488a-909d-acf753acc1f4" xsi:nil="true"/>
    <IntlLocPriority xmlns="e3770583-0a95-488a-909d-acf753acc1f4" xsi:nil="true"/>
    <PlannedPubDate xmlns="e3770583-0a95-488a-909d-acf753acc1f4" xsi:nil="true"/>
    <HandoffToMSDN xmlns="e3770583-0a95-488a-909d-acf753acc1f4" xsi:nil="true"/>
    <IntlLangReviewer xmlns="e3770583-0a95-488a-909d-acf753acc1f4" xsi:nil="true"/>
    <CrawlForDependencies xmlns="e3770583-0a95-488a-909d-acf753acc1f4">false</CrawlForDependencies>
    <TrustLevel xmlns="e3770583-0a95-488a-909d-acf753acc1f4">1 Microsoft Managed Content</TrustLevel>
    <IsSearchable xmlns="e3770583-0a95-488a-909d-acf753acc1f4">false</IsSearchable>
    <TPNamespace xmlns="e3770583-0a95-488a-909d-acf753acc1f4">WINWORD</TPNamespace>
    <Markets xmlns="e3770583-0a95-488a-909d-acf753acc1f4"/>
    <UAProjectedTotalWords xmlns="e3770583-0a95-488a-909d-acf753acc1f4" xsi:nil="true"/>
    <IntlLangReview xmlns="e3770583-0a95-488a-909d-acf753acc1f4" xsi:nil="true"/>
    <OutputCachingOn xmlns="e3770583-0a95-488a-909d-acf753acc1f4">false</OutputCachingOn>
    <Manager xmlns="e3770583-0a95-488a-909d-acf753acc1f4" xsi:nil="true"/>
    <PolicheckWords xmlns="e3770583-0a95-488a-909d-acf753acc1f4" xsi:nil="true"/>
    <EditorialTags xmlns="e3770583-0a95-488a-909d-acf753acc1f4" xsi:nil="true"/>
    <FriendlyTitle xmlns="e3770583-0a95-488a-909d-acf753acc1f4" xsi:nil="true"/>
    <TemplateTemplateType xmlns="e3770583-0a95-488a-909d-acf753acc1f4">Word 2003 Default</TemplateTemplateType>
    <OOCacheId xmlns="e3770583-0a95-488a-909d-acf753acc1f4" xsi:nil="true"/>
    <Downloads xmlns="e3770583-0a95-488a-909d-acf753acc1f4">0</Downloads>
    <LegacyData xmlns="e3770583-0a95-488a-909d-acf753acc1f4" xsi:nil="true"/>
    <Providers xmlns="e3770583-0a95-488a-909d-acf753acc1f4" xsi:nil="true"/>
    <BlockPublish xmlns="e3770583-0a95-488a-909d-acf753acc1f4" xsi:nil="true"/>
    <LocRecommendedHandoff xmlns="e3770583-0a95-488a-909d-acf753acc1f4" xsi:nil="true"/>
    <TaxCatchAll xmlns="e3770583-0a95-488a-909d-acf753acc1f4"/>
    <CampaignTagsTaxHTField0 xmlns="e3770583-0a95-488a-909d-acf753acc1f4">
      <Terms xmlns="http://schemas.microsoft.com/office/infopath/2007/PartnerControls"/>
    </CampaignTagsTaxHTField0>
    <LocLastLocAttemptVersionLookup xmlns="e3770583-0a95-488a-909d-acf753acc1f4">29093</LocLastLocAttemptVersionLookup>
    <LocPublishedDependentAssetsLookup xmlns="e3770583-0a95-488a-909d-acf753acc1f4" xsi:nil="true"/>
    <LocOverallHandbackStatusLookup xmlns="e3770583-0a95-488a-909d-acf753acc1f4" xsi:nil="true"/>
    <InternalTagsTaxHTField0 xmlns="e3770583-0a95-488a-909d-acf753acc1f4">
      <Terms xmlns="http://schemas.microsoft.com/office/infopath/2007/PartnerControls"/>
    </InternalTagsTaxHTField0>
    <LocProcessedForHandoffsLookup xmlns="e3770583-0a95-488a-909d-acf753acc1f4" xsi:nil="true"/>
    <FeatureTagsTaxHTField0 xmlns="e3770583-0a95-488a-909d-acf753acc1f4">
      <Terms xmlns="http://schemas.microsoft.com/office/infopath/2007/PartnerControls"/>
    </FeatureTagsTaxHTField0>
    <LocOverallPreviewStatusLookup xmlns="e3770583-0a95-488a-909d-acf753acc1f4" xsi:nil="true"/>
    <LocPublishedLinkedAssetsLookup xmlns="e3770583-0a95-488a-909d-acf753acc1f4" xsi:nil="true"/>
    <LocLastLocAttemptVersionTypeLookup xmlns="e3770583-0a95-488a-909d-acf753acc1f4" xsi:nil="true"/>
    <LocNewPublishedVersionLookup xmlns="e3770583-0a95-488a-909d-acf753acc1f4" xsi:nil="true"/>
    <LocalizationTagsTaxHTField0 xmlns="e3770583-0a95-488a-909d-acf753acc1f4">
      <Terms xmlns="http://schemas.microsoft.com/office/infopath/2007/PartnerControls"/>
    </LocalizationTagsTaxHTField0>
    <LocOverallLocStatusLookup xmlns="e3770583-0a95-488a-909d-acf753acc1f4" xsi:nil="true"/>
    <LocComments xmlns="e3770583-0a95-488a-909d-acf753acc1f4" xsi:nil="true"/>
    <LocManualTestRequired xmlns="e3770583-0a95-488a-909d-acf753acc1f4" xsi:nil="true"/>
    <LocProcessedForMarketsLookup xmlns="e3770583-0a95-488a-909d-acf753acc1f4" xsi:nil="true"/>
    <RecommendationsModifier xmlns="e3770583-0a95-488a-909d-acf753acc1f4" xsi:nil="true"/>
    <ScenarioTagsTaxHTField0 xmlns="e3770583-0a95-488a-909d-acf753acc1f4">
      <Terms xmlns="http://schemas.microsoft.com/office/infopath/2007/PartnerControls"/>
    </ScenarioTagsTaxHTField0>
    <LocOverallPublishStatusLookup xmlns="e3770583-0a95-488a-909d-acf753acc1f4" xsi:nil="true"/>
    <OriginalRelease xmlns="e3770583-0a95-488a-909d-acf753acc1f4">14</OriginalRelease>
    <LocMarketGroupTiers2 xmlns="e3770583-0a95-488a-909d-acf753acc1f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3DBB5-1D29-4634-8A54-3F3DCA35C95F}">
  <ds:schemaRefs>
    <ds:schemaRef ds:uri="http://schemas.microsoft.com/sharepoint/v3/contenttype/forms"/>
  </ds:schemaRefs>
</ds:datastoreItem>
</file>

<file path=customXml/itemProps3.xml><?xml version="1.0" encoding="utf-8"?>
<ds:datastoreItem xmlns:ds="http://schemas.openxmlformats.org/officeDocument/2006/customXml" ds:itemID="{D432A263-869A-43D8-9A6A-38FDF103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EBF37-3443-4779-B6B0-5116EFBDE52E}">
  <ds:schemaRefs>
    <ds:schemaRef ds:uri="http://purl.org/dc/elements/1.1/"/>
    <ds:schemaRef ds:uri="http://schemas.microsoft.com/office/2006/metadata/properties"/>
    <ds:schemaRef ds:uri="http://schemas.microsoft.com/office/infopath/2007/PartnerControls"/>
    <ds:schemaRef ds:uri="e3770583-0a95-488a-909d-acf753acc1f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6424</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Meeting agenda</vt:lpstr>
      <vt:lpstr>Meeting agenda</vt:lpstr>
    </vt:vector>
  </TitlesOfParts>
  <Company>Grizli777</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Helle Borchgrevink</dc:creator>
  <cp:lastModifiedBy>Heidi Hansen</cp:lastModifiedBy>
  <cp:revision>3</cp:revision>
  <cp:lastPrinted>2019-04-10T09:17:00Z</cp:lastPrinted>
  <dcterms:created xsi:type="dcterms:W3CDTF">2021-06-04T15:44:00Z</dcterms:created>
  <dcterms:modified xsi:type="dcterms:W3CDTF">2021-06-04T15:49:00Z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2298300</vt:r8>
  </property>
</Properties>
</file>