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FCEA" w14:textId="21BA86A1" w:rsidR="00FA4137" w:rsidRDefault="008E56C7" w:rsidP="004D372F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EEA881" wp14:editId="0B9843C5">
            <wp:simplePos x="0" y="0"/>
            <wp:positionH relativeFrom="margin">
              <wp:posOffset>4541520</wp:posOffset>
            </wp:positionH>
            <wp:positionV relativeFrom="margin">
              <wp:posOffset>-317500</wp:posOffset>
            </wp:positionV>
            <wp:extent cx="1536700" cy="9474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ůhledné_logo-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5E4195" wp14:editId="5C623046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1574800" cy="508000"/>
            <wp:effectExtent l="0" t="0" r="0" b="0"/>
            <wp:wrapSquare wrapText="bothSides"/>
            <wp:docPr id="2" name="Obrázek 2" descr="C:\Users\Iveta\Downloads\2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Iveta\Downloads\2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BA209" w14:textId="1E13FB0E" w:rsidR="008E56C7" w:rsidRDefault="008E56C7" w:rsidP="004D372F">
      <w:pPr>
        <w:rPr>
          <w:rFonts w:asciiTheme="minorHAnsi" w:hAnsiTheme="minorHAnsi"/>
          <w:sz w:val="22"/>
          <w:szCs w:val="22"/>
        </w:rPr>
      </w:pPr>
    </w:p>
    <w:p w14:paraId="7F92FC02" w14:textId="77777777" w:rsidR="008E56C7" w:rsidRDefault="008E56C7" w:rsidP="004D372F">
      <w:pPr>
        <w:rPr>
          <w:rFonts w:asciiTheme="minorHAnsi" w:hAnsiTheme="minorHAnsi"/>
          <w:sz w:val="22"/>
          <w:szCs w:val="22"/>
        </w:rPr>
      </w:pPr>
    </w:p>
    <w:p w14:paraId="090F13F7" w14:textId="77777777" w:rsidR="004D372F" w:rsidRDefault="004D372F" w:rsidP="004D372F">
      <w:pPr>
        <w:rPr>
          <w:rFonts w:asciiTheme="minorHAnsi" w:hAnsiTheme="minorHAnsi"/>
          <w:sz w:val="22"/>
          <w:szCs w:val="22"/>
        </w:rPr>
      </w:pPr>
    </w:p>
    <w:p w14:paraId="227DAB78" w14:textId="46FE4DC2" w:rsidR="004D372F" w:rsidRDefault="004D372F" w:rsidP="004D372F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TISKOVÁ ZPRÁVA</w:t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3C2CC5">
        <w:rPr>
          <w:rFonts w:asciiTheme="minorHAnsi" w:hAnsiTheme="minorHAnsi"/>
          <w:sz w:val="22"/>
          <w:szCs w:val="22"/>
        </w:rPr>
        <w:tab/>
      </w:r>
      <w:r w:rsidR="00967C09">
        <w:rPr>
          <w:rFonts w:asciiTheme="minorHAnsi" w:hAnsiTheme="minorHAnsi"/>
          <w:sz w:val="22"/>
          <w:szCs w:val="22"/>
        </w:rPr>
        <w:tab/>
      </w:r>
      <w:r w:rsidR="00E61CA6">
        <w:rPr>
          <w:rFonts w:asciiTheme="minorHAnsi" w:hAnsiTheme="minorHAnsi"/>
          <w:sz w:val="22"/>
          <w:szCs w:val="22"/>
        </w:rPr>
        <w:t>2</w:t>
      </w:r>
      <w:r w:rsidR="003C2CC5">
        <w:rPr>
          <w:rFonts w:asciiTheme="minorHAnsi" w:hAnsiTheme="minorHAnsi"/>
          <w:sz w:val="22"/>
          <w:szCs w:val="22"/>
        </w:rPr>
        <w:t>.</w:t>
      </w:r>
      <w:r w:rsidR="00035D16">
        <w:rPr>
          <w:rFonts w:asciiTheme="minorHAnsi" w:hAnsiTheme="minorHAnsi"/>
          <w:sz w:val="22"/>
          <w:szCs w:val="22"/>
        </w:rPr>
        <w:t xml:space="preserve"> </w:t>
      </w:r>
      <w:r w:rsidR="003C2CC5">
        <w:rPr>
          <w:rFonts w:asciiTheme="minorHAnsi" w:hAnsiTheme="minorHAnsi"/>
          <w:sz w:val="22"/>
          <w:szCs w:val="22"/>
        </w:rPr>
        <w:t xml:space="preserve"> </w:t>
      </w:r>
      <w:r w:rsidR="00E61CA6">
        <w:rPr>
          <w:rFonts w:asciiTheme="minorHAnsi" w:hAnsiTheme="minorHAnsi"/>
          <w:sz w:val="22"/>
          <w:szCs w:val="22"/>
        </w:rPr>
        <w:t>5</w:t>
      </w:r>
      <w:r w:rsidR="003C2CC5">
        <w:rPr>
          <w:rFonts w:asciiTheme="minorHAnsi" w:hAnsiTheme="minorHAnsi"/>
          <w:sz w:val="22"/>
          <w:szCs w:val="22"/>
        </w:rPr>
        <w:t>.</w:t>
      </w:r>
      <w:r w:rsidR="00035D16">
        <w:rPr>
          <w:rFonts w:asciiTheme="minorHAnsi" w:hAnsiTheme="minorHAnsi"/>
          <w:sz w:val="22"/>
          <w:szCs w:val="22"/>
        </w:rPr>
        <w:t xml:space="preserve"> </w:t>
      </w:r>
      <w:r w:rsidR="003C2CC5">
        <w:rPr>
          <w:rFonts w:asciiTheme="minorHAnsi" w:hAnsiTheme="minorHAnsi"/>
          <w:sz w:val="22"/>
          <w:szCs w:val="22"/>
        </w:rPr>
        <w:t xml:space="preserve"> 201</w:t>
      </w:r>
      <w:r w:rsidR="007E5977">
        <w:rPr>
          <w:rFonts w:asciiTheme="minorHAnsi" w:hAnsiTheme="minorHAnsi"/>
          <w:sz w:val="22"/>
          <w:szCs w:val="22"/>
        </w:rPr>
        <w:t>9</w:t>
      </w:r>
      <w:r w:rsidR="008E56C7">
        <w:rPr>
          <w:rFonts w:asciiTheme="minorHAnsi" w:hAnsiTheme="minorHAnsi"/>
          <w:sz w:val="22"/>
          <w:szCs w:val="22"/>
        </w:rPr>
        <w:t>, Praha</w:t>
      </w:r>
    </w:p>
    <w:p w14:paraId="4A27F209" w14:textId="77777777" w:rsidR="004D372F" w:rsidRDefault="004D372F" w:rsidP="004D372F">
      <w:pPr>
        <w:rPr>
          <w:rFonts w:asciiTheme="minorHAnsi" w:hAnsiTheme="minorHAnsi"/>
          <w:sz w:val="22"/>
          <w:szCs w:val="22"/>
        </w:rPr>
      </w:pPr>
    </w:p>
    <w:p w14:paraId="4F040642" w14:textId="69B5AC7B" w:rsidR="00935CA9" w:rsidRDefault="001F28C3" w:rsidP="000A368D">
      <w:pPr>
        <w:spacing w:before="120"/>
        <w:jc w:val="both"/>
        <w:rPr>
          <w:rFonts w:asciiTheme="minorHAnsi" w:hAnsiTheme="minorHAnsi"/>
          <w:b/>
          <w:sz w:val="26"/>
          <w:szCs w:val="26"/>
        </w:rPr>
      </w:pPr>
      <w:r w:rsidRPr="00BF51CC">
        <w:rPr>
          <w:rFonts w:asciiTheme="minorHAnsi" w:hAnsiTheme="minorHAnsi"/>
          <w:b/>
          <w:sz w:val="26"/>
          <w:szCs w:val="26"/>
        </w:rPr>
        <w:t xml:space="preserve">Mezinárodní týden rovnosti tváří upozorní na vzácná onemocnění ovlivňující vzhled </w:t>
      </w:r>
    </w:p>
    <w:p w14:paraId="79A6D022" w14:textId="77777777" w:rsidR="00777907" w:rsidRPr="00935CA9" w:rsidRDefault="00777907" w:rsidP="000A368D">
      <w:pPr>
        <w:spacing w:before="120"/>
        <w:jc w:val="both"/>
        <w:rPr>
          <w:rFonts w:asciiTheme="minorHAnsi" w:hAnsiTheme="minorHAnsi"/>
          <w:b/>
          <w:sz w:val="26"/>
          <w:szCs w:val="26"/>
        </w:rPr>
      </w:pPr>
    </w:p>
    <w:p w14:paraId="581F79EE" w14:textId="5C05A8C2" w:rsidR="00BF51CC" w:rsidRPr="00F86E9B" w:rsidRDefault="00E46AEF" w:rsidP="00777907">
      <w:pPr>
        <w:spacing w:after="12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Česká republika</w:t>
      </w:r>
      <w:r w:rsidR="00BF51CC" w:rsidRPr="00F86E9B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se </w:t>
      </w:r>
      <w:r w:rsidR="00BF51CC" w:rsidRPr="00F86E9B">
        <w:rPr>
          <w:rFonts w:ascii="Calibri" w:hAnsi="Calibri" w:cs="Calibri"/>
          <w:b/>
          <w:color w:val="000000"/>
        </w:rPr>
        <w:t xml:space="preserve">od 17. do 25. května </w:t>
      </w:r>
      <w:r w:rsidRPr="00F86E9B">
        <w:rPr>
          <w:rFonts w:ascii="Calibri" w:hAnsi="Calibri" w:cs="Calibri"/>
          <w:b/>
          <w:color w:val="000000"/>
        </w:rPr>
        <w:t xml:space="preserve">poprvé </w:t>
      </w:r>
      <w:r>
        <w:rPr>
          <w:rFonts w:ascii="Calibri" w:hAnsi="Calibri" w:cs="Calibri"/>
          <w:b/>
          <w:color w:val="000000"/>
        </w:rPr>
        <w:t xml:space="preserve">zapojí do </w:t>
      </w:r>
      <w:r w:rsidR="00BF51CC" w:rsidRPr="00F86E9B">
        <w:rPr>
          <w:rFonts w:ascii="Calibri" w:hAnsi="Calibri" w:cs="Calibri"/>
          <w:b/>
          <w:color w:val="000000"/>
        </w:rPr>
        <w:t>Mezinárodního týdne rovnosti tváří</w:t>
      </w:r>
      <w:r w:rsidR="00935CA9" w:rsidRPr="00F86E9B">
        <w:rPr>
          <w:rFonts w:ascii="Calibri" w:hAnsi="Calibri" w:cs="Calibri"/>
          <w:b/>
          <w:color w:val="000000"/>
        </w:rPr>
        <w:t xml:space="preserve">. </w:t>
      </w:r>
      <w:r w:rsidR="00BF51CC" w:rsidRPr="00F86E9B">
        <w:rPr>
          <w:rFonts w:ascii="Calibri" w:hAnsi="Calibri" w:cs="Calibri"/>
          <w:b/>
          <w:color w:val="000000"/>
        </w:rPr>
        <w:t xml:space="preserve">Iniciativa vznikla v celosvětové alianci Face </w:t>
      </w:r>
      <w:proofErr w:type="spellStart"/>
      <w:r w:rsidR="00F90180" w:rsidRPr="00F86E9B">
        <w:rPr>
          <w:rFonts w:ascii="Calibri" w:hAnsi="Calibri" w:cs="Calibri"/>
          <w:b/>
          <w:color w:val="000000"/>
        </w:rPr>
        <w:t>E</w:t>
      </w:r>
      <w:r w:rsidR="00BF51CC" w:rsidRPr="00F86E9B">
        <w:rPr>
          <w:rFonts w:ascii="Calibri" w:hAnsi="Calibri" w:cs="Calibri"/>
          <w:b/>
          <w:color w:val="000000"/>
        </w:rPr>
        <w:t>quality</w:t>
      </w:r>
      <w:proofErr w:type="spellEnd"/>
      <w:r w:rsidR="00BF51CC" w:rsidRPr="00F86E9B">
        <w:rPr>
          <w:rFonts w:ascii="Calibri" w:hAnsi="Calibri" w:cs="Calibri"/>
          <w:b/>
          <w:color w:val="000000"/>
        </w:rPr>
        <w:t xml:space="preserve"> </w:t>
      </w:r>
      <w:r w:rsidR="00F90180" w:rsidRPr="00F86E9B">
        <w:rPr>
          <w:rFonts w:ascii="Calibri" w:hAnsi="Calibri" w:cs="Calibri"/>
          <w:b/>
          <w:color w:val="000000"/>
        </w:rPr>
        <w:t>I</w:t>
      </w:r>
      <w:r w:rsidR="00BF51CC" w:rsidRPr="00F86E9B">
        <w:rPr>
          <w:rFonts w:ascii="Calibri" w:hAnsi="Calibri" w:cs="Calibri"/>
          <w:b/>
          <w:color w:val="000000"/>
        </w:rPr>
        <w:t>nternational</w:t>
      </w:r>
      <w:r w:rsidR="00935CA9" w:rsidRPr="00F86E9B">
        <w:rPr>
          <w:rFonts w:ascii="Calibri" w:hAnsi="Calibri" w:cs="Calibri"/>
          <w:b/>
          <w:color w:val="000000"/>
        </w:rPr>
        <w:t xml:space="preserve"> (FEI)</w:t>
      </w:r>
      <w:r w:rsidR="006F32B7">
        <w:rPr>
          <w:rFonts w:ascii="Calibri" w:hAnsi="Calibri" w:cs="Calibri"/>
          <w:b/>
          <w:color w:val="000000"/>
        </w:rPr>
        <w:t>,</w:t>
      </w:r>
      <w:r w:rsidR="00BF51CC" w:rsidRPr="00F86E9B">
        <w:rPr>
          <w:rFonts w:ascii="Calibri" w:hAnsi="Calibri" w:cs="Calibri"/>
          <w:b/>
          <w:color w:val="000000"/>
        </w:rPr>
        <w:t xml:space="preserve"> jejímž cílem </w:t>
      </w:r>
      <w:r w:rsidR="00935CA9" w:rsidRPr="00F86E9B">
        <w:rPr>
          <w:rFonts w:ascii="Calibri" w:hAnsi="Calibri" w:cs="Calibri"/>
          <w:b/>
          <w:color w:val="000000"/>
        </w:rPr>
        <w:t xml:space="preserve">je </w:t>
      </w:r>
      <w:r w:rsidR="00935CA9" w:rsidRPr="001F28C3">
        <w:rPr>
          <w:rFonts w:ascii="Calibri" w:hAnsi="Calibri" w:cs="Calibri"/>
          <w:b/>
          <w:color w:val="000000"/>
        </w:rPr>
        <w:t>osvěta problematiky začlenění</w:t>
      </w:r>
      <w:r w:rsidR="00935CA9" w:rsidRPr="00F86E9B">
        <w:rPr>
          <w:rFonts w:ascii="Calibri" w:hAnsi="Calibri" w:cs="Calibri"/>
          <w:b/>
          <w:color w:val="000000"/>
        </w:rPr>
        <w:t xml:space="preserve"> </w:t>
      </w:r>
      <w:r w:rsidR="00935CA9" w:rsidRPr="001F28C3">
        <w:rPr>
          <w:rFonts w:ascii="Calibri" w:hAnsi="Calibri" w:cs="Calibri"/>
          <w:b/>
          <w:color w:val="000000"/>
        </w:rPr>
        <w:t>osob se znetvořením</w:t>
      </w:r>
      <w:r w:rsidR="00F657FF" w:rsidRPr="008E56C7">
        <w:rPr>
          <w:vertAlign w:val="superscript"/>
        </w:rPr>
        <w:footnoteReference w:id="1"/>
      </w:r>
      <w:r w:rsidR="00935CA9" w:rsidRPr="00F86E9B">
        <w:rPr>
          <w:rFonts w:ascii="Calibri" w:hAnsi="Calibri" w:cs="Calibri"/>
          <w:b/>
          <w:color w:val="000000"/>
        </w:rPr>
        <w:t xml:space="preserve">, tedy lidí s jakýmkoli postižením vzhledu. </w:t>
      </w:r>
      <w:r w:rsidR="00BF51CC" w:rsidRPr="00F86E9B">
        <w:rPr>
          <w:rFonts w:ascii="Calibri" w:hAnsi="Calibri" w:cs="Calibri"/>
          <w:b/>
          <w:color w:val="000000"/>
        </w:rPr>
        <w:t xml:space="preserve">Jediným českým zástupcem </w:t>
      </w:r>
      <w:r w:rsidR="006F32B7">
        <w:rPr>
          <w:rFonts w:ascii="Calibri" w:hAnsi="Calibri" w:cs="Calibri"/>
          <w:b/>
          <w:color w:val="000000"/>
        </w:rPr>
        <w:t xml:space="preserve">ve </w:t>
      </w:r>
      <w:r w:rsidR="00935CA9" w:rsidRPr="00F86E9B">
        <w:rPr>
          <w:rFonts w:ascii="Calibri" w:hAnsi="Calibri" w:cs="Calibri"/>
          <w:b/>
          <w:color w:val="000000"/>
        </w:rPr>
        <w:t xml:space="preserve">FEI je </w:t>
      </w:r>
      <w:r w:rsidR="006F32B7">
        <w:rPr>
          <w:rFonts w:ascii="Calibri" w:hAnsi="Calibri" w:cs="Calibri"/>
          <w:b/>
          <w:color w:val="000000"/>
        </w:rPr>
        <w:t>pobočný spolek Asociace r</w:t>
      </w:r>
      <w:r w:rsidR="00BF51CC" w:rsidRPr="00F86E9B">
        <w:rPr>
          <w:rFonts w:ascii="Calibri" w:hAnsi="Calibri" w:cs="Calibri"/>
          <w:b/>
          <w:color w:val="000000"/>
        </w:rPr>
        <w:t>odičů a</w:t>
      </w:r>
      <w:r w:rsidR="00F657FF" w:rsidRPr="00F86E9B">
        <w:rPr>
          <w:rFonts w:ascii="Calibri" w:hAnsi="Calibri" w:cs="Calibri"/>
          <w:b/>
          <w:color w:val="000000"/>
        </w:rPr>
        <w:t> </w:t>
      </w:r>
      <w:r w:rsidR="00BF51CC" w:rsidRPr="00F86E9B">
        <w:rPr>
          <w:rFonts w:ascii="Calibri" w:hAnsi="Calibri" w:cs="Calibri"/>
          <w:b/>
          <w:color w:val="000000"/>
        </w:rPr>
        <w:t>přátel zdravotně postižených dětí v</w:t>
      </w:r>
      <w:r w:rsidR="00935CA9" w:rsidRPr="00F86E9B">
        <w:rPr>
          <w:rFonts w:ascii="Calibri" w:hAnsi="Calibri" w:cs="Calibri"/>
          <w:b/>
          <w:color w:val="000000"/>
        </w:rPr>
        <w:t> </w:t>
      </w:r>
      <w:r w:rsidR="00BF51CC" w:rsidRPr="00F86E9B">
        <w:rPr>
          <w:rFonts w:ascii="Calibri" w:hAnsi="Calibri" w:cs="Calibri"/>
          <w:b/>
          <w:color w:val="000000"/>
        </w:rPr>
        <w:t>ČR</w:t>
      </w:r>
      <w:r w:rsidR="00935CA9" w:rsidRPr="00F86E9B">
        <w:rPr>
          <w:rFonts w:ascii="Calibri" w:hAnsi="Calibri" w:cs="Calibri"/>
          <w:b/>
          <w:color w:val="000000"/>
        </w:rPr>
        <w:t xml:space="preserve"> </w:t>
      </w:r>
      <w:proofErr w:type="spellStart"/>
      <w:r w:rsidR="00935CA9" w:rsidRPr="00F86E9B">
        <w:rPr>
          <w:rFonts w:ascii="Calibri" w:hAnsi="Calibri" w:cs="Calibri"/>
          <w:b/>
          <w:color w:val="000000"/>
        </w:rPr>
        <w:t>Be</w:t>
      </w:r>
      <w:proofErr w:type="spellEnd"/>
      <w:r w:rsidR="00935CA9" w:rsidRPr="00F86E9B">
        <w:rPr>
          <w:rFonts w:ascii="Calibri" w:hAnsi="Calibri" w:cs="Calibri"/>
          <w:b/>
          <w:color w:val="000000"/>
        </w:rPr>
        <w:t xml:space="preserve"> </w:t>
      </w:r>
      <w:proofErr w:type="spellStart"/>
      <w:r w:rsidR="00935CA9" w:rsidRPr="00F86E9B">
        <w:rPr>
          <w:rFonts w:ascii="Calibri" w:hAnsi="Calibri" w:cs="Calibri"/>
          <w:b/>
          <w:color w:val="000000"/>
        </w:rPr>
        <w:t>Treacher</w:t>
      </w:r>
      <w:proofErr w:type="spellEnd"/>
      <w:r w:rsidR="00935CA9" w:rsidRPr="00F86E9B">
        <w:rPr>
          <w:rFonts w:ascii="Calibri" w:hAnsi="Calibri" w:cs="Calibri"/>
          <w:b/>
          <w:color w:val="000000"/>
        </w:rPr>
        <w:t xml:space="preserve"> Collins</w:t>
      </w:r>
      <w:r w:rsidR="008D2AC5">
        <w:rPr>
          <w:rFonts w:ascii="Calibri" w:hAnsi="Calibri" w:cs="Calibri"/>
          <w:b/>
          <w:color w:val="000000"/>
        </w:rPr>
        <w:t xml:space="preserve"> (</w:t>
      </w:r>
      <w:proofErr w:type="spellStart"/>
      <w:r w:rsidR="008D2AC5">
        <w:rPr>
          <w:rFonts w:ascii="Calibri" w:hAnsi="Calibri" w:cs="Calibri"/>
          <w:b/>
          <w:color w:val="000000"/>
        </w:rPr>
        <w:t>Be</w:t>
      </w:r>
      <w:proofErr w:type="spellEnd"/>
      <w:r w:rsidR="008D2AC5">
        <w:rPr>
          <w:rFonts w:ascii="Calibri" w:hAnsi="Calibri" w:cs="Calibri"/>
          <w:b/>
          <w:color w:val="000000"/>
        </w:rPr>
        <w:t xml:space="preserve"> TCS)</w:t>
      </w:r>
      <w:r w:rsidR="00935CA9" w:rsidRPr="00F86E9B">
        <w:rPr>
          <w:rFonts w:ascii="Calibri" w:hAnsi="Calibri" w:cs="Calibri"/>
          <w:b/>
          <w:color w:val="000000"/>
        </w:rPr>
        <w:t>. Právě ten</w:t>
      </w:r>
      <w:r w:rsidR="006F32B7">
        <w:rPr>
          <w:rFonts w:ascii="Calibri" w:hAnsi="Calibri" w:cs="Calibri"/>
          <w:b/>
          <w:color w:val="000000"/>
        </w:rPr>
        <w:t xml:space="preserve">, </w:t>
      </w:r>
      <w:r w:rsidR="006F32B7" w:rsidRPr="00967C09">
        <w:rPr>
          <w:rFonts w:ascii="Calibri" w:hAnsi="Calibri" w:cs="Calibri"/>
          <w:b/>
          <w:color w:val="000000"/>
        </w:rPr>
        <w:t>společně se spolkem Ichtyóza,</w:t>
      </w:r>
      <w:r w:rsidR="00BF51CC" w:rsidRPr="00967C09">
        <w:rPr>
          <w:rFonts w:ascii="Calibri" w:hAnsi="Calibri" w:cs="Calibri"/>
          <w:b/>
          <w:color w:val="000000"/>
        </w:rPr>
        <w:t xml:space="preserve"> </w:t>
      </w:r>
      <w:r w:rsidR="00935CA9" w:rsidRPr="00967C09">
        <w:rPr>
          <w:rFonts w:ascii="Calibri" w:hAnsi="Calibri" w:cs="Calibri"/>
          <w:b/>
          <w:color w:val="000000"/>
        </w:rPr>
        <w:t xml:space="preserve">organizačně </w:t>
      </w:r>
      <w:r w:rsidR="006F32B7" w:rsidRPr="00967C09">
        <w:rPr>
          <w:rFonts w:ascii="Calibri" w:hAnsi="Calibri" w:cs="Calibri"/>
          <w:b/>
          <w:color w:val="000000"/>
        </w:rPr>
        <w:t xml:space="preserve">stojí </w:t>
      </w:r>
      <w:r w:rsidR="00BF51CC" w:rsidRPr="00967C09">
        <w:rPr>
          <w:rFonts w:ascii="Calibri" w:hAnsi="Calibri" w:cs="Calibri"/>
          <w:b/>
          <w:color w:val="000000"/>
        </w:rPr>
        <w:t>za</w:t>
      </w:r>
      <w:r w:rsidR="00967C09">
        <w:rPr>
          <w:rFonts w:ascii="Calibri" w:hAnsi="Calibri" w:cs="Calibri"/>
          <w:b/>
          <w:color w:val="000000"/>
        </w:rPr>
        <w:t xml:space="preserve"> </w:t>
      </w:r>
      <w:r w:rsidR="00967C09" w:rsidRPr="00967C09">
        <w:rPr>
          <w:rFonts w:ascii="Calibri" w:hAnsi="Calibri" w:cs="Calibri"/>
          <w:b/>
          <w:color w:val="000000"/>
        </w:rPr>
        <w:t xml:space="preserve">oslavami </w:t>
      </w:r>
      <w:r w:rsidR="00BF51CC" w:rsidRPr="00967C09">
        <w:rPr>
          <w:rFonts w:ascii="Calibri" w:hAnsi="Calibri" w:cs="Calibri"/>
          <w:b/>
          <w:color w:val="000000"/>
        </w:rPr>
        <w:t>Mezinárodní</w:t>
      </w:r>
      <w:r w:rsidR="00967C09" w:rsidRPr="00967C09">
        <w:rPr>
          <w:rFonts w:ascii="Calibri" w:hAnsi="Calibri" w:cs="Calibri"/>
          <w:b/>
          <w:color w:val="000000"/>
        </w:rPr>
        <w:t>ho</w:t>
      </w:r>
      <w:r w:rsidR="00BF51CC" w:rsidRPr="00967C09">
        <w:rPr>
          <w:rFonts w:ascii="Calibri" w:hAnsi="Calibri" w:cs="Calibri"/>
          <w:b/>
          <w:color w:val="000000"/>
        </w:rPr>
        <w:t xml:space="preserve"> týdne </w:t>
      </w:r>
      <w:r w:rsidR="006F32B7" w:rsidRPr="00967C09">
        <w:rPr>
          <w:rFonts w:ascii="Calibri" w:hAnsi="Calibri" w:cs="Calibri"/>
          <w:b/>
          <w:color w:val="000000"/>
        </w:rPr>
        <w:t>rovnosti tváří</w:t>
      </w:r>
      <w:r w:rsidR="00967C09">
        <w:rPr>
          <w:rFonts w:ascii="Calibri" w:hAnsi="Calibri" w:cs="Calibri"/>
          <w:b/>
          <w:color w:val="000000"/>
        </w:rPr>
        <w:t xml:space="preserve"> v České republice.</w:t>
      </w:r>
      <w:r w:rsidR="00935CA9" w:rsidRPr="00F86E9B">
        <w:rPr>
          <w:rFonts w:ascii="Calibri" w:hAnsi="Calibri" w:cs="Calibri"/>
          <w:b/>
          <w:color w:val="000000"/>
        </w:rPr>
        <w:t xml:space="preserve"> </w:t>
      </w:r>
      <w:r w:rsidR="00EB7B00">
        <w:rPr>
          <w:rFonts w:ascii="Calibri" w:hAnsi="Calibri" w:cs="Calibri"/>
          <w:b/>
          <w:color w:val="000000"/>
        </w:rPr>
        <w:t xml:space="preserve">Zapojí se také spolky </w:t>
      </w:r>
      <w:r w:rsidR="008E56C7">
        <w:rPr>
          <w:rFonts w:ascii="Calibri" w:hAnsi="Calibri" w:cs="Calibri"/>
          <w:b/>
          <w:color w:val="000000"/>
        </w:rPr>
        <w:t xml:space="preserve">pomáhající lidem po popáleninových úrazech. </w:t>
      </w:r>
      <w:r w:rsidR="00BF51CC" w:rsidRPr="00F86E9B">
        <w:rPr>
          <w:rFonts w:ascii="Calibri" w:hAnsi="Calibri" w:cs="Calibri"/>
          <w:b/>
          <w:color w:val="000000"/>
        </w:rPr>
        <w:t xml:space="preserve">Ambasadorkou projektu </w:t>
      </w:r>
      <w:r w:rsidR="00F657FF" w:rsidRPr="00F86E9B">
        <w:rPr>
          <w:rFonts w:ascii="Calibri" w:hAnsi="Calibri" w:cs="Calibri"/>
          <w:b/>
          <w:color w:val="000000"/>
        </w:rPr>
        <w:t>se stala</w:t>
      </w:r>
      <w:r w:rsidR="00BF51CC" w:rsidRPr="00F86E9B">
        <w:rPr>
          <w:rFonts w:ascii="Calibri" w:hAnsi="Calibri" w:cs="Calibri"/>
          <w:b/>
          <w:color w:val="000000"/>
        </w:rPr>
        <w:t xml:space="preserve"> Tamara Klusová. </w:t>
      </w:r>
      <w:r w:rsidR="006F32B7">
        <w:rPr>
          <w:rFonts w:ascii="Calibri" w:hAnsi="Calibri" w:cs="Calibri"/>
          <w:b/>
          <w:color w:val="000000"/>
        </w:rPr>
        <w:t xml:space="preserve">Koncem </w:t>
      </w:r>
      <w:r w:rsidR="00935CA9" w:rsidRPr="00F86E9B">
        <w:rPr>
          <w:rFonts w:ascii="Calibri" w:hAnsi="Calibri" w:cs="Calibri"/>
          <w:b/>
          <w:color w:val="000000"/>
        </w:rPr>
        <w:t xml:space="preserve">května </w:t>
      </w:r>
      <w:r w:rsidR="006F32B7">
        <w:rPr>
          <w:rFonts w:ascii="Calibri" w:hAnsi="Calibri" w:cs="Calibri"/>
          <w:b/>
          <w:color w:val="000000"/>
        </w:rPr>
        <w:t xml:space="preserve">se </w:t>
      </w:r>
      <w:r w:rsidR="00935CA9" w:rsidRPr="00F86E9B">
        <w:rPr>
          <w:rFonts w:ascii="Calibri" w:hAnsi="Calibri" w:cs="Calibri"/>
          <w:b/>
          <w:color w:val="000000"/>
        </w:rPr>
        <w:t>v</w:t>
      </w:r>
      <w:r w:rsidR="00F657FF" w:rsidRPr="00F86E9B">
        <w:rPr>
          <w:rFonts w:ascii="Calibri" w:hAnsi="Calibri" w:cs="Calibri"/>
          <w:b/>
          <w:color w:val="000000"/>
        </w:rPr>
        <w:t> </w:t>
      </w:r>
      <w:r w:rsidR="00935CA9" w:rsidRPr="00F86E9B">
        <w:rPr>
          <w:rFonts w:ascii="Calibri" w:hAnsi="Calibri" w:cs="Calibri"/>
          <w:b/>
          <w:color w:val="000000"/>
        </w:rPr>
        <w:t>rámci</w:t>
      </w:r>
      <w:r w:rsidR="00F657FF" w:rsidRPr="00F86E9B">
        <w:rPr>
          <w:rFonts w:ascii="Calibri" w:hAnsi="Calibri" w:cs="Calibri"/>
          <w:b/>
          <w:color w:val="000000"/>
        </w:rPr>
        <w:t xml:space="preserve"> Mezinárodního</w:t>
      </w:r>
      <w:r w:rsidR="00935CA9" w:rsidRPr="00F86E9B">
        <w:rPr>
          <w:rFonts w:ascii="Calibri" w:hAnsi="Calibri" w:cs="Calibri"/>
          <w:b/>
          <w:color w:val="000000"/>
        </w:rPr>
        <w:t xml:space="preserve"> týdne</w:t>
      </w:r>
      <w:r w:rsidR="00F657FF" w:rsidRPr="00F86E9B">
        <w:rPr>
          <w:rFonts w:ascii="Calibri" w:hAnsi="Calibri" w:cs="Calibri"/>
          <w:b/>
          <w:color w:val="000000"/>
        </w:rPr>
        <w:t xml:space="preserve"> rovnosti tváří</w:t>
      </w:r>
      <w:r w:rsidR="00935CA9" w:rsidRPr="00F86E9B">
        <w:rPr>
          <w:rFonts w:ascii="Calibri" w:hAnsi="Calibri" w:cs="Calibri"/>
          <w:b/>
          <w:color w:val="000000"/>
        </w:rPr>
        <w:t xml:space="preserve"> </w:t>
      </w:r>
      <w:r w:rsidR="006F32B7">
        <w:rPr>
          <w:rFonts w:ascii="Calibri" w:hAnsi="Calibri" w:cs="Calibri"/>
          <w:b/>
          <w:color w:val="000000"/>
        </w:rPr>
        <w:t xml:space="preserve">uskuteční </w:t>
      </w:r>
      <w:r w:rsidR="00935CA9" w:rsidRPr="00F86E9B">
        <w:rPr>
          <w:rFonts w:ascii="Calibri" w:hAnsi="Calibri" w:cs="Calibri"/>
          <w:b/>
          <w:color w:val="000000"/>
        </w:rPr>
        <w:t xml:space="preserve">řada akcí, které </w:t>
      </w:r>
      <w:r w:rsidR="006F32B7">
        <w:rPr>
          <w:rFonts w:ascii="Calibri" w:hAnsi="Calibri" w:cs="Calibri"/>
          <w:b/>
          <w:color w:val="000000"/>
        </w:rPr>
        <w:t>na danou</w:t>
      </w:r>
      <w:r w:rsidR="005125C6" w:rsidRPr="00F86E9B">
        <w:rPr>
          <w:rFonts w:ascii="Calibri" w:hAnsi="Calibri" w:cs="Calibri"/>
          <w:b/>
          <w:color w:val="000000"/>
        </w:rPr>
        <w:t xml:space="preserve"> problematiku upozorní.</w:t>
      </w:r>
      <w:r w:rsidR="008E56C7">
        <w:rPr>
          <w:rFonts w:ascii="Calibri" w:hAnsi="Calibri" w:cs="Calibri"/>
          <w:b/>
          <w:color w:val="000000"/>
        </w:rPr>
        <w:t xml:space="preserve"> </w:t>
      </w:r>
    </w:p>
    <w:p w14:paraId="1AE0D9C3" w14:textId="2ED821C4" w:rsidR="005125C6" w:rsidRPr="00F86E9B" w:rsidRDefault="00B469D9" w:rsidP="00777907">
      <w:pPr>
        <w:spacing w:after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Mezinárodní kampaň</w:t>
      </w:r>
      <w:r w:rsidR="006F32B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poběží </w:t>
      </w:r>
      <w:r w:rsidR="005125C6" w:rsidRPr="00F86E9B">
        <w:rPr>
          <w:rFonts w:asciiTheme="minorHAnsi" w:hAnsiTheme="minorHAnsi"/>
          <w:bCs/>
        </w:rPr>
        <w:t xml:space="preserve">zhruba </w:t>
      </w:r>
      <w:r>
        <w:rPr>
          <w:rFonts w:asciiTheme="minorHAnsi" w:hAnsiTheme="minorHAnsi"/>
          <w:bCs/>
        </w:rPr>
        <w:t xml:space="preserve">ve </w:t>
      </w:r>
      <w:r w:rsidR="005125C6" w:rsidRPr="00F86E9B">
        <w:rPr>
          <w:rFonts w:asciiTheme="minorHAnsi" w:hAnsiTheme="minorHAnsi"/>
          <w:bCs/>
        </w:rPr>
        <w:t>dvac</w:t>
      </w:r>
      <w:r w:rsidR="006F32B7">
        <w:rPr>
          <w:rFonts w:asciiTheme="minorHAnsi" w:hAnsiTheme="minorHAnsi"/>
          <w:bCs/>
        </w:rPr>
        <w:t>et</w:t>
      </w:r>
      <w:r>
        <w:rPr>
          <w:rFonts w:asciiTheme="minorHAnsi" w:hAnsiTheme="minorHAnsi"/>
          <w:bCs/>
        </w:rPr>
        <w:t>i</w:t>
      </w:r>
      <w:r w:rsidR="006F32B7">
        <w:rPr>
          <w:rFonts w:asciiTheme="minorHAnsi" w:hAnsiTheme="minorHAnsi"/>
          <w:bCs/>
        </w:rPr>
        <w:t xml:space="preserve"> </w:t>
      </w:r>
      <w:r w:rsidR="005125C6" w:rsidRPr="00F86E9B">
        <w:rPr>
          <w:rFonts w:asciiTheme="minorHAnsi" w:hAnsiTheme="minorHAnsi"/>
          <w:bCs/>
        </w:rPr>
        <w:t>zemí</w:t>
      </w:r>
      <w:r>
        <w:rPr>
          <w:rFonts w:asciiTheme="minorHAnsi" w:hAnsiTheme="minorHAnsi"/>
          <w:bCs/>
        </w:rPr>
        <w:t>ch</w:t>
      </w:r>
      <w:r w:rsidR="006F32B7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 xml:space="preserve">např. </w:t>
      </w:r>
      <w:r w:rsidR="00844BFC">
        <w:rPr>
          <w:rFonts w:asciiTheme="minorHAnsi" w:hAnsiTheme="minorHAnsi"/>
          <w:bCs/>
        </w:rPr>
        <w:t xml:space="preserve">v </w:t>
      </w:r>
      <w:r>
        <w:rPr>
          <w:rFonts w:asciiTheme="minorHAnsi" w:hAnsiTheme="minorHAnsi"/>
          <w:bCs/>
        </w:rPr>
        <w:t>Belgii, Švýcarsku</w:t>
      </w:r>
      <w:r w:rsidR="006F32B7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>Velké Británii</w:t>
      </w:r>
      <w:r w:rsidR="00F90180" w:rsidRPr="00F86E9B">
        <w:rPr>
          <w:rFonts w:asciiTheme="minorHAnsi" w:hAnsiTheme="minorHAnsi"/>
          <w:bCs/>
        </w:rPr>
        <w:t>, Taiwan</w:t>
      </w:r>
      <w:r>
        <w:rPr>
          <w:rFonts w:asciiTheme="minorHAnsi" w:hAnsiTheme="minorHAnsi"/>
          <w:bCs/>
        </w:rPr>
        <w:t>u či Jihoafrické republice</w:t>
      </w:r>
      <w:r w:rsidR="00543669" w:rsidRPr="00F86E9B">
        <w:rPr>
          <w:rFonts w:asciiTheme="minorHAnsi" w:hAnsiTheme="minorHAnsi"/>
          <w:bCs/>
        </w:rPr>
        <w:t xml:space="preserve">. Společným </w:t>
      </w:r>
      <w:r w:rsidR="00E46AEF" w:rsidRPr="00F86E9B">
        <w:rPr>
          <w:rFonts w:asciiTheme="minorHAnsi" w:hAnsiTheme="minorHAnsi"/>
          <w:bCs/>
        </w:rPr>
        <w:t>záměrem</w:t>
      </w:r>
      <w:r w:rsidR="00543669" w:rsidRPr="00F86E9B">
        <w:rPr>
          <w:rFonts w:asciiTheme="minorHAnsi" w:hAnsiTheme="minorHAnsi"/>
          <w:bCs/>
        </w:rPr>
        <w:t xml:space="preserve"> národních iniciativ jsou </w:t>
      </w:r>
      <w:r w:rsidR="006F32B7">
        <w:rPr>
          <w:rFonts w:asciiTheme="minorHAnsi" w:hAnsiTheme="minorHAnsi"/>
          <w:bCs/>
        </w:rPr>
        <w:t xml:space="preserve">v </w:t>
      </w:r>
      <w:r w:rsidR="00543669" w:rsidRPr="00F86E9B">
        <w:rPr>
          <w:rFonts w:asciiTheme="minorHAnsi" w:hAnsiTheme="minorHAnsi"/>
          <w:bCs/>
        </w:rPr>
        <w:t>první</w:t>
      </w:r>
      <w:r w:rsidR="006F32B7">
        <w:rPr>
          <w:rFonts w:asciiTheme="minorHAnsi" w:hAnsiTheme="minorHAnsi"/>
          <w:bCs/>
        </w:rPr>
        <w:t>m roce</w:t>
      </w:r>
      <w:r w:rsidR="00543669" w:rsidRPr="00F86E9B">
        <w:rPr>
          <w:rFonts w:asciiTheme="minorHAnsi" w:hAnsiTheme="minorHAnsi"/>
          <w:bCs/>
        </w:rPr>
        <w:t xml:space="preserve"> zejména propagace </w:t>
      </w:r>
      <w:r w:rsidR="00543669" w:rsidRPr="00F86E9B">
        <w:rPr>
          <w:rFonts w:asciiTheme="minorHAnsi" w:hAnsiTheme="minorHAnsi"/>
          <w:b/>
          <w:bCs/>
        </w:rPr>
        <w:t xml:space="preserve">Mezinárodního týdne rovnosti tváří </w:t>
      </w:r>
      <w:r w:rsidR="00543669" w:rsidRPr="00F86E9B">
        <w:rPr>
          <w:rFonts w:asciiTheme="minorHAnsi" w:hAnsiTheme="minorHAnsi"/>
          <w:bCs/>
        </w:rPr>
        <w:t>jako takového</w:t>
      </w:r>
      <w:r w:rsidR="00C67537" w:rsidRPr="00F86E9B">
        <w:rPr>
          <w:rFonts w:asciiTheme="minorHAnsi" w:hAnsiTheme="minorHAnsi"/>
          <w:bCs/>
        </w:rPr>
        <w:t xml:space="preserve"> a </w:t>
      </w:r>
      <w:r w:rsidR="00543669" w:rsidRPr="00F86E9B">
        <w:rPr>
          <w:rFonts w:asciiTheme="minorHAnsi" w:hAnsiTheme="minorHAnsi"/>
          <w:bCs/>
        </w:rPr>
        <w:t xml:space="preserve">usilování o vytvoření </w:t>
      </w:r>
      <w:r w:rsidR="00543669" w:rsidRPr="00F86E9B">
        <w:rPr>
          <w:rFonts w:asciiTheme="minorHAnsi" w:hAnsiTheme="minorHAnsi"/>
          <w:b/>
          <w:bCs/>
        </w:rPr>
        <w:t>General Media Standardu</w:t>
      </w:r>
      <w:r w:rsidR="00844BFC">
        <w:rPr>
          <w:rFonts w:asciiTheme="minorHAnsi" w:hAnsiTheme="minorHAnsi"/>
          <w:bCs/>
        </w:rPr>
        <w:t xml:space="preserve"> – „kodexu“</w:t>
      </w:r>
      <w:r w:rsidR="00543669" w:rsidRPr="00F86E9B">
        <w:rPr>
          <w:rFonts w:asciiTheme="minorHAnsi" w:hAnsiTheme="minorHAnsi"/>
          <w:bCs/>
        </w:rPr>
        <w:t xml:space="preserve"> pro média, </w:t>
      </w:r>
      <w:r w:rsidR="00844BFC">
        <w:rPr>
          <w:rFonts w:asciiTheme="minorHAnsi" w:hAnsiTheme="minorHAnsi"/>
          <w:bCs/>
        </w:rPr>
        <w:t xml:space="preserve">který by definoval, </w:t>
      </w:r>
      <w:r w:rsidR="00543669" w:rsidRPr="00F86E9B">
        <w:rPr>
          <w:rFonts w:asciiTheme="minorHAnsi" w:hAnsiTheme="minorHAnsi"/>
          <w:bCs/>
        </w:rPr>
        <w:t>jak mluvit o lidech se znetvořením.</w:t>
      </w:r>
      <w:r w:rsidR="00844BFC">
        <w:rPr>
          <w:rFonts w:asciiTheme="minorHAnsi" w:hAnsiTheme="minorHAnsi"/>
          <w:bCs/>
        </w:rPr>
        <w:t xml:space="preserve"> Standard by ukotvil </w:t>
      </w:r>
      <w:r w:rsidR="00F657FF" w:rsidRPr="00F86E9B">
        <w:rPr>
          <w:rFonts w:asciiTheme="minorHAnsi" w:hAnsiTheme="minorHAnsi"/>
          <w:bCs/>
        </w:rPr>
        <w:t>pravidla jako</w:t>
      </w:r>
      <w:r w:rsidR="00844BFC">
        <w:rPr>
          <w:rFonts w:asciiTheme="minorHAnsi" w:hAnsiTheme="minorHAnsi"/>
          <w:bCs/>
        </w:rPr>
        <w:t xml:space="preserve"> je</w:t>
      </w:r>
      <w:r w:rsidR="00F657FF" w:rsidRPr="00F86E9B">
        <w:rPr>
          <w:rFonts w:asciiTheme="minorHAnsi" w:hAnsiTheme="minorHAnsi"/>
          <w:bCs/>
        </w:rPr>
        <w:t xml:space="preserve"> uvádění přesného názvu nemoci či problému dané osoby a stručné osvětlení</w:t>
      </w:r>
      <w:r w:rsidR="00844BFC">
        <w:rPr>
          <w:rFonts w:asciiTheme="minorHAnsi" w:hAnsiTheme="minorHAnsi"/>
          <w:bCs/>
        </w:rPr>
        <w:t>,</w:t>
      </w:r>
      <w:r w:rsidR="00F657FF" w:rsidRPr="00F86E9B">
        <w:rPr>
          <w:rFonts w:asciiTheme="minorHAnsi" w:hAnsiTheme="minorHAnsi"/>
          <w:bCs/>
        </w:rPr>
        <w:t xml:space="preserve"> o co </w:t>
      </w:r>
      <w:r w:rsidR="00844BFC">
        <w:rPr>
          <w:rFonts w:asciiTheme="minorHAnsi" w:hAnsiTheme="minorHAnsi"/>
          <w:bCs/>
        </w:rPr>
        <w:t xml:space="preserve">jde. Dlouhodobou snahou je </w:t>
      </w:r>
      <w:r w:rsidR="00F657FF" w:rsidRPr="00F86E9B">
        <w:rPr>
          <w:rFonts w:asciiTheme="minorHAnsi" w:hAnsiTheme="minorHAnsi"/>
          <w:bCs/>
        </w:rPr>
        <w:t>začlen</w:t>
      </w:r>
      <w:r w:rsidR="00844BFC">
        <w:rPr>
          <w:rFonts w:asciiTheme="minorHAnsi" w:hAnsiTheme="minorHAnsi"/>
          <w:bCs/>
        </w:rPr>
        <w:t xml:space="preserve">it </w:t>
      </w:r>
      <w:r w:rsidR="00F657FF" w:rsidRPr="00F86E9B">
        <w:rPr>
          <w:rFonts w:asciiTheme="minorHAnsi" w:hAnsiTheme="minorHAnsi"/>
          <w:bCs/>
        </w:rPr>
        <w:t>osob</w:t>
      </w:r>
      <w:r w:rsidR="00844BFC">
        <w:rPr>
          <w:rFonts w:asciiTheme="minorHAnsi" w:hAnsiTheme="minorHAnsi"/>
          <w:bCs/>
        </w:rPr>
        <w:t>y</w:t>
      </w:r>
      <w:r w:rsidR="00F657FF" w:rsidRPr="00F86E9B">
        <w:rPr>
          <w:rFonts w:asciiTheme="minorHAnsi" w:hAnsiTheme="minorHAnsi"/>
          <w:bCs/>
        </w:rPr>
        <w:t xml:space="preserve"> se znetvořením </w:t>
      </w:r>
      <w:r w:rsidR="00543669" w:rsidRPr="00F86E9B">
        <w:rPr>
          <w:rFonts w:asciiTheme="minorHAnsi" w:hAnsiTheme="minorHAnsi"/>
          <w:bCs/>
        </w:rPr>
        <w:t xml:space="preserve">do </w:t>
      </w:r>
      <w:r w:rsidR="00844BFC">
        <w:rPr>
          <w:rFonts w:asciiTheme="minorHAnsi" w:hAnsiTheme="minorHAnsi"/>
          <w:bCs/>
        </w:rPr>
        <w:t>lidskoprávních úmluv a zaručit jim tak</w:t>
      </w:r>
      <w:r w:rsidR="00C67537" w:rsidRPr="00F86E9B">
        <w:rPr>
          <w:rFonts w:asciiTheme="minorHAnsi" w:hAnsiTheme="minorHAnsi"/>
          <w:bCs/>
        </w:rPr>
        <w:t xml:space="preserve"> </w:t>
      </w:r>
      <w:r w:rsidR="00543669" w:rsidRPr="00F86E9B">
        <w:rPr>
          <w:rFonts w:asciiTheme="minorHAnsi" w:hAnsiTheme="minorHAnsi"/>
          <w:bCs/>
        </w:rPr>
        <w:t>právní ochranu proti slovnímu napadení, šikaně apod.</w:t>
      </w:r>
      <w:r w:rsidR="00C67537" w:rsidRPr="00F86E9B">
        <w:rPr>
          <w:rFonts w:asciiTheme="minorHAnsi" w:hAnsiTheme="minorHAnsi"/>
          <w:bCs/>
        </w:rPr>
        <w:t xml:space="preserve"> Aliance usiluje také o navázání spolupráce s platformami </w:t>
      </w:r>
      <w:r w:rsidR="00543669" w:rsidRPr="00F86E9B">
        <w:rPr>
          <w:rFonts w:asciiTheme="minorHAnsi" w:hAnsiTheme="minorHAnsi"/>
          <w:bCs/>
        </w:rPr>
        <w:t>Facebook, Instagram</w:t>
      </w:r>
      <w:r w:rsidR="00C67537" w:rsidRPr="00F86E9B">
        <w:rPr>
          <w:rFonts w:asciiTheme="minorHAnsi" w:hAnsiTheme="minorHAnsi"/>
          <w:bCs/>
        </w:rPr>
        <w:t xml:space="preserve"> a</w:t>
      </w:r>
      <w:r w:rsidR="00543669" w:rsidRPr="00F86E9B">
        <w:rPr>
          <w:rFonts w:asciiTheme="minorHAnsi" w:hAnsiTheme="minorHAnsi"/>
          <w:bCs/>
        </w:rPr>
        <w:t xml:space="preserve"> Twitter</w:t>
      </w:r>
      <w:r w:rsidR="00C6725C">
        <w:rPr>
          <w:rFonts w:asciiTheme="minorHAnsi" w:hAnsiTheme="minorHAnsi"/>
          <w:bCs/>
        </w:rPr>
        <w:t xml:space="preserve"> a</w:t>
      </w:r>
      <w:r w:rsidR="00EB0DDB">
        <w:rPr>
          <w:rFonts w:asciiTheme="minorHAnsi" w:hAnsiTheme="minorHAnsi"/>
          <w:bCs/>
        </w:rPr>
        <w:t xml:space="preserve"> ujednocení</w:t>
      </w:r>
      <w:r w:rsidR="00C67537" w:rsidRPr="00F86E9B">
        <w:rPr>
          <w:rFonts w:asciiTheme="minorHAnsi" w:hAnsiTheme="minorHAnsi"/>
          <w:bCs/>
        </w:rPr>
        <w:t xml:space="preserve"> </w:t>
      </w:r>
      <w:r w:rsidR="00543669" w:rsidRPr="00F86E9B">
        <w:rPr>
          <w:rFonts w:asciiTheme="minorHAnsi" w:hAnsiTheme="minorHAnsi"/>
          <w:bCs/>
        </w:rPr>
        <w:t>postup</w:t>
      </w:r>
      <w:r w:rsidR="00EB0DDB">
        <w:rPr>
          <w:rFonts w:asciiTheme="minorHAnsi" w:hAnsiTheme="minorHAnsi"/>
          <w:bCs/>
        </w:rPr>
        <w:t>u</w:t>
      </w:r>
      <w:r w:rsidR="00C67537" w:rsidRPr="00F86E9B">
        <w:rPr>
          <w:rFonts w:asciiTheme="minorHAnsi" w:hAnsiTheme="minorHAnsi"/>
          <w:bCs/>
        </w:rPr>
        <w:t xml:space="preserve"> </w:t>
      </w:r>
      <w:r w:rsidR="00543669" w:rsidRPr="00F86E9B">
        <w:rPr>
          <w:rFonts w:asciiTheme="minorHAnsi" w:hAnsiTheme="minorHAnsi"/>
          <w:bCs/>
        </w:rPr>
        <w:t>při nahlášení šikany</w:t>
      </w:r>
      <w:r w:rsidR="00C67537" w:rsidRPr="00F86E9B">
        <w:rPr>
          <w:rFonts w:asciiTheme="minorHAnsi" w:hAnsiTheme="minorHAnsi"/>
          <w:bCs/>
        </w:rPr>
        <w:t xml:space="preserve"> či </w:t>
      </w:r>
      <w:r w:rsidR="00543669" w:rsidRPr="00F86E9B">
        <w:rPr>
          <w:rFonts w:asciiTheme="minorHAnsi" w:hAnsiTheme="minorHAnsi"/>
          <w:bCs/>
        </w:rPr>
        <w:t>obtěžování na některé z těchto sítí</w:t>
      </w:r>
      <w:r w:rsidR="00C67537" w:rsidRPr="00F86E9B">
        <w:rPr>
          <w:rFonts w:asciiTheme="minorHAnsi" w:hAnsiTheme="minorHAnsi"/>
          <w:bCs/>
        </w:rPr>
        <w:t xml:space="preserve">. </w:t>
      </w:r>
    </w:p>
    <w:p w14:paraId="604874D1" w14:textId="18116486" w:rsidR="00777907" w:rsidRPr="00777907" w:rsidRDefault="00C67537" w:rsidP="00777907">
      <w:pPr>
        <w:pStyle w:val="Normlnweb"/>
        <w:spacing w:before="0" w:beforeAutospacing="0" w:after="120" w:afterAutospacing="0"/>
        <w:jc w:val="both"/>
        <w:rPr>
          <w:rFonts w:asciiTheme="minorHAnsi" w:hAnsiTheme="minorHAnsi"/>
          <w:bCs/>
        </w:rPr>
      </w:pPr>
      <w:r w:rsidRPr="00F86E9B">
        <w:rPr>
          <w:rFonts w:asciiTheme="minorHAnsi" w:hAnsiTheme="minorHAnsi"/>
          <w:bCs/>
        </w:rPr>
        <w:t>Ke kampani se může připojit kdokoliv, koho se tato problematika týk</w:t>
      </w:r>
      <w:r w:rsidR="00CE5E24" w:rsidRPr="00F86E9B">
        <w:rPr>
          <w:rFonts w:asciiTheme="minorHAnsi" w:hAnsiTheme="minorHAnsi"/>
          <w:bCs/>
        </w:rPr>
        <w:t>á</w:t>
      </w:r>
      <w:r w:rsidR="008626F3">
        <w:rPr>
          <w:rFonts w:asciiTheme="minorHAnsi" w:hAnsiTheme="minorHAnsi"/>
          <w:bCs/>
        </w:rPr>
        <w:t xml:space="preserve">, tedy trpí </w:t>
      </w:r>
      <w:r w:rsidRPr="00F86E9B">
        <w:rPr>
          <w:rFonts w:asciiTheme="minorHAnsi" w:hAnsiTheme="minorHAnsi"/>
          <w:bCs/>
        </w:rPr>
        <w:t>onemo</w:t>
      </w:r>
      <w:r w:rsidR="008626F3">
        <w:rPr>
          <w:rFonts w:asciiTheme="minorHAnsi" w:hAnsiTheme="minorHAnsi"/>
          <w:bCs/>
        </w:rPr>
        <w:t xml:space="preserve">cněním ovlivňujícím </w:t>
      </w:r>
      <w:r w:rsidRPr="00F86E9B">
        <w:rPr>
          <w:rFonts w:asciiTheme="minorHAnsi" w:hAnsiTheme="minorHAnsi"/>
          <w:bCs/>
        </w:rPr>
        <w:t>vzhled</w:t>
      </w:r>
      <w:r w:rsidR="008626F3">
        <w:rPr>
          <w:rFonts w:asciiTheme="minorHAnsi" w:hAnsiTheme="minorHAnsi"/>
          <w:bCs/>
        </w:rPr>
        <w:t xml:space="preserve">. Může </w:t>
      </w:r>
      <w:r w:rsidRPr="00F86E9B">
        <w:rPr>
          <w:rFonts w:asciiTheme="minorHAnsi" w:hAnsiTheme="minorHAnsi"/>
          <w:bCs/>
        </w:rPr>
        <w:t>j</w:t>
      </w:r>
      <w:r w:rsidR="008626F3">
        <w:rPr>
          <w:rFonts w:asciiTheme="minorHAnsi" w:hAnsiTheme="minorHAnsi"/>
          <w:bCs/>
        </w:rPr>
        <w:t xml:space="preserve">ít </w:t>
      </w:r>
      <w:r w:rsidRPr="00F86E9B">
        <w:rPr>
          <w:rFonts w:asciiTheme="minorHAnsi" w:hAnsiTheme="minorHAnsi"/>
          <w:bCs/>
        </w:rPr>
        <w:t xml:space="preserve">například o velká znaménka, pigmentové skvrny, ekzémy, </w:t>
      </w:r>
      <w:proofErr w:type="spellStart"/>
      <w:r w:rsidRPr="00F86E9B">
        <w:rPr>
          <w:rFonts w:asciiTheme="minorHAnsi" w:hAnsiTheme="minorHAnsi"/>
          <w:bCs/>
        </w:rPr>
        <w:t>Treacher</w:t>
      </w:r>
      <w:proofErr w:type="spellEnd"/>
      <w:r w:rsidRPr="00F86E9B">
        <w:rPr>
          <w:rFonts w:asciiTheme="minorHAnsi" w:hAnsiTheme="minorHAnsi"/>
          <w:bCs/>
        </w:rPr>
        <w:t>-Collins syndrom</w:t>
      </w:r>
      <w:r w:rsidR="008E56C7">
        <w:rPr>
          <w:rStyle w:val="Znakapoznpodarou"/>
          <w:rFonts w:asciiTheme="minorHAnsi" w:hAnsiTheme="minorHAnsi"/>
          <w:bCs/>
        </w:rPr>
        <w:footnoteReference w:id="2"/>
      </w:r>
      <w:r w:rsidRPr="00F86E9B">
        <w:rPr>
          <w:rFonts w:asciiTheme="minorHAnsi" w:hAnsiTheme="minorHAnsi"/>
          <w:bCs/>
        </w:rPr>
        <w:t xml:space="preserve">, </w:t>
      </w:r>
      <w:proofErr w:type="spellStart"/>
      <w:r w:rsidRPr="00F86E9B">
        <w:rPr>
          <w:rFonts w:asciiTheme="minorHAnsi" w:hAnsiTheme="minorHAnsi"/>
          <w:bCs/>
        </w:rPr>
        <w:t>Goldenhar</w:t>
      </w:r>
      <w:proofErr w:type="spellEnd"/>
      <w:r w:rsidRPr="00F86E9B">
        <w:rPr>
          <w:rFonts w:asciiTheme="minorHAnsi" w:hAnsiTheme="minorHAnsi"/>
          <w:bCs/>
        </w:rPr>
        <w:t xml:space="preserve"> syndrom</w:t>
      </w:r>
      <w:r w:rsidR="008E56C7">
        <w:rPr>
          <w:rStyle w:val="Znakapoznpodarou"/>
          <w:rFonts w:asciiTheme="minorHAnsi" w:hAnsiTheme="minorHAnsi"/>
          <w:bCs/>
        </w:rPr>
        <w:footnoteReference w:id="3"/>
      </w:r>
      <w:r w:rsidRPr="00F86E9B">
        <w:rPr>
          <w:rFonts w:asciiTheme="minorHAnsi" w:hAnsiTheme="minorHAnsi"/>
          <w:bCs/>
        </w:rPr>
        <w:t xml:space="preserve">, popáleniny či jiná onemocnění kůže. A </w:t>
      </w:r>
      <w:r w:rsidR="00EB0DDB">
        <w:rPr>
          <w:rFonts w:asciiTheme="minorHAnsi" w:hAnsiTheme="minorHAnsi"/>
          <w:bCs/>
        </w:rPr>
        <w:t>vítáni jsou</w:t>
      </w:r>
      <w:r w:rsidR="003C7743" w:rsidRPr="00F86E9B">
        <w:rPr>
          <w:rFonts w:asciiTheme="minorHAnsi" w:hAnsiTheme="minorHAnsi"/>
          <w:bCs/>
        </w:rPr>
        <w:t xml:space="preserve"> </w:t>
      </w:r>
      <w:r w:rsidR="008626F3">
        <w:rPr>
          <w:rFonts w:asciiTheme="minorHAnsi" w:hAnsiTheme="minorHAnsi"/>
          <w:bCs/>
        </w:rPr>
        <w:t xml:space="preserve">také ti, </w:t>
      </w:r>
      <w:r w:rsidR="003C7743" w:rsidRPr="00F86E9B">
        <w:rPr>
          <w:rFonts w:asciiTheme="minorHAnsi" w:hAnsiTheme="minorHAnsi"/>
          <w:bCs/>
        </w:rPr>
        <w:t>kteří se chtějí dozvědět více o pocitech</w:t>
      </w:r>
      <w:r w:rsidR="00C212DB" w:rsidRPr="00F86E9B">
        <w:rPr>
          <w:rFonts w:asciiTheme="minorHAnsi" w:hAnsiTheme="minorHAnsi"/>
          <w:bCs/>
        </w:rPr>
        <w:t xml:space="preserve"> a zkušenostech</w:t>
      </w:r>
      <w:r w:rsidR="003C7743" w:rsidRPr="00F86E9B">
        <w:rPr>
          <w:rFonts w:asciiTheme="minorHAnsi" w:hAnsiTheme="minorHAnsi"/>
          <w:bCs/>
        </w:rPr>
        <w:t xml:space="preserve"> </w:t>
      </w:r>
      <w:r w:rsidR="008626F3">
        <w:rPr>
          <w:rFonts w:asciiTheme="minorHAnsi" w:hAnsiTheme="minorHAnsi"/>
          <w:bCs/>
        </w:rPr>
        <w:t>lidí</w:t>
      </w:r>
      <w:r w:rsidR="00C212DB" w:rsidRPr="00F86E9B">
        <w:rPr>
          <w:rFonts w:asciiTheme="minorHAnsi" w:hAnsiTheme="minorHAnsi"/>
          <w:bCs/>
        </w:rPr>
        <w:t xml:space="preserve">, </w:t>
      </w:r>
      <w:r w:rsidR="008626F3">
        <w:rPr>
          <w:rFonts w:asciiTheme="minorHAnsi" w:hAnsiTheme="minorHAnsi"/>
          <w:bCs/>
        </w:rPr>
        <w:t>je</w:t>
      </w:r>
      <w:r w:rsidR="00EB0DDB">
        <w:rPr>
          <w:rFonts w:asciiTheme="minorHAnsi" w:hAnsiTheme="minorHAnsi"/>
          <w:bCs/>
        </w:rPr>
        <w:t>n</w:t>
      </w:r>
      <w:r w:rsidR="008626F3">
        <w:rPr>
          <w:rFonts w:asciiTheme="minorHAnsi" w:hAnsiTheme="minorHAnsi"/>
          <w:bCs/>
        </w:rPr>
        <w:t xml:space="preserve">ž </w:t>
      </w:r>
      <w:r w:rsidR="00C212DB" w:rsidRPr="00F86E9B">
        <w:rPr>
          <w:rFonts w:asciiTheme="minorHAnsi" w:hAnsiTheme="minorHAnsi"/>
          <w:bCs/>
        </w:rPr>
        <w:t xml:space="preserve">se zmíněnými onemocněními prožívají každý den. </w:t>
      </w:r>
    </w:p>
    <w:p w14:paraId="4834E9D1" w14:textId="7F259CA7" w:rsidR="00777907" w:rsidRPr="00777907" w:rsidRDefault="00777907" w:rsidP="00777907">
      <w:pPr>
        <w:spacing w:after="120"/>
        <w:jc w:val="both"/>
        <w:rPr>
          <w:rFonts w:asciiTheme="minorHAnsi" w:hAnsiTheme="minorHAnsi"/>
          <w:bCs/>
          <w:i/>
        </w:rPr>
      </w:pPr>
      <w:r w:rsidRPr="00777907">
        <w:rPr>
          <w:rFonts w:asciiTheme="minorHAnsi" w:hAnsiTheme="minorHAnsi"/>
          <w:bCs/>
          <w:i/>
        </w:rPr>
        <w:t>„Od chvíle, kdy do mého života přišli lidé s TCS, obrátil se mi život v hodnotách vzhůru nohama. Čím blíž mi jsou, tím více si na vlastní kůži uvědomuji, jak dlouhá cesta k laskavost</w:t>
      </w:r>
      <w:r w:rsidR="00967AA4">
        <w:rPr>
          <w:rFonts w:asciiTheme="minorHAnsi" w:hAnsiTheme="minorHAnsi"/>
          <w:bCs/>
          <w:i/>
        </w:rPr>
        <w:t>i</w:t>
      </w:r>
      <w:r w:rsidRPr="00777907">
        <w:rPr>
          <w:rFonts w:asciiTheme="minorHAnsi" w:hAnsiTheme="minorHAnsi"/>
          <w:bCs/>
          <w:i/>
        </w:rPr>
        <w:t xml:space="preserve"> a bezpodmínečnosti nás, jako společnost, ještě čeká. Celým svým srdcem si přeju, aby náš společný projekt, který brzy pošleme do světa, otevřel otázky spojené s odlišnostmi, a hlavně s rovnost</w:t>
      </w:r>
      <w:r>
        <w:rPr>
          <w:rFonts w:asciiTheme="minorHAnsi" w:hAnsiTheme="minorHAnsi"/>
          <w:bCs/>
          <w:i/>
        </w:rPr>
        <w:t>í</w:t>
      </w:r>
      <w:r w:rsidRPr="00777907">
        <w:rPr>
          <w:rFonts w:asciiTheme="minorHAnsi" w:hAnsiTheme="minorHAnsi"/>
          <w:bCs/>
          <w:i/>
        </w:rPr>
        <w:t xml:space="preserve"> lid</w:t>
      </w:r>
      <w:r>
        <w:rPr>
          <w:rFonts w:asciiTheme="minorHAnsi" w:hAnsiTheme="minorHAnsi"/>
          <w:bCs/>
          <w:i/>
        </w:rPr>
        <w:t>í</w:t>
      </w:r>
      <w:r w:rsidRPr="00777907">
        <w:rPr>
          <w:rFonts w:asciiTheme="minorHAnsi" w:hAnsiTheme="minorHAnsi"/>
          <w:bCs/>
          <w:i/>
        </w:rPr>
        <w:t>. Všichni jsme totiž jedineční bez ohledu na to, jak kdo z nás vypadá.</w:t>
      </w:r>
      <w:r>
        <w:rPr>
          <w:rFonts w:asciiTheme="minorHAnsi" w:hAnsiTheme="minorHAnsi"/>
          <w:bCs/>
          <w:i/>
        </w:rPr>
        <w:t xml:space="preserve"> </w:t>
      </w:r>
      <w:r w:rsidRPr="00777907">
        <w:rPr>
          <w:rFonts w:asciiTheme="minorHAnsi" w:hAnsiTheme="minorHAnsi"/>
          <w:bCs/>
          <w:i/>
        </w:rPr>
        <w:t>Kéž se na svět díváme více srdcem než očima. Klišé? Nemyslím si,“</w:t>
      </w:r>
      <w:r>
        <w:rPr>
          <w:rFonts w:asciiTheme="minorHAnsi" w:hAnsiTheme="minorHAnsi"/>
          <w:bCs/>
        </w:rPr>
        <w:t xml:space="preserve"> říká ambasadorka organizace</w:t>
      </w:r>
      <w:r w:rsidRPr="00777907">
        <w:rPr>
          <w:rFonts w:asciiTheme="minorHAnsi" w:hAnsiTheme="minorHAnsi"/>
          <w:b/>
          <w:bCs/>
        </w:rPr>
        <w:t xml:space="preserve"> </w:t>
      </w:r>
      <w:proofErr w:type="spellStart"/>
      <w:r w:rsidRPr="00777907">
        <w:rPr>
          <w:rFonts w:asciiTheme="minorHAnsi" w:hAnsiTheme="minorHAnsi"/>
          <w:b/>
          <w:bCs/>
        </w:rPr>
        <w:t>Be</w:t>
      </w:r>
      <w:proofErr w:type="spellEnd"/>
      <w:r w:rsidRPr="00777907">
        <w:rPr>
          <w:rFonts w:asciiTheme="minorHAnsi" w:hAnsiTheme="minorHAnsi"/>
          <w:b/>
          <w:bCs/>
        </w:rPr>
        <w:t xml:space="preserve"> </w:t>
      </w:r>
      <w:proofErr w:type="spellStart"/>
      <w:r w:rsidRPr="00777907">
        <w:rPr>
          <w:rFonts w:asciiTheme="minorHAnsi" w:hAnsiTheme="minorHAnsi"/>
          <w:b/>
          <w:bCs/>
        </w:rPr>
        <w:t>Treacher</w:t>
      </w:r>
      <w:proofErr w:type="spellEnd"/>
      <w:r w:rsidRPr="00777907">
        <w:rPr>
          <w:rFonts w:asciiTheme="minorHAnsi" w:hAnsiTheme="minorHAnsi"/>
          <w:b/>
          <w:bCs/>
        </w:rPr>
        <w:t xml:space="preserve"> Collins Tamara Klusová. </w:t>
      </w:r>
    </w:p>
    <w:p w14:paraId="70FFBAAA" w14:textId="77777777" w:rsidR="00777907" w:rsidRPr="00F86E9B" w:rsidRDefault="00777907" w:rsidP="000A368D">
      <w:pPr>
        <w:spacing w:before="120"/>
        <w:jc w:val="both"/>
        <w:rPr>
          <w:rFonts w:asciiTheme="minorHAnsi" w:hAnsiTheme="minorHAnsi"/>
          <w:b/>
          <w:bCs/>
          <w:highlight w:val="yellow"/>
        </w:rPr>
      </w:pPr>
    </w:p>
    <w:p w14:paraId="5C76B808" w14:textId="4258E274" w:rsidR="00935CA9" w:rsidRPr="00F86E9B" w:rsidRDefault="008E56C7" w:rsidP="000A368D">
      <w:pPr>
        <w:spacing w:before="120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lastRenderedPageBreak/>
        <w:t>Výběr z p</w:t>
      </w:r>
      <w:r w:rsidR="00935CA9" w:rsidRPr="00F86E9B">
        <w:rPr>
          <w:rFonts w:asciiTheme="minorHAnsi" w:hAnsiTheme="minorHAnsi"/>
          <w:b/>
          <w:bCs/>
          <w:u w:val="single"/>
        </w:rPr>
        <w:t>rogram</w:t>
      </w:r>
      <w:r>
        <w:rPr>
          <w:rFonts w:asciiTheme="minorHAnsi" w:hAnsiTheme="minorHAnsi"/>
          <w:b/>
          <w:bCs/>
          <w:u w:val="single"/>
        </w:rPr>
        <w:t>u</w:t>
      </w:r>
      <w:r w:rsidR="00935CA9" w:rsidRPr="00F86E9B">
        <w:rPr>
          <w:rFonts w:asciiTheme="minorHAnsi" w:hAnsiTheme="minorHAnsi"/>
          <w:b/>
          <w:bCs/>
          <w:u w:val="single"/>
        </w:rPr>
        <w:t xml:space="preserve"> </w:t>
      </w:r>
      <w:r w:rsidR="005125C6" w:rsidRPr="00F86E9B">
        <w:rPr>
          <w:rFonts w:asciiTheme="minorHAnsi" w:hAnsiTheme="minorHAnsi"/>
          <w:b/>
          <w:bCs/>
          <w:u w:val="single"/>
        </w:rPr>
        <w:t xml:space="preserve">Mezinárodního týdne rovnosti tváří </w:t>
      </w:r>
      <w:r w:rsidR="00CE5E24" w:rsidRPr="00F86E9B">
        <w:rPr>
          <w:rFonts w:asciiTheme="minorHAnsi" w:hAnsiTheme="minorHAnsi"/>
          <w:b/>
          <w:bCs/>
          <w:u w:val="single"/>
        </w:rPr>
        <w:t xml:space="preserve">(FEI </w:t>
      </w:r>
      <w:proofErr w:type="spellStart"/>
      <w:r w:rsidR="00CE5E24" w:rsidRPr="00F86E9B">
        <w:rPr>
          <w:rFonts w:asciiTheme="minorHAnsi" w:hAnsiTheme="minorHAnsi"/>
          <w:b/>
          <w:bCs/>
          <w:u w:val="single"/>
        </w:rPr>
        <w:t>Week</w:t>
      </w:r>
      <w:proofErr w:type="spellEnd"/>
      <w:r w:rsidR="00CE5E24" w:rsidRPr="00F86E9B">
        <w:rPr>
          <w:rFonts w:asciiTheme="minorHAnsi" w:hAnsiTheme="minorHAnsi"/>
          <w:b/>
          <w:bCs/>
          <w:u w:val="single"/>
        </w:rPr>
        <w:t xml:space="preserve">) </w:t>
      </w:r>
      <w:r w:rsidR="005125C6" w:rsidRPr="00F86E9B">
        <w:rPr>
          <w:rFonts w:asciiTheme="minorHAnsi" w:hAnsiTheme="minorHAnsi"/>
          <w:b/>
          <w:bCs/>
          <w:u w:val="single"/>
        </w:rPr>
        <w:t xml:space="preserve">v České republice 17. – 25. května 2019 </w:t>
      </w:r>
    </w:p>
    <w:p w14:paraId="55FB574E" w14:textId="0F870EAC" w:rsidR="00CE5E24" w:rsidRPr="00F86E9B" w:rsidRDefault="00F657FF" w:rsidP="000A368D">
      <w:pPr>
        <w:spacing w:before="120"/>
        <w:jc w:val="both"/>
        <w:rPr>
          <w:rFonts w:asciiTheme="minorHAnsi" w:hAnsiTheme="minorHAnsi"/>
          <w:b/>
          <w:bCs/>
        </w:rPr>
      </w:pPr>
      <w:r w:rsidRPr="00F86E9B">
        <w:rPr>
          <w:rFonts w:asciiTheme="minorHAnsi" w:hAnsiTheme="minorHAnsi"/>
          <w:b/>
          <w:bCs/>
        </w:rPr>
        <w:t>Středa 22.</w:t>
      </w:r>
      <w:r w:rsidR="000A368D">
        <w:rPr>
          <w:rFonts w:asciiTheme="minorHAnsi" w:hAnsiTheme="minorHAnsi"/>
          <w:b/>
          <w:bCs/>
        </w:rPr>
        <w:t xml:space="preserve"> </w:t>
      </w:r>
      <w:r w:rsidRPr="00F86E9B">
        <w:rPr>
          <w:rFonts w:asciiTheme="minorHAnsi" w:hAnsiTheme="minorHAnsi"/>
          <w:b/>
          <w:bCs/>
        </w:rPr>
        <w:t>5.</w:t>
      </w:r>
      <w:r w:rsidR="000A368D">
        <w:rPr>
          <w:rFonts w:asciiTheme="minorHAnsi" w:hAnsiTheme="minorHAnsi"/>
          <w:b/>
          <w:bCs/>
        </w:rPr>
        <w:t xml:space="preserve"> </w:t>
      </w:r>
      <w:r w:rsidR="00F86E9B" w:rsidRPr="00F86E9B">
        <w:rPr>
          <w:rFonts w:asciiTheme="minorHAnsi" w:hAnsiTheme="minorHAnsi"/>
          <w:b/>
          <w:bCs/>
        </w:rPr>
        <w:t>– Pikniky na podporu onemocnění postihujících vzhled</w:t>
      </w:r>
    </w:p>
    <w:p w14:paraId="2B81D7FD" w14:textId="0A8D52D9" w:rsidR="00F86E9B" w:rsidRPr="00947C4E" w:rsidRDefault="008626F3" w:rsidP="000A368D">
      <w:pPr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V různých městech v ČR</w:t>
      </w:r>
      <w:r w:rsidR="00F86E9B" w:rsidRPr="00F86E9B">
        <w:rPr>
          <w:rFonts w:asciiTheme="minorHAnsi" w:hAnsiTheme="minorHAnsi"/>
          <w:bCs/>
        </w:rPr>
        <w:t xml:space="preserve"> (</w:t>
      </w:r>
      <w:r w:rsidR="00F86E9B" w:rsidRPr="008D2AC5">
        <w:rPr>
          <w:rFonts w:asciiTheme="minorHAnsi" w:hAnsiTheme="minorHAnsi"/>
          <w:bCs/>
        </w:rPr>
        <w:t xml:space="preserve">potvrzeno v Českých Budějovicích, </w:t>
      </w:r>
      <w:proofErr w:type="spellStart"/>
      <w:r w:rsidR="00967AA4">
        <w:rPr>
          <w:rFonts w:asciiTheme="minorHAnsi" w:hAnsiTheme="minorHAnsi"/>
          <w:bCs/>
        </w:rPr>
        <w:t>Kladně,</w:t>
      </w:r>
      <w:r w:rsidR="008D2AC5" w:rsidRPr="008D2AC5">
        <w:rPr>
          <w:rFonts w:asciiTheme="minorHAnsi" w:hAnsiTheme="minorHAnsi"/>
          <w:bCs/>
        </w:rPr>
        <w:t>Hradci</w:t>
      </w:r>
      <w:proofErr w:type="spellEnd"/>
      <w:r w:rsidR="008D2AC5" w:rsidRPr="008D2AC5">
        <w:rPr>
          <w:rFonts w:asciiTheme="minorHAnsi" w:hAnsiTheme="minorHAnsi"/>
          <w:bCs/>
        </w:rPr>
        <w:t xml:space="preserve"> Králové, Tachově, </w:t>
      </w:r>
      <w:r w:rsidR="00F86E9B" w:rsidRPr="008D2AC5">
        <w:rPr>
          <w:rFonts w:asciiTheme="minorHAnsi" w:hAnsiTheme="minorHAnsi"/>
          <w:bCs/>
        </w:rPr>
        <w:t xml:space="preserve">Jihlavě, </w:t>
      </w:r>
      <w:proofErr w:type="spellStart"/>
      <w:r w:rsidR="00F86E9B" w:rsidRPr="008D2AC5">
        <w:rPr>
          <w:rFonts w:asciiTheme="minorHAnsi" w:hAnsiTheme="minorHAnsi"/>
          <w:bCs/>
        </w:rPr>
        <w:t>Brně</w:t>
      </w:r>
      <w:r w:rsidR="00967AA4">
        <w:rPr>
          <w:rFonts w:asciiTheme="minorHAnsi" w:hAnsiTheme="minorHAnsi"/>
          <w:bCs/>
        </w:rPr>
        <w:t>a</w:t>
      </w:r>
      <w:proofErr w:type="spellEnd"/>
      <w:r w:rsidR="00967AA4">
        <w:rPr>
          <w:rFonts w:asciiTheme="minorHAnsi" w:hAnsiTheme="minorHAnsi"/>
          <w:bCs/>
        </w:rPr>
        <w:t xml:space="preserve"> Pacově</w:t>
      </w:r>
      <w:bookmarkStart w:id="0" w:name="_GoBack"/>
      <w:bookmarkEnd w:id="0"/>
      <w:r w:rsidR="00F86E9B" w:rsidRPr="00F86E9B">
        <w:rPr>
          <w:rFonts w:asciiTheme="minorHAnsi" w:hAnsiTheme="minorHAnsi"/>
          <w:bCs/>
        </w:rPr>
        <w:t>)</w:t>
      </w:r>
      <w:r w:rsidR="00F657FF" w:rsidRPr="00F86E9B">
        <w:rPr>
          <w:rFonts w:asciiTheme="minorHAnsi" w:hAnsiTheme="minorHAnsi"/>
          <w:bCs/>
        </w:rPr>
        <w:t xml:space="preserve"> </w:t>
      </w:r>
      <w:r w:rsidR="008D2AC5">
        <w:rPr>
          <w:rFonts w:asciiTheme="minorHAnsi" w:hAnsiTheme="minorHAnsi"/>
          <w:bCs/>
        </w:rPr>
        <w:t xml:space="preserve">a také ve slovenském Prešově </w:t>
      </w:r>
      <w:r>
        <w:rPr>
          <w:rFonts w:asciiTheme="minorHAnsi" w:hAnsiTheme="minorHAnsi"/>
          <w:bCs/>
        </w:rPr>
        <w:t xml:space="preserve">se </w:t>
      </w:r>
      <w:r w:rsidR="00F657FF" w:rsidRPr="00F86E9B">
        <w:rPr>
          <w:rFonts w:asciiTheme="minorHAnsi" w:hAnsiTheme="minorHAnsi"/>
          <w:bCs/>
        </w:rPr>
        <w:t>odpoledne ve stejný čas</w:t>
      </w:r>
      <w:r w:rsidR="008D2AC5">
        <w:rPr>
          <w:rFonts w:asciiTheme="minorHAnsi" w:hAnsiTheme="minorHAnsi"/>
          <w:bCs/>
        </w:rPr>
        <w:t xml:space="preserve"> (od 16.00 hodin)</w:t>
      </w:r>
      <w:r w:rsidR="00F657FF" w:rsidRPr="00F86E9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uskuteční </w:t>
      </w:r>
      <w:r w:rsidR="00F657FF" w:rsidRPr="00F86E9B">
        <w:rPr>
          <w:rFonts w:asciiTheme="minorHAnsi" w:hAnsiTheme="minorHAnsi"/>
          <w:bCs/>
        </w:rPr>
        <w:t>pikniky</w:t>
      </w:r>
      <w:r w:rsidR="00CE5E24" w:rsidRPr="00F86E9B">
        <w:rPr>
          <w:rFonts w:asciiTheme="minorHAnsi" w:hAnsiTheme="minorHAnsi"/>
          <w:bCs/>
        </w:rPr>
        <w:t xml:space="preserve">. </w:t>
      </w:r>
      <w:r w:rsidR="00F86E9B" w:rsidRPr="00F86E9B">
        <w:rPr>
          <w:rFonts w:asciiTheme="minorHAnsi" w:hAnsiTheme="minorHAnsi"/>
          <w:bCs/>
        </w:rPr>
        <w:t xml:space="preserve">Organizátory </w:t>
      </w:r>
      <w:r w:rsidR="00F657FF" w:rsidRPr="00F86E9B">
        <w:rPr>
          <w:rFonts w:asciiTheme="minorHAnsi" w:hAnsiTheme="minorHAnsi"/>
          <w:bCs/>
        </w:rPr>
        <w:t>budou h</w:t>
      </w:r>
      <w:r w:rsidR="000A368D">
        <w:rPr>
          <w:rFonts w:asciiTheme="minorHAnsi" w:hAnsiTheme="minorHAnsi"/>
          <w:bCs/>
        </w:rPr>
        <w:t xml:space="preserve">lavně dobrovolníci z řad </w:t>
      </w:r>
      <w:proofErr w:type="spellStart"/>
      <w:r w:rsidR="000A368D" w:rsidRPr="008D2AC5">
        <w:rPr>
          <w:rFonts w:asciiTheme="minorHAnsi" w:hAnsiTheme="minorHAnsi"/>
          <w:b/>
          <w:bCs/>
        </w:rPr>
        <w:t>Be</w:t>
      </w:r>
      <w:proofErr w:type="spellEnd"/>
      <w:r w:rsidR="000A368D" w:rsidRPr="008D2AC5">
        <w:rPr>
          <w:rFonts w:asciiTheme="minorHAnsi" w:hAnsiTheme="minorHAnsi"/>
          <w:b/>
          <w:bCs/>
        </w:rPr>
        <w:t xml:space="preserve"> TCS</w:t>
      </w:r>
      <w:r w:rsidRPr="008D2AC5">
        <w:rPr>
          <w:rFonts w:asciiTheme="minorHAnsi" w:hAnsiTheme="minorHAnsi"/>
          <w:b/>
          <w:bCs/>
        </w:rPr>
        <w:t>,</w:t>
      </w:r>
      <w:r>
        <w:rPr>
          <w:rFonts w:asciiTheme="minorHAnsi" w:hAnsiTheme="minorHAnsi"/>
          <w:bCs/>
        </w:rPr>
        <w:t xml:space="preserve"> kteří pozvou k účasti osoby s onemocněním a další sympatizanty </w:t>
      </w:r>
      <w:r w:rsidR="00F657FF" w:rsidRPr="00F86E9B">
        <w:rPr>
          <w:rFonts w:asciiTheme="minorHAnsi" w:hAnsiTheme="minorHAnsi"/>
          <w:bCs/>
        </w:rPr>
        <w:t>komunity pro podporu rovnosti tváří</w:t>
      </w:r>
      <w:r>
        <w:rPr>
          <w:rFonts w:asciiTheme="minorHAnsi" w:hAnsiTheme="minorHAnsi"/>
          <w:bCs/>
        </w:rPr>
        <w:t>. Pikniky budou příležitostí k</w:t>
      </w:r>
      <w:r w:rsidR="001855A2">
        <w:rPr>
          <w:rFonts w:asciiTheme="minorHAnsi" w:hAnsiTheme="minorHAnsi"/>
          <w:bCs/>
        </w:rPr>
        <w:t> </w:t>
      </w:r>
      <w:r w:rsidR="00F86E9B" w:rsidRPr="00F86E9B">
        <w:rPr>
          <w:rFonts w:asciiTheme="minorHAnsi" w:hAnsiTheme="minorHAnsi"/>
          <w:bCs/>
        </w:rPr>
        <w:t>setk</w:t>
      </w:r>
      <w:r>
        <w:rPr>
          <w:rFonts w:asciiTheme="minorHAnsi" w:hAnsiTheme="minorHAnsi"/>
          <w:bCs/>
        </w:rPr>
        <w:t>ání</w:t>
      </w:r>
      <w:r w:rsidR="001855A2">
        <w:rPr>
          <w:rFonts w:asciiTheme="minorHAnsi" w:hAnsiTheme="minorHAnsi"/>
          <w:bCs/>
        </w:rPr>
        <w:t xml:space="preserve"> a</w:t>
      </w:r>
      <w:r w:rsidR="00F86E9B" w:rsidRPr="00F86E9B">
        <w:rPr>
          <w:rFonts w:asciiTheme="minorHAnsi" w:hAnsiTheme="minorHAnsi"/>
          <w:bCs/>
        </w:rPr>
        <w:t xml:space="preserve"> v</w:t>
      </w:r>
      <w:r>
        <w:rPr>
          <w:rFonts w:asciiTheme="minorHAnsi" w:hAnsiTheme="minorHAnsi"/>
          <w:bCs/>
        </w:rPr>
        <w:t>ýměně zkušeností</w:t>
      </w:r>
      <w:r w:rsidR="00F86E9B" w:rsidRPr="00F86E9B">
        <w:rPr>
          <w:rFonts w:asciiTheme="minorHAnsi" w:hAnsiTheme="minorHAnsi"/>
          <w:bCs/>
        </w:rPr>
        <w:t xml:space="preserve">. </w:t>
      </w:r>
    </w:p>
    <w:p w14:paraId="17584E5B" w14:textId="345B5482" w:rsidR="00CE5E24" w:rsidRDefault="00F657FF" w:rsidP="000A368D">
      <w:pPr>
        <w:spacing w:before="120"/>
        <w:jc w:val="both"/>
        <w:rPr>
          <w:rFonts w:asciiTheme="minorHAnsi" w:hAnsiTheme="minorHAnsi"/>
          <w:b/>
          <w:bCs/>
        </w:rPr>
      </w:pPr>
      <w:r w:rsidRPr="00F86E9B">
        <w:rPr>
          <w:rFonts w:asciiTheme="minorHAnsi" w:hAnsiTheme="minorHAnsi"/>
          <w:b/>
          <w:bCs/>
        </w:rPr>
        <w:t>Pátek 24.</w:t>
      </w:r>
      <w:r w:rsidR="000A368D">
        <w:rPr>
          <w:rFonts w:asciiTheme="minorHAnsi" w:hAnsiTheme="minorHAnsi"/>
          <w:b/>
          <w:bCs/>
        </w:rPr>
        <w:t xml:space="preserve"> </w:t>
      </w:r>
      <w:r w:rsidRPr="00F86E9B">
        <w:rPr>
          <w:rFonts w:asciiTheme="minorHAnsi" w:hAnsiTheme="minorHAnsi"/>
          <w:b/>
          <w:bCs/>
        </w:rPr>
        <w:t xml:space="preserve">5. </w:t>
      </w:r>
      <w:r w:rsidR="00F86E9B" w:rsidRPr="00F86E9B">
        <w:rPr>
          <w:rFonts w:asciiTheme="minorHAnsi" w:hAnsiTheme="minorHAnsi"/>
          <w:b/>
          <w:bCs/>
        </w:rPr>
        <w:t xml:space="preserve">– </w:t>
      </w:r>
      <w:r w:rsidR="00F86E9B" w:rsidRPr="008D2AC5">
        <w:rPr>
          <w:rFonts w:asciiTheme="minorHAnsi" w:hAnsiTheme="minorHAnsi"/>
          <w:b/>
          <w:bCs/>
        </w:rPr>
        <w:t>P</w:t>
      </w:r>
      <w:r w:rsidR="00947C4E">
        <w:rPr>
          <w:rFonts w:asciiTheme="minorHAnsi" w:hAnsiTheme="minorHAnsi"/>
          <w:b/>
          <w:bCs/>
        </w:rPr>
        <w:t>ražský p</w:t>
      </w:r>
      <w:r w:rsidR="007A2556" w:rsidRPr="008D2AC5">
        <w:rPr>
          <w:rFonts w:asciiTheme="minorHAnsi" w:hAnsiTheme="minorHAnsi"/>
          <w:b/>
          <w:bCs/>
        </w:rPr>
        <w:t>iknik všech tváří</w:t>
      </w:r>
      <w:r w:rsidR="008D2AC5">
        <w:rPr>
          <w:rFonts w:asciiTheme="minorHAnsi" w:hAnsiTheme="minorHAnsi"/>
          <w:b/>
          <w:bCs/>
        </w:rPr>
        <w:t>,</w:t>
      </w:r>
      <w:r w:rsidR="007A2556" w:rsidRPr="008D2AC5">
        <w:rPr>
          <w:rFonts w:asciiTheme="minorHAnsi" w:hAnsiTheme="minorHAnsi"/>
          <w:b/>
          <w:bCs/>
        </w:rPr>
        <w:t xml:space="preserve"> </w:t>
      </w:r>
      <w:r w:rsidR="008D2AC5">
        <w:rPr>
          <w:rFonts w:asciiTheme="minorHAnsi" w:hAnsiTheme="minorHAnsi"/>
          <w:b/>
          <w:bCs/>
        </w:rPr>
        <w:t>o</w:t>
      </w:r>
      <w:r w:rsidR="00AC5E96" w:rsidRPr="008D2AC5">
        <w:rPr>
          <w:rFonts w:asciiTheme="minorHAnsi" w:hAnsiTheme="minorHAnsi"/>
          <w:b/>
          <w:bCs/>
        </w:rPr>
        <w:t xml:space="preserve">d </w:t>
      </w:r>
      <w:proofErr w:type="gramStart"/>
      <w:r w:rsidR="00AC5E96" w:rsidRPr="008D2AC5">
        <w:rPr>
          <w:rFonts w:asciiTheme="minorHAnsi" w:hAnsiTheme="minorHAnsi"/>
          <w:b/>
          <w:bCs/>
        </w:rPr>
        <w:t>16ti</w:t>
      </w:r>
      <w:proofErr w:type="gramEnd"/>
      <w:r w:rsidR="00AC5E96" w:rsidRPr="008D2AC5">
        <w:rPr>
          <w:rFonts w:asciiTheme="minorHAnsi" w:hAnsiTheme="minorHAnsi"/>
          <w:b/>
          <w:bCs/>
        </w:rPr>
        <w:t xml:space="preserve"> hod</w:t>
      </w:r>
      <w:r w:rsidR="008D2AC5">
        <w:rPr>
          <w:rFonts w:asciiTheme="minorHAnsi" w:hAnsiTheme="minorHAnsi"/>
          <w:b/>
          <w:bCs/>
        </w:rPr>
        <w:t xml:space="preserve">in, </w:t>
      </w:r>
      <w:r w:rsidR="00AC5E96" w:rsidRPr="008D2AC5">
        <w:rPr>
          <w:rFonts w:asciiTheme="minorHAnsi" w:hAnsiTheme="minorHAnsi"/>
          <w:b/>
          <w:bCs/>
        </w:rPr>
        <w:t>Střelecký ostrov,</w:t>
      </w:r>
      <w:r w:rsidR="00947C4E">
        <w:rPr>
          <w:rFonts w:asciiTheme="minorHAnsi" w:hAnsiTheme="minorHAnsi"/>
          <w:b/>
          <w:bCs/>
        </w:rPr>
        <w:t xml:space="preserve"> Praha</w:t>
      </w:r>
    </w:p>
    <w:p w14:paraId="06F9BAD4" w14:textId="7B77E536" w:rsidR="00543669" w:rsidRDefault="008D2AC5" w:rsidP="000A368D">
      <w:pPr>
        <w:spacing w:before="120"/>
        <w:jc w:val="both"/>
        <w:rPr>
          <w:rFonts w:asciiTheme="minorHAnsi" w:hAnsiTheme="minorHAnsi"/>
          <w:bCs/>
        </w:rPr>
      </w:pPr>
      <w:r w:rsidRPr="008D2AC5">
        <w:rPr>
          <w:rFonts w:asciiTheme="minorHAnsi" w:hAnsiTheme="minorHAnsi"/>
          <w:bCs/>
        </w:rPr>
        <w:t xml:space="preserve">Na pražský piknik v prostředí Střeleckého ostrova jsou zvaní lidé z celé republiky. </w:t>
      </w:r>
      <w:r w:rsidRPr="008D2AC5">
        <w:rPr>
          <w:rFonts w:asciiTheme="minorHAnsi" w:hAnsiTheme="minorHAnsi"/>
          <w:bCs/>
          <w:i/>
        </w:rPr>
        <w:t xml:space="preserve">„Doufáme v největší účast jak z řad </w:t>
      </w:r>
      <w:proofErr w:type="spellStart"/>
      <w:r w:rsidRPr="008D2AC5">
        <w:rPr>
          <w:rFonts w:asciiTheme="minorHAnsi" w:hAnsiTheme="minorHAnsi"/>
          <w:bCs/>
          <w:i/>
        </w:rPr>
        <w:t>Be</w:t>
      </w:r>
      <w:proofErr w:type="spellEnd"/>
      <w:r w:rsidRPr="008D2AC5">
        <w:rPr>
          <w:rFonts w:asciiTheme="minorHAnsi" w:hAnsiTheme="minorHAnsi"/>
          <w:bCs/>
          <w:i/>
        </w:rPr>
        <w:t xml:space="preserve"> TCS, tak z dalších organizací a spolků, či jednotlivců, kterých se týká problematika Face </w:t>
      </w:r>
      <w:proofErr w:type="spellStart"/>
      <w:r w:rsidR="00777907">
        <w:rPr>
          <w:rFonts w:asciiTheme="minorHAnsi" w:hAnsiTheme="minorHAnsi"/>
          <w:bCs/>
          <w:i/>
        </w:rPr>
        <w:t>E</w:t>
      </w:r>
      <w:r w:rsidRPr="008D2AC5">
        <w:rPr>
          <w:rFonts w:asciiTheme="minorHAnsi" w:hAnsiTheme="minorHAnsi"/>
          <w:bCs/>
          <w:i/>
        </w:rPr>
        <w:t>quality</w:t>
      </w:r>
      <w:proofErr w:type="spellEnd"/>
      <w:r w:rsidRPr="008D2AC5">
        <w:rPr>
          <w:rFonts w:asciiTheme="minorHAnsi" w:hAnsiTheme="minorHAnsi"/>
          <w:bCs/>
          <w:i/>
        </w:rPr>
        <w:t xml:space="preserve">. Spolupořadatelem je spolek </w:t>
      </w:r>
      <w:proofErr w:type="spellStart"/>
      <w:r w:rsidRPr="008D2AC5">
        <w:rPr>
          <w:rFonts w:asciiTheme="minorHAnsi" w:hAnsiTheme="minorHAnsi"/>
          <w:bCs/>
          <w:i/>
        </w:rPr>
        <w:t>Ichtyoza</w:t>
      </w:r>
      <w:proofErr w:type="spellEnd"/>
      <w:r w:rsidRPr="008D2AC5">
        <w:rPr>
          <w:rFonts w:asciiTheme="minorHAnsi" w:hAnsiTheme="minorHAnsi"/>
          <w:bCs/>
          <w:i/>
        </w:rPr>
        <w:t>, který byl mezi prvními, kdo potvrdil účast.</w:t>
      </w:r>
      <w:r>
        <w:rPr>
          <w:rFonts w:asciiTheme="minorHAnsi" w:hAnsiTheme="minorHAnsi"/>
          <w:bCs/>
          <w:i/>
        </w:rPr>
        <w:t xml:space="preserve"> </w:t>
      </w:r>
      <w:r w:rsidRPr="008D2AC5">
        <w:rPr>
          <w:rFonts w:asciiTheme="minorHAnsi" w:hAnsiTheme="minorHAnsi"/>
          <w:bCs/>
          <w:i/>
        </w:rPr>
        <w:t>Program bude především fakt, že spolu budeme pohromadě a užijeme si hezké odpoledne plné sdílení radosti i starostí, ale hlavně smíchu,“</w:t>
      </w:r>
      <w:r w:rsidRPr="008D2AC5">
        <w:rPr>
          <w:rFonts w:asciiTheme="minorHAnsi" w:hAnsiTheme="minorHAnsi"/>
          <w:bCs/>
        </w:rPr>
        <w:t xml:space="preserve"> říká </w:t>
      </w:r>
      <w:r w:rsidRPr="008D2AC5">
        <w:rPr>
          <w:rFonts w:asciiTheme="minorHAnsi" w:hAnsiTheme="minorHAnsi"/>
          <w:b/>
          <w:bCs/>
        </w:rPr>
        <w:t>Eliška Hladová</w:t>
      </w:r>
      <w:r w:rsidRPr="008D2AC5">
        <w:rPr>
          <w:rFonts w:asciiTheme="minorHAnsi" w:hAnsiTheme="minorHAnsi"/>
          <w:bCs/>
        </w:rPr>
        <w:t>,</w:t>
      </w:r>
      <w:r w:rsidR="00947C4E">
        <w:rPr>
          <w:rFonts w:asciiTheme="minorHAnsi" w:hAnsiTheme="minorHAnsi"/>
          <w:bCs/>
        </w:rPr>
        <w:t xml:space="preserve"> zakladatelka spolku </w:t>
      </w:r>
      <w:proofErr w:type="spellStart"/>
      <w:r w:rsidR="00947C4E" w:rsidRPr="00947C4E">
        <w:rPr>
          <w:rFonts w:asciiTheme="minorHAnsi" w:hAnsiTheme="minorHAnsi"/>
          <w:b/>
          <w:bCs/>
        </w:rPr>
        <w:t>Be</w:t>
      </w:r>
      <w:proofErr w:type="spellEnd"/>
      <w:r w:rsidR="00947C4E" w:rsidRPr="00947C4E">
        <w:rPr>
          <w:rFonts w:asciiTheme="minorHAnsi" w:hAnsiTheme="minorHAnsi"/>
          <w:b/>
          <w:bCs/>
        </w:rPr>
        <w:t xml:space="preserve"> </w:t>
      </w:r>
      <w:proofErr w:type="spellStart"/>
      <w:r w:rsidR="00947C4E" w:rsidRPr="00947C4E">
        <w:rPr>
          <w:rFonts w:asciiTheme="minorHAnsi" w:hAnsiTheme="minorHAnsi"/>
          <w:b/>
          <w:bCs/>
        </w:rPr>
        <w:t>Treacher</w:t>
      </w:r>
      <w:proofErr w:type="spellEnd"/>
      <w:r w:rsidR="00947C4E" w:rsidRPr="00947C4E">
        <w:rPr>
          <w:rFonts w:asciiTheme="minorHAnsi" w:hAnsiTheme="minorHAnsi"/>
          <w:b/>
          <w:bCs/>
        </w:rPr>
        <w:t xml:space="preserve"> Collins</w:t>
      </w:r>
      <w:r w:rsidR="00947C4E">
        <w:rPr>
          <w:rFonts w:asciiTheme="minorHAnsi" w:hAnsiTheme="minorHAnsi"/>
          <w:bCs/>
        </w:rPr>
        <w:t xml:space="preserve"> a maminka malé </w:t>
      </w:r>
      <w:proofErr w:type="spellStart"/>
      <w:r w:rsidR="00947C4E">
        <w:rPr>
          <w:rFonts w:asciiTheme="minorHAnsi" w:hAnsiTheme="minorHAnsi"/>
          <w:bCs/>
        </w:rPr>
        <w:t>Beátky</w:t>
      </w:r>
      <w:proofErr w:type="spellEnd"/>
      <w:r w:rsidR="00947C4E">
        <w:rPr>
          <w:rFonts w:asciiTheme="minorHAnsi" w:hAnsiTheme="minorHAnsi"/>
          <w:bCs/>
        </w:rPr>
        <w:t xml:space="preserve">, která se syndromem TCS narodila. </w:t>
      </w:r>
      <w:r w:rsidR="00AC5E96" w:rsidRPr="008D2AC5">
        <w:rPr>
          <w:rFonts w:asciiTheme="minorHAnsi" w:hAnsiTheme="minorHAnsi"/>
          <w:bCs/>
        </w:rPr>
        <w:t>Na piknik dorazí i ambasadoři zmíněných spolků</w:t>
      </w:r>
      <w:r>
        <w:rPr>
          <w:rFonts w:asciiTheme="minorHAnsi" w:hAnsiTheme="minorHAnsi"/>
          <w:bCs/>
        </w:rPr>
        <w:t xml:space="preserve"> – </w:t>
      </w:r>
      <w:r w:rsidR="00AC5E96" w:rsidRPr="008D2AC5">
        <w:rPr>
          <w:rFonts w:asciiTheme="minorHAnsi" w:hAnsiTheme="minorHAnsi"/>
          <w:b/>
          <w:bCs/>
        </w:rPr>
        <w:t>Tamara Klusová</w:t>
      </w:r>
      <w:r w:rsidRPr="008D2AC5">
        <w:rPr>
          <w:rFonts w:asciiTheme="minorHAnsi" w:hAnsiTheme="minorHAnsi"/>
          <w:bCs/>
        </w:rPr>
        <w:t xml:space="preserve"> (</w:t>
      </w:r>
      <w:proofErr w:type="spellStart"/>
      <w:r w:rsidRPr="008D2AC5">
        <w:rPr>
          <w:rFonts w:asciiTheme="minorHAnsi" w:hAnsiTheme="minorHAnsi"/>
          <w:bCs/>
        </w:rPr>
        <w:t>Be</w:t>
      </w:r>
      <w:proofErr w:type="spellEnd"/>
      <w:r w:rsidRPr="008D2AC5">
        <w:rPr>
          <w:rFonts w:asciiTheme="minorHAnsi" w:hAnsiTheme="minorHAnsi"/>
          <w:bCs/>
        </w:rPr>
        <w:t xml:space="preserve"> TCS)</w:t>
      </w:r>
      <w:r w:rsidR="00AC5E96" w:rsidRPr="008D2AC5">
        <w:rPr>
          <w:rFonts w:asciiTheme="minorHAnsi" w:hAnsiTheme="minorHAnsi"/>
          <w:bCs/>
        </w:rPr>
        <w:t xml:space="preserve">, </w:t>
      </w:r>
      <w:r w:rsidR="00AC5E96" w:rsidRPr="008D2AC5">
        <w:rPr>
          <w:rFonts w:asciiTheme="minorHAnsi" w:hAnsiTheme="minorHAnsi"/>
          <w:b/>
          <w:bCs/>
        </w:rPr>
        <w:t xml:space="preserve">Patrik </w:t>
      </w:r>
      <w:proofErr w:type="spellStart"/>
      <w:r w:rsidR="00AC5E96" w:rsidRPr="008D2AC5">
        <w:rPr>
          <w:rFonts w:asciiTheme="minorHAnsi" w:hAnsiTheme="minorHAnsi"/>
          <w:b/>
          <w:bCs/>
        </w:rPr>
        <w:t>Děrgel</w:t>
      </w:r>
      <w:proofErr w:type="spellEnd"/>
      <w:r w:rsidRPr="008D2AC5">
        <w:rPr>
          <w:rFonts w:asciiTheme="minorHAnsi" w:hAnsiTheme="minorHAnsi"/>
          <w:b/>
          <w:bCs/>
        </w:rPr>
        <w:t xml:space="preserve"> </w:t>
      </w:r>
      <w:r w:rsidR="00AC5E96" w:rsidRPr="008D2AC5">
        <w:rPr>
          <w:rFonts w:asciiTheme="minorHAnsi" w:hAnsiTheme="minorHAnsi"/>
          <w:b/>
          <w:bCs/>
        </w:rPr>
        <w:t>a Zuzana Vejvodová</w:t>
      </w:r>
      <w:r w:rsidRPr="008D2AC5">
        <w:rPr>
          <w:rFonts w:asciiTheme="minorHAnsi" w:hAnsiTheme="minorHAnsi"/>
          <w:bCs/>
        </w:rPr>
        <w:t xml:space="preserve"> (spolek Ichty</w:t>
      </w:r>
      <w:r>
        <w:rPr>
          <w:rFonts w:asciiTheme="minorHAnsi" w:hAnsiTheme="minorHAnsi"/>
          <w:bCs/>
        </w:rPr>
        <w:t>ó</w:t>
      </w:r>
      <w:r w:rsidRPr="008D2AC5">
        <w:rPr>
          <w:rFonts w:asciiTheme="minorHAnsi" w:hAnsiTheme="minorHAnsi"/>
          <w:bCs/>
        </w:rPr>
        <w:t xml:space="preserve">za). </w:t>
      </w:r>
    </w:p>
    <w:p w14:paraId="26ED72EA" w14:textId="77777777" w:rsidR="00947C4E" w:rsidRDefault="00947C4E" w:rsidP="000A368D">
      <w:pPr>
        <w:spacing w:before="120"/>
        <w:jc w:val="both"/>
        <w:rPr>
          <w:rFonts w:asciiTheme="minorHAnsi" w:hAnsiTheme="minorHAnsi"/>
          <w:b/>
          <w:bCs/>
          <w:color w:val="FF0000"/>
        </w:rPr>
      </w:pPr>
    </w:p>
    <w:p w14:paraId="101C55C0" w14:textId="1B22895B" w:rsidR="00947C4E" w:rsidRPr="001F28C3" w:rsidRDefault="00947C4E" w:rsidP="00947C4E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before="120"/>
        <w:jc w:val="center"/>
        <w:rPr>
          <w:rFonts w:ascii="Calibri" w:hAnsi="Calibri" w:cs="Calibri"/>
          <w:b/>
          <w:color w:val="FFFFFF"/>
          <w:sz w:val="22"/>
          <w:szCs w:val="22"/>
        </w:rPr>
      </w:pPr>
      <w:r>
        <w:rPr>
          <w:rFonts w:ascii="Calibri" w:hAnsi="Calibri" w:cs="Calibri"/>
          <w:b/>
          <w:color w:val="FFFFFF"/>
          <w:sz w:val="22"/>
          <w:szCs w:val="22"/>
        </w:rPr>
        <w:t>O zapojených organizacích</w:t>
      </w:r>
    </w:p>
    <w:p w14:paraId="09AC26F1" w14:textId="7F93C893" w:rsidR="00935CA9" w:rsidRPr="00F86E9B" w:rsidRDefault="00935CA9" w:rsidP="000A368D">
      <w:pPr>
        <w:spacing w:before="120"/>
        <w:jc w:val="both"/>
        <w:rPr>
          <w:rFonts w:asciiTheme="minorHAnsi" w:hAnsiTheme="minorHAnsi"/>
          <w:b/>
          <w:bCs/>
        </w:rPr>
      </w:pPr>
      <w:proofErr w:type="spellStart"/>
      <w:r w:rsidRPr="00F86E9B">
        <w:rPr>
          <w:rFonts w:asciiTheme="minorHAnsi" w:hAnsiTheme="minorHAnsi"/>
          <w:b/>
          <w:bCs/>
        </w:rPr>
        <w:t>Be</w:t>
      </w:r>
      <w:proofErr w:type="spellEnd"/>
      <w:r w:rsidRPr="00F86E9B">
        <w:rPr>
          <w:rFonts w:asciiTheme="minorHAnsi" w:hAnsiTheme="minorHAnsi"/>
          <w:b/>
          <w:bCs/>
        </w:rPr>
        <w:t xml:space="preserve"> </w:t>
      </w:r>
      <w:proofErr w:type="spellStart"/>
      <w:r w:rsidRPr="00F86E9B">
        <w:rPr>
          <w:rFonts w:asciiTheme="minorHAnsi" w:hAnsiTheme="minorHAnsi"/>
          <w:b/>
          <w:bCs/>
        </w:rPr>
        <w:t>Treacher</w:t>
      </w:r>
      <w:proofErr w:type="spellEnd"/>
      <w:r w:rsidRPr="00F86E9B">
        <w:rPr>
          <w:rFonts w:asciiTheme="minorHAnsi" w:hAnsiTheme="minorHAnsi"/>
          <w:b/>
          <w:bCs/>
        </w:rPr>
        <w:t xml:space="preserve"> Collins (BETC</w:t>
      </w:r>
      <w:r w:rsidR="003C7743" w:rsidRPr="00F86E9B">
        <w:rPr>
          <w:rFonts w:asciiTheme="minorHAnsi" w:hAnsiTheme="minorHAnsi"/>
          <w:b/>
          <w:bCs/>
        </w:rPr>
        <w:t>S</w:t>
      </w:r>
      <w:r w:rsidRPr="00F86E9B">
        <w:rPr>
          <w:rFonts w:asciiTheme="minorHAnsi" w:hAnsiTheme="minorHAnsi"/>
          <w:b/>
          <w:bCs/>
        </w:rPr>
        <w:t>)</w:t>
      </w:r>
    </w:p>
    <w:p w14:paraId="7F88EC19" w14:textId="7017551C" w:rsidR="003C7743" w:rsidRPr="008E56C7" w:rsidRDefault="00C67537" w:rsidP="000A368D">
      <w:pPr>
        <w:spacing w:before="120"/>
        <w:jc w:val="both"/>
        <w:rPr>
          <w:rFonts w:asciiTheme="minorHAnsi" w:hAnsiTheme="minorHAnsi"/>
          <w:bCs/>
        </w:rPr>
      </w:pPr>
      <w:proofErr w:type="spellStart"/>
      <w:r w:rsidRPr="00F86E9B">
        <w:rPr>
          <w:rFonts w:asciiTheme="minorHAnsi" w:hAnsiTheme="minorHAnsi"/>
          <w:bCs/>
        </w:rPr>
        <w:t>Be</w:t>
      </w:r>
      <w:proofErr w:type="spellEnd"/>
      <w:r w:rsidRPr="00F86E9B">
        <w:rPr>
          <w:rFonts w:asciiTheme="minorHAnsi" w:hAnsiTheme="minorHAnsi"/>
          <w:bCs/>
        </w:rPr>
        <w:t xml:space="preserve"> </w:t>
      </w:r>
      <w:proofErr w:type="spellStart"/>
      <w:r w:rsidRPr="00F86E9B">
        <w:rPr>
          <w:rFonts w:asciiTheme="minorHAnsi" w:hAnsiTheme="minorHAnsi"/>
          <w:bCs/>
        </w:rPr>
        <w:t>Treacher</w:t>
      </w:r>
      <w:proofErr w:type="spellEnd"/>
      <w:r w:rsidRPr="00F86E9B">
        <w:rPr>
          <w:rFonts w:asciiTheme="minorHAnsi" w:hAnsiTheme="minorHAnsi"/>
          <w:bCs/>
        </w:rPr>
        <w:t xml:space="preserve"> Collins je česká nezisková organizace založená </w:t>
      </w:r>
      <w:r w:rsidR="003C7743" w:rsidRPr="00F86E9B">
        <w:rPr>
          <w:rFonts w:asciiTheme="minorHAnsi" w:hAnsiTheme="minorHAnsi"/>
          <w:bCs/>
        </w:rPr>
        <w:t xml:space="preserve">Eliškou Hladovou, maminkou malé </w:t>
      </w:r>
      <w:proofErr w:type="spellStart"/>
      <w:r w:rsidR="003C7743" w:rsidRPr="00F86E9B">
        <w:rPr>
          <w:rFonts w:asciiTheme="minorHAnsi" w:hAnsiTheme="minorHAnsi"/>
          <w:bCs/>
        </w:rPr>
        <w:t>Beátky</w:t>
      </w:r>
      <w:proofErr w:type="spellEnd"/>
      <w:r w:rsidR="003C7743" w:rsidRPr="00F86E9B">
        <w:rPr>
          <w:rFonts w:asciiTheme="minorHAnsi" w:hAnsiTheme="minorHAnsi"/>
          <w:bCs/>
        </w:rPr>
        <w:t xml:space="preserve">, která se </w:t>
      </w:r>
      <w:r w:rsidR="001855A2">
        <w:rPr>
          <w:rFonts w:asciiTheme="minorHAnsi" w:hAnsiTheme="minorHAnsi"/>
          <w:bCs/>
        </w:rPr>
        <w:t xml:space="preserve">narodila se </w:t>
      </w:r>
      <w:r w:rsidR="003C7743" w:rsidRPr="00F86E9B">
        <w:rPr>
          <w:rFonts w:asciiTheme="minorHAnsi" w:hAnsiTheme="minorHAnsi"/>
          <w:bCs/>
        </w:rPr>
        <w:t xml:space="preserve">syndromem </w:t>
      </w:r>
      <w:proofErr w:type="spellStart"/>
      <w:r w:rsidR="003C7743" w:rsidRPr="00F86E9B">
        <w:rPr>
          <w:rFonts w:asciiTheme="minorHAnsi" w:hAnsiTheme="minorHAnsi"/>
          <w:bCs/>
        </w:rPr>
        <w:t>Treacher</w:t>
      </w:r>
      <w:proofErr w:type="spellEnd"/>
      <w:r w:rsidR="003C7743" w:rsidRPr="00F86E9B">
        <w:rPr>
          <w:rFonts w:asciiTheme="minorHAnsi" w:hAnsiTheme="minorHAnsi"/>
          <w:bCs/>
        </w:rPr>
        <w:t xml:space="preserve"> Collins.  Cílem spolku je zajistit lepší dostupnost a koordinaci postižených rodin s lékaři, s centry rané péče apod. </w:t>
      </w:r>
      <w:r w:rsidR="001855A2">
        <w:rPr>
          <w:rFonts w:asciiTheme="minorHAnsi" w:hAnsiTheme="minorHAnsi"/>
          <w:bCs/>
        </w:rPr>
        <w:t>Záměrem je dále šířit osvětu</w:t>
      </w:r>
      <w:r w:rsidR="003C7743" w:rsidRPr="00F86E9B">
        <w:rPr>
          <w:rFonts w:asciiTheme="minorHAnsi" w:hAnsiTheme="minorHAnsi"/>
          <w:bCs/>
        </w:rPr>
        <w:t> </w:t>
      </w:r>
      <w:hyperlink r:id="rId9" w:tgtFrame="_blank" w:history="1">
        <w:r w:rsidR="003C7743" w:rsidRPr="00F86E9B">
          <w:rPr>
            <w:rFonts w:asciiTheme="minorHAnsi" w:hAnsiTheme="minorHAnsi"/>
            <w:b/>
          </w:rPr>
          <w:t>Treacher collins syndromu (TCS)</w:t>
        </w:r>
      </w:hyperlink>
      <w:r w:rsidR="001855A2">
        <w:rPr>
          <w:rFonts w:asciiTheme="minorHAnsi" w:hAnsiTheme="minorHAnsi"/>
          <w:bCs/>
        </w:rPr>
        <w:t xml:space="preserve">, </w:t>
      </w:r>
      <w:r w:rsidR="003C7743" w:rsidRPr="00F86E9B">
        <w:rPr>
          <w:rFonts w:asciiTheme="minorHAnsi" w:hAnsiTheme="minorHAnsi"/>
          <w:bCs/>
        </w:rPr>
        <w:t>pořádat celostátní setkání rodin s TCS, kde si mohou vyměnit své zkušenosti, radosti a strasti a navzáj</w:t>
      </w:r>
      <w:r w:rsidR="001855A2">
        <w:rPr>
          <w:rFonts w:asciiTheme="minorHAnsi" w:hAnsiTheme="minorHAnsi"/>
          <w:bCs/>
        </w:rPr>
        <w:t>em se podporovat. Na F</w:t>
      </w:r>
      <w:r w:rsidR="003C7743" w:rsidRPr="00F86E9B">
        <w:rPr>
          <w:rFonts w:asciiTheme="minorHAnsi" w:hAnsiTheme="minorHAnsi"/>
          <w:bCs/>
        </w:rPr>
        <w:t xml:space="preserve">acebooku </w:t>
      </w:r>
      <w:r w:rsidR="001855A2">
        <w:rPr>
          <w:rFonts w:asciiTheme="minorHAnsi" w:hAnsiTheme="minorHAnsi"/>
          <w:bCs/>
        </w:rPr>
        <w:t xml:space="preserve">je k dispozici </w:t>
      </w:r>
      <w:r w:rsidR="003C7743" w:rsidRPr="00F86E9B">
        <w:rPr>
          <w:rFonts w:asciiTheme="minorHAnsi" w:hAnsiTheme="minorHAnsi"/>
          <w:bCs/>
        </w:rPr>
        <w:t>stránka </w:t>
      </w:r>
      <w:hyperlink r:id="rId10" w:tgtFrame="_blank" w:history="1">
        <w:r w:rsidR="003C7743" w:rsidRPr="008E56C7">
          <w:rPr>
            <w:rFonts w:asciiTheme="minorHAnsi" w:hAnsiTheme="minorHAnsi"/>
            <w:b/>
          </w:rPr>
          <w:t>Be Treacher-Collins, Be TCS</w:t>
        </w:r>
      </w:hyperlink>
      <w:r w:rsidR="001855A2">
        <w:rPr>
          <w:rFonts w:asciiTheme="minorHAnsi" w:hAnsiTheme="minorHAnsi"/>
          <w:b/>
        </w:rPr>
        <w:t xml:space="preserve"> </w:t>
      </w:r>
      <w:r w:rsidR="001855A2" w:rsidRPr="001855A2">
        <w:rPr>
          <w:rFonts w:asciiTheme="minorHAnsi" w:hAnsiTheme="minorHAnsi"/>
        </w:rPr>
        <w:t>s aktuálními</w:t>
      </w:r>
      <w:r w:rsidR="001855A2">
        <w:rPr>
          <w:rFonts w:asciiTheme="minorHAnsi" w:hAnsiTheme="minorHAnsi"/>
          <w:b/>
        </w:rPr>
        <w:t xml:space="preserve"> </w:t>
      </w:r>
      <w:r w:rsidR="003C7743" w:rsidRPr="00F86E9B">
        <w:rPr>
          <w:rFonts w:asciiTheme="minorHAnsi" w:hAnsiTheme="minorHAnsi"/>
          <w:bCs/>
        </w:rPr>
        <w:t>informace</w:t>
      </w:r>
      <w:r w:rsidR="001855A2">
        <w:rPr>
          <w:rFonts w:asciiTheme="minorHAnsi" w:hAnsiTheme="minorHAnsi"/>
          <w:bCs/>
        </w:rPr>
        <w:t>mi</w:t>
      </w:r>
      <w:r w:rsidR="00BA6F54">
        <w:rPr>
          <w:rFonts w:asciiTheme="minorHAnsi" w:hAnsiTheme="minorHAnsi"/>
          <w:bCs/>
        </w:rPr>
        <w:t xml:space="preserve"> o činnosti </w:t>
      </w:r>
      <w:r w:rsidR="003C7743" w:rsidRPr="00F86E9B">
        <w:rPr>
          <w:rFonts w:asciiTheme="minorHAnsi" w:hAnsiTheme="minorHAnsi"/>
          <w:bCs/>
        </w:rPr>
        <w:t>spolku</w:t>
      </w:r>
      <w:r w:rsidR="008E56C7">
        <w:rPr>
          <w:rFonts w:asciiTheme="minorHAnsi" w:hAnsiTheme="minorHAnsi"/>
          <w:bCs/>
        </w:rPr>
        <w:t xml:space="preserve">. Další </w:t>
      </w:r>
      <w:r w:rsidR="00777907">
        <w:rPr>
          <w:rFonts w:asciiTheme="minorHAnsi" w:hAnsiTheme="minorHAnsi"/>
          <w:bCs/>
        </w:rPr>
        <w:t>informace</w:t>
      </w:r>
      <w:r w:rsidR="008E56C7">
        <w:rPr>
          <w:rFonts w:asciiTheme="minorHAnsi" w:hAnsiTheme="minorHAnsi"/>
          <w:bCs/>
        </w:rPr>
        <w:t xml:space="preserve"> jsou dostupné na webové stránce </w:t>
      </w:r>
      <w:hyperlink r:id="rId11" w:history="1">
        <w:r w:rsidR="008E56C7" w:rsidRPr="008E56C7">
          <w:rPr>
            <w:rStyle w:val="Hypertextovodkaz"/>
            <w:rFonts w:asciiTheme="minorHAnsi" w:hAnsiTheme="minorHAnsi"/>
            <w:b/>
            <w:bCs/>
          </w:rPr>
          <w:t>www.betcs.cz</w:t>
        </w:r>
      </w:hyperlink>
      <w:r w:rsidR="008E56C7">
        <w:rPr>
          <w:rFonts w:asciiTheme="minorHAnsi" w:hAnsiTheme="minorHAnsi"/>
          <w:b/>
          <w:bCs/>
          <w:color w:val="000000" w:themeColor="text1"/>
        </w:rPr>
        <w:t>.</w:t>
      </w:r>
    </w:p>
    <w:p w14:paraId="12DE530C" w14:textId="3B232ED3" w:rsidR="008E56C7" w:rsidRDefault="008E56C7" w:rsidP="008D2AC5">
      <w:pPr>
        <w:tabs>
          <w:tab w:val="left" w:pos="2300"/>
        </w:tabs>
        <w:spacing w:before="120"/>
        <w:jc w:val="both"/>
        <w:rPr>
          <w:rFonts w:asciiTheme="minorHAnsi" w:hAnsiTheme="minorHAnsi"/>
          <w:b/>
          <w:bCs/>
        </w:rPr>
      </w:pPr>
    </w:p>
    <w:p w14:paraId="5FF57A2E" w14:textId="675D1FC2" w:rsidR="00777907" w:rsidRPr="00F86E9B" w:rsidRDefault="00935CA9" w:rsidP="00777907">
      <w:pPr>
        <w:spacing w:before="120"/>
        <w:jc w:val="both"/>
        <w:rPr>
          <w:rFonts w:asciiTheme="minorHAnsi" w:hAnsiTheme="minorHAnsi"/>
          <w:b/>
          <w:bCs/>
        </w:rPr>
      </w:pPr>
      <w:r w:rsidRPr="00F86E9B">
        <w:rPr>
          <w:rFonts w:asciiTheme="minorHAnsi" w:hAnsiTheme="minorHAnsi"/>
          <w:b/>
          <w:bCs/>
        </w:rPr>
        <w:t xml:space="preserve">Face </w:t>
      </w:r>
      <w:proofErr w:type="spellStart"/>
      <w:r w:rsidRPr="00F86E9B">
        <w:rPr>
          <w:rFonts w:asciiTheme="minorHAnsi" w:hAnsiTheme="minorHAnsi"/>
          <w:b/>
          <w:bCs/>
        </w:rPr>
        <w:t>Equality</w:t>
      </w:r>
      <w:proofErr w:type="spellEnd"/>
      <w:r w:rsidRPr="00F86E9B">
        <w:rPr>
          <w:rFonts w:asciiTheme="minorHAnsi" w:hAnsiTheme="minorHAnsi"/>
          <w:b/>
          <w:bCs/>
        </w:rPr>
        <w:t xml:space="preserve"> International (FEI) </w:t>
      </w:r>
    </w:p>
    <w:p w14:paraId="0F1958E0" w14:textId="5B38C768" w:rsidR="00947C4E" w:rsidRDefault="00C67537" w:rsidP="00777907">
      <w:pPr>
        <w:spacing w:before="120"/>
        <w:jc w:val="both"/>
      </w:pPr>
      <w:r w:rsidRPr="00F86E9B">
        <w:rPr>
          <w:rFonts w:asciiTheme="minorHAnsi" w:hAnsiTheme="minorHAnsi"/>
          <w:bCs/>
        </w:rPr>
        <w:t xml:space="preserve">Face </w:t>
      </w:r>
      <w:proofErr w:type="spellStart"/>
      <w:r w:rsidRPr="00F86E9B">
        <w:rPr>
          <w:rFonts w:asciiTheme="minorHAnsi" w:hAnsiTheme="minorHAnsi"/>
          <w:bCs/>
        </w:rPr>
        <w:t>Equality</w:t>
      </w:r>
      <w:proofErr w:type="spellEnd"/>
      <w:r w:rsidRPr="00F86E9B">
        <w:rPr>
          <w:rFonts w:asciiTheme="minorHAnsi" w:hAnsiTheme="minorHAnsi"/>
          <w:bCs/>
        </w:rPr>
        <w:t xml:space="preserve"> International je celosvětová </w:t>
      </w:r>
      <w:r w:rsidR="00E81F35">
        <w:rPr>
          <w:rFonts w:asciiTheme="minorHAnsi" w:hAnsiTheme="minorHAnsi"/>
          <w:bCs/>
        </w:rPr>
        <w:t>aliance tvořená různými organizacemi</w:t>
      </w:r>
      <w:r w:rsidRPr="00F86E9B">
        <w:rPr>
          <w:rFonts w:asciiTheme="minorHAnsi" w:hAnsiTheme="minorHAnsi"/>
          <w:bCs/>
        </w:rPr>
        <w:t xml:space="preserve">, která vznikla na konci roku 2018. K dnešnímu dni sestává </w:t>
      </w:r>
      <w:r w:rsidRPr="007A2556">
        <w:rPr>
          <w:rFonts w:asciiTheme="minorHAnsi" w:hAnsiTheme="minorHAnsi"/>
          <w:bCs/>
        </w:rPr>
        <w:t>z </w:t>
      </w:r>
      <w:r w:rsidR="00AC5E96" w:rsidRPr="007A2556">
        <w:rPr>
          <w:rFonts w:asciiTheme="minorHAnsi" w:hAnsiTheme="minorHAnsi"/>
          <w:bCs/>
        </w:rPr>
        <w:t>30</w:t>
      </w:r>
      <w:r w:rsidRPr="007A2556">
        <w:rPr>
          <w:rFonts w:asciiTheme="minorHAnsi" w:hAnsiTheme="minorHAnsi"/>
          <w:bCs/>
        </w:rPr>
        <w:t xml:space="preserve"> </w:t>
      </w:r>
      <w:r w:rsidR="00E81F35">
        <w:rPr>
          <w:rFonts w:asciiTheme="minorHAnsi" w:hAnsiTheme="minorHAnsi"/>
          <w:bCs/>
        </w:rPr>
        <w:t xml:space="preserve">členských </w:t>
      </w:r>
      <w:r w:rsidRPr="00F86E9B">
        <w:rPr>
          <w:rFonts w:asciiTheme="minorHAnsi" w:hAnsiTheme="minorHAnsi"/>
          <w:bCs/>
        </w:rPr>
        <w:t>organizací po celém světě (Amerika, Evropa, Jižní Afrika, Taiwan</w:t>
      </w:r>
      <w:r w:rsidR="00AC5E96">
        <w:rPr>
          <w:rFonts w:asciiTheme="minorHAnsi" w:hAnsiTheme="minorHAnsi"/>
          <w:bCs/>
        </w:rPr>
        <w:t>,</w:t>
      </w:r>
      <w:r w:rsidR="007A2556">
        <w:rPr>
          <w:rFonts w:asciiTheme="minorHAnsi" w:hAnsiTheme="minorHAnsi"/>
          <w:bCs/>
        </w:rPr>
        <w:t xml:space="preserve"> </w:t>
      </w:r>
      <w:r w:rsidR="00AC5E96" w:rsidRPr="007A2556">
        <w:rPr>
          <w:rFonts w:asciiTheme="minorHAnsi" w:hAnsiTheme="minorHAnsi"/>
          <w:bCs/>
        </w:rPr>
        <w:t>Austrálie,</w:t>
      </w:r>
      <w:r w:rsidR="007A2556">
        <w:rPr>
          <w:rFonts w:asciiTheme="minorHAnsi" w:hAnsiTheme="minorHAnsi"/>
          <w:bCs/>
        </w:rPr>
        <w:t xml:space="preserve"> </w:t>
      </w:r>
      <w:r w:rsidR="00AC5E96" w:rsidRPr="007A2556">
        <w:rPr>
          <w:rFonts w:asciiTheme="minorHAnsi" w:hAnsiTheme="minorHAnsi"/>
          <w:bCs/>
        </w:rPr>
        <w:t>Velká Británie</w:t>
      </w:r>
      <w:r w:rsidR="00E81F35">
        <w:rPr>
          <w:rFonts w:asciiTheme="minorHAnsi" w:hAnsiTheme="minorHAnsi"/>
          <w:bCs/>
        </w:rPr>
        <w:t xml:space="preserve"> </w:t>
      </w:r>
      <w:r w:rsidR="00E81F35" w:rsidRPr="00AC5E96">
        <w:rPr>
          <w:rFonts w:asciiTheme="minorHAnsi" w:hAnsiTheme="minorHAnsi"/>
          <w:bCs/>
        </w:rPr>
        <w:t>a</w:t>
      </w:r>
      <w:r w:rsidR="00AC5E96">
        <w:rPr>
          <w:rFonts w:asciiTheme="minorHAnsi" w:hAnsiTheme="minorHAnsi"/>
          <w:bCs/>
        </w:rPr>
        <w:t>t</w:t>
      </w:r>
      <w:r w:rsidR="00E81F35" w:rsidRPr="00AC5E96">
        <w:rPr>
          <w:rFonts w:asciiTheme="minorHAnsi" w:hAnsiTheme="minorHAnsi"/>
          <w:bCs/>
        </w:rPr>
        <w:t>d</w:t>
      </w:r>
      <w:r w:rsidR="00E81F35">
        <w:rPr>
          <w:rFonts w:asciiTheme="minorHAnsi" w:hAnsiTheme="minorHAnsi"/>
          <w:bCs/>
        </w:rPr>
        <w:t>.).</w:t>
      </w:r>
      <w:r w:rsidRPr="00F86E9B">
        <w:rPr>
          <w:rFonts w:asciiTheme="minorHAnsi" w:hAnsiTheme="minorHAnsi"/>
          <w:bCs/>
        </w:rPr>
        <w:t xml:space="preserve"> Zakladatelem je James </w:t>
      </w:r>
      <w:proofErr w:type="spellStart"/>
      <w:r w:rsidRPr="00F86E9B">
        <w:rPr>
          <w:rFonts w:asciiTheme="minorHAnsi" w:hAnsiTheme="minorHAnsi"/>
          <w:bCs/>
        </w:rPr>
        <w:t>Partridge</w:t>
      </w:r>
      <w:proofErr w:type="spellEnd"/>
      <w:r w:rsidRPr="00F86E9B">
        <w:rPr>
          <w:rFonts w:asciiTheme="minorHAnsi" w:hAnsiTheme="minorHAnsi"/>
          <w:bCs/>
        </w:rPr>
        <w:t xml:space="preserve">, který </w:t>
      </w:r>
      <w:r w:rsidR="002E3995">
        <w:rPr>
          <w:rFonts w:asciiTheme="minorHAnsi" w:hAnsiTheme="minorHAnsi"/>
          <w:bCs/>
        </w:rPr>
        <w:t xml:space="preserve">také inicioval vznik </w:t>
      </w:r>
      <w:r w:rsidRPr="00F86E9B">
        <w:rPr>
          <w:rFonts w:asciiTheme="minorHAnsi" w:hAnsiTheme="minorHAnsi"/>
          <w:bCs/>
        </w:rPr>
        <w:t xml:space="preserve">jedné z členských organizací – </w:t>
      </w:r>
      <w:proofErr w:type="spellStart"/>
      <w:r w:rsidRPr="00F86E9B">
        <w:rPr>
          <w:rFonts w:asciiTheme="minorHAnsi" w:hAnsiTheme="minorHAnsi"/>
          <w:bCs/>
        </w:rPr>
        <w:t>Changing</w:t>
      </w:r>
      <w:proofErr w:type="spellEnd"/>
      <w:r w:rsidRPr="00F86E9B">
        <w:rPr>
          <w:rFonts w:asciiTheme="minorHAnsi" w:hAnsiTheme="minorHAnsi"/>
          <w:bCs/>
        </w:rPr>
        <w:t xml:space="preserve"> </w:t>
      </w:r>
      <w:proofErr w:type="spellStart"/>
      <w:r w:rsidRPr="00F86E9B">
        <w:rPr>
          <w:rFonts w:asciiTheme="minorHAnsi" w:hAnsiTheme="minorHAnsi"/>
          <w:bCs/>
        </w:rPr>
        <w:t>Faces</w:t>
      </w:r>
      <w:proofErr w:type="spellEnd"/>
      <w:r w:rsidRPr="00F86E9B">
        <w:rPr>
          <w:rFonts w:asciiTheme="minorHAnsi" w:hAnsiTheme="minorHAnsi"/>
          <w:bCs/>
        </w:rPr>
        <w:t xml:space="preserve"> v UK.  Základní myšlenka aliance je šířit a docílit myšlenky rovnosti tváří – nezáleží na tom, jak člověk vypadá – má stejná práva jako kdokoliv jiný na tomto světě. </w:t>
      </w:r>
      <w:r w:rsidR="003C7743" w:rsidRPr="00F86E9B">
        <w:rPr>
          <w:rFonts w:asciiTheme="minorHAnsi" w:hAnsiTheme="minorHAnsi"/>
          <w:bCs/>
        </w:rPr>
        <w:t xml:space="preserve"> </w:t>
      </w:r>
      <w:r w:rsidRPr="00F86E9B">
        <w:rPr>
          <w:rFonts w:asciiTheme="minorHAnsi" w:hAnsiTheme="minorHAnsi"/>
          <w:bCs/>
        </w:rPr>
        <w:t>Člensk</w:t>
      </w:r>
      <w:r w:rsidR="00543C5F">
        <w:rPr>
          <w:rFonts w:asciiTheme="minorHAnsi" w:hAnsiTheme="minorHAnsi"/>
          <w:bCs/>
        </w:rPr>
        <w:t>ými organizacemi jsou subjekty</w:t>
      </w:r>
      <w:r w:rsidRPr="00F86E9B">
        <w:rPr>
          <w:rFonts w:asciiTheme="minorHAnsi" w:hAnsiTheme="minorHAnsi"/>
          <w:bCs/>
        </w:rPr>
        <w:t xml:space="preserve"> zaměřující se na: rozštěpy patra dětí/dospělých, osoby s popáleninami, osoby s vývojovými vadami, </w:t>
      </w:r>
      <w:proofErr w:type="spellStart"/>
      <w:r w:rsidRPr="00F86E9B">
        <w:rPr>
          <w:rFonts w:asciiTheme="minorHAnsi" w:hAnsiTheme="minorHAnsi"/>
          <w:bCs/>
        </w:rPr>
        <w:t>kraniofaciálními</w:t>
      </w:r>
      <w:proofErr w:type="spellEnd"/>
      <w:r w:rsidRPr="00F86E9B">
        <w:rPr>
          <w:rFonts w:asciiTheme="minorHAnsi" w:hAnsiTheme="minorHAnsi"/>
          <w:bCs/>
        </w:rPr>
        <w:t xml:space="preserve"> deformitami, onemocněními postihující</w:t>
      </w:r>
      <w:r w:rsidR="00A650FE">
        <w:rPr>
          <w:rFonts w:asciiTheme="minorHAnsi" w:hAnsiTheme="minorHAnsi"/>
          <w:bCs/>
        </w:rPr>
        <w:t>mi</w:t>
      </w:r>
      <w:r w:rsidRPr="00F86E9B">
        <w:rPr>
          <w:rFonts w:asciiTheme="minorHAnsi" w:hAnsiTheme="minorHAnsi"/>
          <w:bCs/>
        </w:rPr>
        <w:t xml:space="preserve"> obličej – </w:t>
      </w:r>
      <w:proofErr w:type="spellStart"/>
      <w:r w:rsidRPr="00F86E9B">
        <w:rPr>
          <w:rFonts w:asciiTheme="minorHAnsi" w:hAnsiTheme="minorHAnsi"/>
          <w:bCs/>
        </w:rPr>
        <w:t>neurofibromatóza</w:t>
      </w:r>
      <w:proofErr w:type="spellEnd"/>
      <w:r w:rsidRPr="00F86E9B">
        <w:rPr>
          <w:rFonts w:asciiTheme="minorHAnsi" w:hAnsiTheme="minorHAnsi"/>
          <w:bCs/>
        </w:rPr>
        <w:t>, atypická, velká zna</w:t>
      </w:r>
      <w:r w:rsidR="00E04F68">
        <w:rPr>
          <w:rFonts w:asciiTheme="minorHAnsi" w:hAnsiTheme="minorHAnsi"/>
          <w:bCs/>
        </w:rPr>
        <w:t xml:space="preserve">ménka, </w:t>
      </w:r>
      <w:proofErr w:type="spellStart"/>
      <w:r w:rsidR="00E04F68">
        <w:rPr>
          <w:rFonts w:asciiTheme="minorHAnsi" w:hAnsiTheme="minorHAnsi"/>
          <w:bCs/>
        </w:rPr>
        <w:t>Treacher</w:t>
      </w:r>
      <w:proofErr w:type="spellEnd"/>
      <w:r w:rsidR="00E04F68">
        <w:rPr>
          <w:rFonts w:asciiTheme="minorHAnsi" w:hAnsiTheme="minorHAnsi"/>
          <w:bCs/>
        </w:rPr>
        <w:t>-Collins syndrom</w:t>
      </w:r>
      <w:r w:rsidRPr="00F86E9B">
        <w:rPr>
          <w:rFonts w:asciiTheme="minorHAnsi" w:hAnsiTheme="minorHAnsi"/>
          <w:bCs/>
        </w:rPr>
        <w:t xml:space="preserve"> a další. </w:t>
      </w:r>
      <w:r w:rsidR="00947C4E">
        <w:rPr>
          <w:rFonts w:asciiTheme="minorHAnsi" w:hAnsiTheme="minorHAnsi"/>
          <w:bCs/>
        </w:rPr>
        <w:t>Více informací na:</w:t>
      </w:r>
      <w:r w:rsidR="00947C4E" w:rsidRPr="00947C4E">
        <w:rPr>
          <w:rFonts w:ascii="Calibri" w:hAnsi="Calibri" w:cs="Calibri"/>
          <w:b/>
          <w:bCs/>
        </w:rPr>
        <w:t xml:space="preserve"> </w:t>
      </w:r>
      <w:hyperlink r:id="rId12" w:history="1">
        <w:r w:rsidR="00947C4E">
          <w:rPr>
            <w:rStyle w:val="Hypertextovodkaz"/>
            <w:rFonts w:ascii="Calibri" w:hAnsi="Calibri" w:cs="Calibri"/>
            <w:b/>
          </w:rPr>
          <w:t>www.faceequalityinternational.org</w:t>
        </w:r>
      </w:hyperlink>
    </w:p>
    <w:p w14:paraId="58AF40BD" w14:textId="77777777" w:rsidR="00777907" w:rsidRDefault="00777907" w:rsidP="000A368D">
      <w:pPr>
        <w:spacing w:before="120"/>
        <w:jc w:val="both"/>
        <w:rPr>
          <w:rFonts w:asciiTheme="minorHAnsi" w:hAnsiTheme="minorHAnsi"/>
          <w:bCs/>
        </w:rPr>
      </w:pPr>
    </w:p>
    <w:p w14:paraId="170C7548" w14:textId="58EA77A5" w:rsidR="008D2AC5" w:rsidRPr="008D2AC5" w:rsidRDefault="008D2AC5" w:rsidP="00777907">
      <w:pPr>
        <w:keepNext/>
        <w:spacing w:before="120"/>
        <w:jc w:val="both"/>
        <w:rPr>
          <w:rFonts w:asciiTheme="minorHAnsi" w:hAnsiTheme="minorHAnsi"/>
          <w:b/>
          <w:bCs/>
        </w:rPr>
      </w:pPr>
      <w:r w:rsidRPr="008D2AC5">
        <w:rPr>
          <w:rFonts w:asciiTheme="minorHAnsi" w:hAnsiTheme="minorHAnsi"/>
          <w:b/>
          <w:bCs/>
        </w:rPr>
        <w:lastRenderedPageBreak/>
        <w:t xml:space="preserve">Spolek Ichtyóza </w:t>
      </w:r>
    </w:p>
    <w:p w14:paraId="40FB7FB6" w14:textId="16FC28A6" w:rsidR="008D2AC5" w:rsidRPr="00947C4E" w:rsidRDefault="008D2AC5" w:rsidP="00777907">
      <w:pPr>
        <w:keepNext/>
        <w:jc w:val="both"/>
      </w:pPr>
      <w:r w:rsidRPr="008D2AC5">
        <w:rPr>
          <w:rFonts w:asciiTheme="minorHAnsi" w:hAnsiTheme="minorHAnsi"/>
          <w:bCs/>
        </w:rPr>
        <w:t xml:space="preserve">Nezisková organizace Ichtyóza </w:t>
      </w:r>
      <w:r w:rsidR="00947C4E">
        <w:rPr>
          <w:rFonts w:asciiTheme="minorHAnsi" w:hAnsiTheme="minorHAnsi"/>
          <w:bCs/>
        </w:rPr>
        <w:t xml:space="preserve">podporuje nemocné Ichtyózou. Kromě materiální podpory nabízí také </w:t>
      </w:r>
      <w:r w:rsidR="00947C4E" w:rsidRPr="00947C4E">
        <w:rPr>
          <w:rFonts w:asciiTheme="minorHAnsi" w:hAnsiTheme="minorHAnsi"/>
          <w:bCs/>
        </w:rPr>
        <w:t>cennou výměnu zkušeností, vzájemnou podporu v komunitě, poskytnutí rad a doporučení a účast na společném setkávání.</w:t>
      </w:r>
      <w:r w:rsidR="00947C4E" w:rsidRPr="00947C4E">
        <w:t xml:space="preserve"> </w:t>
      </w:r>
      <w:r w:rsidR="00947C4E" w:rsidRPr="00947C4E">
        <w:rPr>
          <w:rFonts w:asciiTheme="minorHAnsi" w:hAnsiTheme="minorHAnsi"/>
          <w:bCs/>
        </w:rPr>
        <w:t xml:space="preserve">Několikrát v roce organizuje sbírky </w:t>
      </w:r>
      <w:proofErr w:type="spellStart"/>
      <w:r w:rsidR="00947C4E" w:rsidRPr="00947C4E">
        <w:rPr>
          <w:rFonts w:asciiTheme="minorHAnsi" w:hAnsiTheme="minorHAnsi"/>
          <w:bCs/>
        </w:rPr>
        <w:t>emolienčních</w:t>
      </w:r>
      <w:proofErr w:type="spellEnd"/>
      <w:r w:rsidR="00947C4E" w:rsidRPr="00947C4E">
        <w:rPr>
          <w:rFonts w:asciiTheme="minorHAnsi" w:hAnsiTheme="minorHAnsi"/>
          <w:bCs/>
        </w:rPr>
        <w:t xml:space="preserve"> krémů, které velmi zatěžují rodinné rozpočty, protože je nutné je používat nepřetržitě</w:t>
      </w:r>
      <w:r w:rsidR="00947C4E">
        <w:rPr>
          <w:rFonts w:asciiTheme="minorHAnsi" w:hAnsiTheme="minorHAnsi"/>
          <w:bCs/>
        </w:rPr>
        <w:t xml:space="preserve">, společně s </w:t>
      </w:r>
      <w:r w:rsidR="00947C4E" w:rsidRPr="00947C4E">
        <w:rPr>
          <w:rFonts w:asciiTheme="minorHAnsi" w:hAnsiTheme="minorHAnsi"/>
          <w:bCs/>
        </w:rPr>
        <w:t>další</w:t>
      </w:r>
      <w:r w:rsidR="00947C4E">
        <w:rPr>
          <w:rFonts w:asciiTheme="minorHAnsi" w:hAnsiTheme="minorHAnsi"/>
          <w:bCs/>
        </w:rPr>
        <w:t>mi</w:t>
      </w:r>
      <w:r w:rsidR="00947C4E" w:rsidRPr="00947C4E">
        <w:rPr>
          <w:rFonts w:asciiTheme="minorHAnsi" w:hAnsiTheme="minorHAnsi"/>
          <w:bCs/>
        </w:rPr>
        <w:t xml:space="preserve"> denně používan</w:t>
      </w:r>
      <w:r w:rsidR="00947C4E">
        <w:rPr>
          <w:rFonts w:asciiTheme="minorHAnsi" w:hAnsiTheme="minorHAnsi"/>
          <w:bCs/>
        </w:rPr>
        <w:t>ými</w:t>
      </w:r>
      <w:r w:rsidR="00947C4E" w:rsidRPr="00947C4E">
        <w:rPr>
          <w:rFonts w:asciiTheme="minorHAnsi" w:hAnsiTheme="minorHAnsi"/>
          <w:bCs/>
        </w:rPr>
        <w:t xml:space="preserve"> pomůck</w:t>
      </w:r>
      <w:r w:rsidR="00947C4E">
        <w:rPr>
          <w:rFonts w:asciiTheme="minorHAnsi" w:hAnsiTheme="minorHAnsi"/>
          <w:bCs/>
        </w:rPr>
        <w:t>ami</w:t>
      </w:r>
      <w:r w:rsidR="00947C4E" w:rsidRPr="00947C4E">
        <w:rPr>
          <w:rFonts w:asciiTheme="minorHAnsi" w:hAnsiTheme="minorHAnsi"/>
          <w:bCs/>
        </w:rPr>
        <w:t xml:space="preserve"> – oční</w:t>
      </w:r>
      <w:r w:rsidR="00947C4E">
        <w:rPr>
          <w:rFonts w:asciiTheme="minorHAnsi" w:hAnsiTheme="minorHAnsi"/>
          <w:bCs/>
        </w:rPr>
        <w:t>mi</w:t>
      </w:r>
      <w:r w:rsidR="00947C4E" w:rsidRPr="00947C4E">
        <w:rPr>
          <w:rFonts w:asciiTheme="minorHAnsi" w:hAnsiTheme="minorHAnsi"/>
          <w:bCs/>
        </w:rPr>
        <w:t xml:space="preserve"> krémy, kapk</w:t>
      </w:r>
      <w:r w:rsidR="00947C4E">
        <w:rPr>
          <w:rFonts w:asciiTheme="minorHAnsi" w:hAnsiTheme="minorHAnsi"/>
          <w:bCs/>
        </w:rPr>
        <w:t>ami</w:t>
      </w:r>
      <w:r w:rsidR="00947C4E" w:rsidRPr="00947C4E">
        <w:rPr>
          <w:rFonts w:asciiTheme="minorHAnsi" w:hAnsiTheme="minorHAnsi"/>
          <w:bCs/>
        </w:rPr>
        <w:t xml:space="preserve"> do očí, do uší, termální</w:t>
      </w:r>
      <w:r w:rsidR="00947C4E">
        <w:rPr>
          <w:rFonts w:asciiTheme="minorHAnsi" w:hAnsiTheme="minorHAnsi"/>
          <w:bCs/>
        </w:rPr>
        <w:t>mi</w:t>
      </w:r>
      <w:r w:rsidR="00947C4E" w:rsidRPr="00947C4E">
        <w:rPr>
          <w:rFonts w:asciiTheme="minorHAnsi" w:hAnsiTheme="minorHAnsi"/>
          <w:bCs/>
        </w:rPr>
        <w:t xml:space="preserve"> vod</w:t>
      </w:r>
      <w:r w:rsidR="00947C4E">
        <w:rPr>
          <w:rFonts w:asciiTheme="minorHAnsi" w:hAnsiTheme="minorHAnsi"/>
          <w:bCs/>
        </w:rPr>
        <w:t>ami</w:t>
      </w:r>
      <w:r w:rsidR="00947C4E" w:rsidRPr="00947C4E">
        <w:rPr>
          <w:rFonts w:asciiTheme="minorHAnsi" w:hAnsiTheme="minorHAnsi"/>
          <w:bCs/>
        </w:rPr>
        <w:t xml:space="preserve"> proti přehřívání, krémy na praskliny.</w:t>
      </w:r>
      <w:r w:rsidR="00947C4E" w:rsidRPr="00947C4E">
        <w:t xml:space="preserve"> </w:t>
      </w:r>
      <w:r w:rsidR="00947C4E" w:rsidRPr="00947C4E">
        <w:rPr>
          <w:rFonts w:asciiTheme="minorHAnsi" w:hAnsiTheme="minorHAnsi"/>
          <w:bCs/>
        </w:rPr>
        <w:t>Osvětluj</w:t>
      </w:r>
      <w:r w:rsidR="00947C4E">
        <w:rPr>
          <w:rFonts w:asciiTheme="minorHAnsi" w:hAnsiTheme="minorHAnsi"/>
          <w:bCs/>
        </w:rPr>
        <w:t>í</w:t>
      </w:r>
      <w:r w:rsidR="00947C4E" w:rsidRPr="00947C4E">
        <w:rPr>
          <w:rFonts w:asciiTheme="minorHAnsi" w:hAnsiTheme="minorHAnsi"/>
          <w:bCs/>
        </w:rPr>
        <w:t xml:space="preserve"> téma Ichtyóza a seznamuj</w:t>
      </w:r>
      <w:r w:rsidR="00947C4E">
        <w:rPr>
          <w:rFonts w:asciiTheme="minorHAnsi" w:hAnsiTheme="minorHAnsi"/>
          <w:bCs/>
        </w:rPr>
        <w:t xml:space="preserve">í s ním </w:t>
      </w:r>
      <w:r w:rsidR="00947C4E" w:rsidRPr="00947C4E">
        <w:rPr>
          <w:rFonts w:asciiTheme="minorHAnsi" w:hAnsiTheme="minorHAnsi"/>
          <w:bCs/>
        </w:rPr>
        <w:t>co největší okruh veřejnosti</w:t>
      </w:r>
      <w:r w:rsidR="00947C4E">
        <w:rPr>
          <w:rFonts w:asciiTheme="minorHAnsi" w:hAnsiTheme="minorHAnsi"/>
          <w:bCs/>
        </w:rPr>
        <w:t xml:space="preserve">. Více informací na: </w:t>
      </w:r>
      <w:hyperlink r:id="rId13" w:history="1">
        <w:r w:rsidR="00947C4E" w:rsidRPr="00947C4E">
          <w:rPr>
            <w:rStyle w:val="Hypertextovodkaz"/>
            <w:rFonts w:ascii="Calibri" w:hAnsi="Calibri" w:cs="Calibri"/>
            <w:b/>
          </w:rPr>
          <w:t>http://ichtyoza.cz</w:t>
        </w:r>
      </w:hyperlink>
    </w:p>
    <w:p w14:paraId="4E7F5496" w14:textId="0D11BFD9" w:rsidR="00495B8C" w:rsidRPr="001F28C3" w:rsidRDefault="00495B8C" w:rsidP="00C67537">
      <w:pPr>
        <w:pBdr>
          <w:top w:val="single" w:sz="4" w:space="1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shd w:val="clear" w:color="auto" w:fill="000080"/>
        <w:tabs>
          <w:tab w:val="left" w:pos="220"/>
          <w:tab w:val="left" w:pos="540"/>
          <w:tab w:val="center" w:pos="4536"/>
        </w:tabs>
        <w:spacing w:before="120"/>
        <w:jc w:val="center"/>
        <w:rPr>
          <w:rFonts w:ascii="Calibri" w:hAnsi="Calibri" w:cs="Calibri"/>
          <w:b/>
          <w:color w:val="FFFFFF"/>
          <w:sz w:val="22"/>
          <w:szCs w:val="22"/>
        </w:rPr>
      </w:pPr>
      <w:r w:rsidRPr="001F28C3">
        <w:rPr>
          <w:rFonts w:ascii="Calibri" w:hAnsi="Calibri" w:cs="Calibri"/>
          <w:b/>
          <w:color w:val="FFFFFF"/>
          <w:sz w:val="22"/>
          <w:szCs w:val="22"/>
        </w:rPr>
        <w:t>Kontakty</w:t>
      </w:r>
    </w:p>
    <w:p w14:paraId="05DCE6B9" w14:textId="77777777" w:rsidR="00495B8C" w:rsidRPr="00495B8C" w:rsidRDefault="00495B8C" w:rsidP="00495B8C">
      <w:pPr>
        <w:jc w:val="both"/>
        <w:rPr>
          <w:rFonts w:asciiTheme="minorHAnsi" w:hAnsiTheme="minorHAnsi"/>
          <w:b/>
        </w:rPr>
      </w:pPr>
    </w:p>
    <w:p w14:paraId="5BD30403" w14:textId="76249C7E" w:rsidR="003C2CC5" w:rsidRDefault="003C2CC5" w:rsidP="004D372F">
      <w:pPr>
        <w:jc w:val="both"/>
        <w:rPr>
          <w:rFonts w:asciiTheme="minorHAnsi" w:hAnsiTheme="minorHAnsi"/>
          <w:b/>
          <w:sz w:val="22"/>
          <w:szCs w:val="22"/>
        </w:rPr>
      </w:pPr>
      <w:r w:rsidRPr="004C62DA">
        <w:rPr>
          <w:rFonts w:asciiTheme="minorHAnsi" w:hAnsiTheme="minorHAnsi"/>
          <w:b/>
          <w:sz w:val="22"/>
          <w:szCs w:val="22"/>
        </w:rPr>
        <w:t>Oficiální web</w:t>
      </w:r>
      <w:r w:rsidR="001F28C3">
        <w:rPr>
          <w:rFonts w:asciiTheme="minorHAnsi" w:hAnsiTheme="minorHAnsi"/>
          <w:b/>
          <w:sz w:val="22"/>
          <w:szCs w:val="22"/>
        </w:rPr>
        <w:t xml:space="preserve"> organizace </w:t>
      </w:r>
      <w:r w:rsidR="00BF51CC">
        <w:rPr>
          <w:rFonts w:asciiTheme="minorHAnsi" w:hAnsiTheme="minorHAnsi"/>
          <w:b/>
          <w:sz w:val="22"/>
          <w:szCs w:val="22"/>
        </w:rPr>
        <w:t xml:space="preserve">Face </w:t>
      </w:r>
      <w:proofErr w:type="spellStart"/>
      <w:r w:rsidR="00BF51CC">
        <w:rPr>
          <w:rFonts w:asciiTheme="minorHAnsi" w:hAnsiTheme="minorHAnsi"/>
          <w:b/>
          <w:sz w:val="22"/>
          <w:szCs w:val="22"/>
        </w:rPr>
        <w:t>Equality</w:t>
      </w:r>
      <w:proofErr w:type="spellEnd"/>
      <w:r w:rsidR="00BF51CC">
        <w:rPr>
          <w:rFonts w:asciiTheme="minorHAnsi" w:hAnsiTheme="minorHAnsi"/>
          <w:b/>
          <w:sz w:val="22"/>
          <w:szCs w:val="22"/>
        </w:rPr>
        <w:t xml:space="preserve"> International</w:t>
      </w:r>
      <w:r w:rsidRPr="004C62DA">
        <w:rPr>
          <w:rFonts w:asciiTheme="minorHAnsi" w:hAnsiTheme="minorHAnsi"/>
          <w:b/>
          <w:sz w:val="22"/>
          <w:szCs w:val="22"/>
        </w:rPr>
        <w:t xml:space="preserve">: </w:t>
      </w:r>
      <w:hyperlink r:id="rId14" w:history="1">
        <w:r w:rsidR="001F28C3" w:rsidRPr="00792443">
          <w:rPr>
            <w:rStyle w:val="Hypertextovodkaz"/>
            <w:rFonts w:asciiTheme="minorHAnsi" w:hAnsiTheme="minorHAnsi"/>
            <w:b/>
            <w:sz w:val="22"/>
            <w:szCs w:val="22"/>
          </w:rPr>
          <w:t>www.faceequalityinternational.org</w:t>
        </w:r>
      </w:hyperlink>
      <w:r w:rsidR="001F28C3">
        <w:rPr>
          <w:rFonts w:asciiTheme="minorHAnsi" w:hAnsiTheme="minorHAnsi"/>
          <w:b/>
          <w:sz w:val="22"/>
          <w:szCs w:val="22"/>
        </w:rPr>
        <w:t xml:space="preserve"> </w:t>
      </w:r>
    </w:p>
    <w:p w14:paraId="75948342" w14:textId="77777777" w:rsidR="008E56C7" w:rsidRDefault="008E56C7" w:rsidP="004D372F">
      <w:pPr>
        <w:jc w:val="both"/>
        <w:rPr>
          <w:rFonts w:asciiTheme="minorHAnsi" w:hAnsiTheme="minorHAnsi"/>
          <w:b/>
          <w:sz w:val="22"/>
          <w:szCs w:val="22"/>
        </w:rPr>
      </w:pPr>
    </w:p>
    <w:p w14:paraId="4DEE54A7" w14:textId="5D7C73FC" w:rsidR="00BF51CC" w:rsidRDefault="00BF51CC" w:rsidP="00BF51C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Facebookovou událost Mezinárodního týdne rovnosti tváří najdete</w:t>
      </w:r>
      <w:hyperlink r:id="rId15" w:history="1">
        <w:r w:rsidRPr="00BF51CC">
          <w:rPr>
            <w:rStyle w:val="Hypertextovodkaz"/>
            <w:rFonts w:asciiTheme="minorHAnsi" w:hAnsiTheme="minorHAnsi"/>
            <w:b/>
            <w:sz w:val="22"/>
            <w:szCs w:val="22"/>
          </w:rPr>
          <w:t xml:space="preserve"> ZDE</w:t>
        </w:r>
      </w:hyperlink>
      <w:r>
        <w:rPr>
          <w:rFonts w:asciiTheme="minorHAnsi" w:hAnsiTheme="minorHAnsi"/>
          <w:b/>
          <w:sz w:val="22"/>
          <w:szCs w:val="22"/>
        </w:rPr>
        <w:t xml:space="preserve">. </w:t>
      </w:r>
    </w:p>
    <w:p w14:paraId="0A7A71E0" w14:textId="77777777" w:rsidR="008E56C7" w:rsidRDefault="008E56C7" w:rsidP="00BF51CC">
      <w:pPr>
        <w:rPr>
          <w:rFonts w:asciiTheme="minorHAnsi" w:hAnsiTheme="minorHAnsi"/>
          <w:b/>
          <w:sz w:val="22"/>
          <w:szCs w:val="22"/>
        </w:rPr>
      </w:pPr>
    </w:p>
    <w:p w14:paraId="3AAFE311" w14:textId="0D2CA587" w:rsidR="00CB2A47" w:rsidRPr="00FA4137" w:rsidRDefault="00FA4137" w:rsidP="000E62D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Mediální servis: </w:t>
      </w:r>
      <w:r w:rsidR="004D372F" w:rsidRPr="004C62DA">
        <w:rPr>
          <w:rFonts w:asciiTheme="minorHAnsi" w:hAnsiTheme="minorHAnsi"/>
          <w:b/>
          <w:sz w:val="22"/>
          <w:szCs w:val="22"/>
        </w:rPr>
        <w:t>2media.cz,</w:t>
      </w:r>
      <w:r w:rsidR="004D372F" w:rsidRPr="004C62DA">
        <w:rPr>
          <w:rFonts w:asciiTheme="minorHAnsi" w:hAnsiTheme="minorHAnsi"/>
          <w:sz w:val="22"/>
          <w:szCs w:val="22"/>
        </w:rPr>
        <w:t xml:space="preserve"> </w:t>
      </w:r>
      <w:r w:rsidR="003C2CC5" w:rsidRPr="004C62DA">
        <w:rPr>
          <w:rFonts w:asciiTheme="minorHAnsi" w:hAnsiTheme="minorHAnsi"/>
          <w:sz w:val="22"/>
          <w:szCs w:val="22"/>
        </w:rPr>
        <w:t>Vladana Drvotová</w:t>
      </w:r>
      <w:r w:rsidR="004D372F" w:rsidRPr="004C62DA">
        <w:rPr>
          <w:rFonts w:asciiTheme="minorHAnsi" w:hAnsiTheme="minorHAnsi"/>
          <w:sz w:val="22"/>
          <w:szCs w:val="22"/>
        </w:rPr>
        <w:t xml:space="preserve">, </w:t>
      </w:r>
      <w:r w:rsidR="003C2CC5" w:rsidRPr="004C62DA">
        <w:rPr>
          <w:rFonts w:asciiTheme="minorHAnsi" w:hAnsiTheme="minorHAnsi"/>
          <w:sz w:val="22"/>
          <w:szCs w:val="22"/>
        </w:rPr>
        <w:t>+420 605 901 336</w:t>
      </w:r>
      <w:r w:rsidR="004D372F" w:rsidRPr="004C62DA">
        <w:rPr>
          <w:rFonts w:asciiTheme="minorHAnsi" w:hAnsiTheme="minorHAnsi"/>
          <w:sz w:val="22"/>
          <w:szCs w:val="22"/>
        </w:rPr>
        <w:t xml:space="preserve">, </w:t>
      </w:r>
      <w:hyperlink r:id="rId16" w:history="1">
        <w:r w:rsidR="00BF51CC" w:rsidRPr="00792443">
          <w:rPr>
            <w:rStyle w:val="Hypertextovodkaz"/>
            <w:rFonts w:asciiTheme="minorHAnsi" w:hAnsiTheme="minorHAnsi"/>
            <w:sz w:val="22"/>
            <w:szCs w:val="22"/>
          </w:rPr>
          <w:t>vladana@2media.cz,  www.2media.cz</w:t>
        </w:r>
      </w:hyperlink>
    </w:p>
    <w:sectPr w:rsidR="00CB2A47" w:rsidRPr="00FA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90FCD" w14:textId="77777777" w:rsidR="00AE5C82" w:rsidRDefault="00AE5C82" w:rsidP="000349DB">
      <w:r>
        <w:separator/>
      </w:r>
    </w:p>
  </w:endnote>
  <w:endnote w:type="continuationSeparator" w:id="0">
    <w:p w14:paraId="4CFBE107" w14:textId="77777777" w:rsidR="00AE5C82" w:rsidRDefault="00AE5C82" w:rsidP="0003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D23A" w14:textId="77777777" w:rsidR="00AE5C82" w:rsidRDefault="00AE5C82" w:rsidP="000349DB">
      <w:r>
        <w:separator/>
      </w:r>
    </w:p>
  </w:footnote>
  <w:footnote w:type="continuationSeparator" w:id="0">
    <w:p w14:paraId="15497DFE" w14:textId="77777777" w:rsidR="00AE5C82" w:rsidRDefault="00AE5C82" w:rsidP="000349DB">
      <w:r>
        <w:continuationSeparator/>
      </w:r>
    </w:p>
  </w:footnote>
  <w:footnote w:id="1">
    <w:p w14:paraId="2D60CD42" w14:textId="0E7F2497" w:rsidR="00F657FF" w:rsidRPr="008D2AC5" w:rsidRDefault="00F657FF">
      <w:pPr>
        <w:pStyle w:val="Textpoznpodarou"/>
        <w:rPr>
          <w:rFonts w:ascii="Calibri" w:hAnsi="Calibri" w:cs="Calibri"/>
          <w:sz w:val="18"/>
          <w:szCs w:val="18"/>
        </w:rPr>
      </w:pPr>
      <w:r w:rsidRPr="008D2AC5">
        <w:rPr>
          <w:rStyle w:val="Znakapoznpodarou"/>
          <w:rFonts w:ascii="Calibri" w:hAnsi="Calibri" w:cs="Calibri"/>
          <w:sz w:val="18"/>
          <w:szCs w:val="18"/>
        </w:rPr>
        <w:footnoteRef/>
      </w:r>
      <w:r w:rsidRPr="008D2AC5">
        <w:rPr>
          <w:rFonts w:ascii="Calibri" w:hAnsi="Calibri" w:cs="Calibri"/>
          <w:sz w:val="18"/>
          <w:szCs w:val="18"/>
        </w:rPr>
        <w:t xml:space="preserve"> Oficiální termín. </w:t>
      </w:r>
    </w:p>
  </w:footnote>
  <w:footnote w:id="2">
    <w:p w14:paraId="04AAA1F5" w14:textId="758C8A59" w:rsidR="008E56C7" w:rsidRPr="008D2AC5" w:rsidRDefault="008E56C7">
      <w:pPr>
        <w:pStyle w:val="Textpoznpodarou"/>
        <w:rPr>
          <w:rFonts w:ascii="Calibri" w:hAnsi="Calibri" w:cs="Calibri"/>
          <w:sz w:val="18"/>
          <w:szCs w:val="18"/>
        </w:rPr>
      </w:pPr>
      <w:r w:rsidRPr="008D2AC5">
        <w:rPr>
          <w:rStyle w:val="Znakapoznpodarou"/>
          <w:rFonts w:ascii="Calibri" w:hAnsi="Calibri" w:cs="Calibri"/>
          <w:sz w:val="18"/>
          <w:szCs w:val="18"/>
        </w:rPr>
        <w:footnoteRef/>
      </w:r>
      <w:r w:rsidRPr="008D2AC5">
        <w:rPr>
          <w:rFonts w:ascii="Calibri" w:hAnsi="Calibri" w:cs="Calibri"/>
          <w:sz w:val="18"/>
          <w:szCs w:val="18"/>
        </w:rPr>
        <w:t xml:space="preserve"> Genetické onemocnění, mezi jehož symptomy patří zešikmené oči, zapadlá brada, rozštěp patra, čelisti nebo rtu, čelistní anomálie, absence nebo deformace uší spojená s nedoslýchavostí nebo úplnou hluchotou i obstrukce horních cest dýchacích spojená s dýchacími potížemi. Léčba neexistuje, pouze zmírnění symptomů pomocí kompenzačních pomůcek, operací a každodenní péče.</w:t>
      </w:r>
    </w:p>
  </w:footnote>
  <w:footnote w:id="3">
    <w:p w14:paraId="1B150143" w14:textId="5C0ECEAB" w:rsidR="008E56C7" w:rsidRDefault="008E56C7">
      <w:pPr>
        <w:pStyle w:val="Textpoznpodarou"/>
      </w:pPr>
      <w:r w:rsidRPr="008D2AC5">
        <w:rPr>
          <w:rStyle w:val="Znakapoznpodarou"/>
          <w:rFonts w:ascii="Calibri" w:hAnsi="Calibri" w:cs="Calibri"/>
          <w:sz w:val="18"/>
          <w:szCs w:val="18"/>
        </w:rPr>
        <w:footnoteRef/>
      </w:r>
      <w:r w:rsidRPr="008D2AC5">
        <w:rPr>
          <w:rFonts w:ascii="Calibri" w:hAnsi="Calibri" w:cs="Calibri"/>
          <w:sz w:val="18"/>
          <w:szCs w:val="18"/>
        </w:rPr>
        <w:t xml:space="preserve"> Genetické postižení způsobující obličejovou asymetrii, kterou je zpravidla postižena jedna polovina obličeje.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2F"/>
    <w:rsid w:val="000349DB"/>
    <w:rsid w:val="00035D16"/>
    <w:rsid w:val="000414BA"/>
    <w:rsid w:val="00041E9E"/>
    <w:rsid w:val="00044CAE"/>
    <w:rsid w:val="00047B4A"/>
    <w:rsid w:val="00055DD6"/>
    <w:rsid w:val="000A368D"/>
    <w:rsid w:val="000C5844"/>
    <w:rsid w:val="000D0C1C"/>
    <w:rsid w:val="000D3CE5"/>
    <w:rsid w:val="000E190E"/>
    <w:rsid w:val="000E62D5"/>
    <w:rsid w:val="00126A9D"/>
    <w:rsid w:val="001855A2"/>
    <w:rsid w:val="001A32CA"/>
    <w:rsid w:val="001C119F"/>
    <w:rsid w:val="001F28C3"/>
    <w:rsid w:val="00270814"/>
    <w:rsid w:val="002B2F96"/>
    <w:rsid w:val="002B73DF"/>
    <w:rsid w:val="002E3995"/>
    <w:rsid w:val="0031717B"/>
    <w:rsid w:val="00333405"/>
    <w:rsid w:val="003341D5"/>
    <w:rsid w:val="003C155F"/>
    <w:rsid w:val="003C1BB8"/>
    <w:rsid w:val="003C2CC5"/>
    <w:rsid w:val="003C7743"/>
    <w:rsid w:val="00407D88"/>
    <w:rsid w:val="00447F44"/>
    <w:rsid w:val="00455472"/>
    <w:rsid w:val="00481550"/>
    <w:rsid w:val="00495B8C"/>
    <w:rsid w:val="004C62DA"/>
    <w:rsid w:val="004D372F"/>
    <w:rsid w:val="005125C6"/>
    <w:rsid w:val="00543669"/>
    <w:rsid w:val="00543C5F"/>
    <w:rsid w:val="005608E4"/>
    <w:rsid w:val="0057434D"/>
    <w:rsid w:val="005902DA"/>
    <w:rsid w:val="005A5562"/>
    <w:rsid w:val="005C548F"/>
    <w:rsid w:val="005F0C9B"/>
    <w:rsid w:val="006031E4"/>
    <w:rsid w:val="00610C2D"/>
    <w:rsid w:val="00637B03"/>
    <w:rsid w:val="00641E0E"/>
    <w:rsid w:val="006A2C5F"/>
    <w:rsid w:val="006C261E"/>
    <w:rsid w:val="006F0E9E"/>
    <w:rsid w:val="006F32B7"/>
    <w:rsid w:val="00707A7B"/>
    <w:rsid w:val="00762B50"/>
    <w:rsid w:val="007672CA"/>
    <w:rsid w:val="00777907"/>
    <w:rsid w:val="00782192"/>
    <w:rsid w:val="007A2556"/>
    <w:rsid w:val="007B25E6"/>
    <w:rsid w:val="007C613B"/>
    <w:rsid w:val="007E5977"/>
    <w:rsid w:val="00800FF2"/>
    <w:rsid w:val="00844BFC"/>
    <w:rsid w:val="008626F3"/>
    <w:rsid w:val="0086611A"/>
    <w:rsid w:val="008A6574"/>
    <w:rsid w:val="008C153B"/>
    <w:rsid w:val="008C50C3"/>
    <w:rsid w:val="008D2AC5"/>
    <w:rsid w:val="008D595D"/>
    <w:rsid w:val="008D5BBD"/>
    <w:rsid w:val="008E226F"/>
    <w:rsid w:val="008E56C7"/>
    <w:rsid w:val="00935CA9"/>
    <w:rsid w:val="0094224D"/>
    <w:rsid w:val="00947C4E"/>
    <w:rsid w:val="00955C70"/>
    <w:rsid w:val="00967AA4"/>
    <w:rsid w:val="00967C09"/>
    <w:rsid w:val="009A59EE"/>
    <w:rsid w:val="009C7461"/>
    <w:rsid w:val="009D6846"/>
    <w:rsid w:val="009E76FC"/>
    <w:rsid w:val="00A06B2B"/>
    <w:rsid w:val="00A15A56"/>
    <w:rsid w:val="00A325F1"/>
    <w:rsid w:val="00A650FE"/>
    <w:rsid w:val="00A7540D"/>
    <w:rsid w:val="00AA117D"/>
    <w:rsid w:val="00AA7E25"/>
    <w:rsid w:val="00AB0EDC"/>
    <w:rsid w:val="00AC3567"/>
    <w:rsid w:val="00AC5E96"/>
    <w:rsid w:val="00AD4B58"/>
    <w:rsid w:val="00AE5C82"/>
    <w:rsid w:val="00B14BCD"/>
    <w:rsid w:val="00B469D9"/>
    <w:rsid w:val="00B51ECF"/>
    <w:rsid w:val="00B706E2"/>
    <w:rsid w:val="00BA6F54"/>
    <w:rsid w:val="00BD0123"/>
    <w:rsid w:val="00BF51CC"/>
    <w:rsid w:val="00BF5C91"/>
    <w:rsid w:val="00C0443F"/>
    <w:rsid w:val="00C161BF"/>
    <w:rsid w:val="00C212DB"/>
    <w:rsid w:val="00C24F71"/>
    <w:rsid w:val="00C6725C"/>
    <w:rsid w:val="00C67537"/>
    <w:rsid w:val="00CA573E"/>
    <w:rsid w:val="00CB2A47"/>
    <w:rsid w:val="00CE40C8"/>
    <w:rsid w:val="00CE5E24"/>
    <w:rsid w:val="00D12DB5"/>
    <w:rsid w:val="00D42084"/>
    <w:rsid w:val="00DA6648"/>
    <w:rsid w:val="00DB073E"/>
    <w:rsid w:val="00DF78EA"/>
    <w:rsid w:val="00E04F68"/>
    <w:rsid w:val="00E4255D"/>
    <w:rsid w:val="00E46AEF"/>
    <w:rsid w:val="00E61CA6"/>
    <w:rsid w:val="00E81F35"/>
    <w:rsid w:val="00E83200"/>
    <w:rsid w:val="00E92E5F"/>
    <w:rsid w:val="00EB0DDB"/>
    <w:rsid w:val="00EB7998"/>
    <w:rsid w:val="00EB7B00"/>
    <w:rsid w:val="00ED1049"/>
    <w:rsid w:val="00F657FF"/>
    <w:rsid w:val="00F86E9B"/>
    <w:rsid w:val="00F90180"/>
    <w:rsid w:val="00FA3ED5"/>
    <w:rsid w:val="00FA4137"/>
    <w:rsid w:val="00FA6CDB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6138D"/>
  <w15:docId w15:val="{3B65F1CC-08F8-FB41-BBB2-7F5AAA4B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33405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07A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D372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33405"/>
    <w:rPr>
      <w:rFonts w:ascii="Times" w:hAnsi="Times"/>
      <w:b/>
      <w:bCs/>
      <w:kern w:val="36"/>
      <w:sz w:val="48"/>
      <w:szCs w:val="48"/>
    </w:rPr>
  </w:style>
  <w:style w:type="character" w:customStyle="1" w:styleId="Nadpis4Char">
    <w:name w:val="Nadpis 4 Char"/>
    <w:basedOn w:val="Standardnpsmoodstavce"/>
    <w:link w:val="Nadpis4"/>
    <w:uiPriority w:val="9"/>
    <w:rsid w:val="00707A7B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9A59E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A3ED5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2CC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9D6846"/>
  </w:style>
  <w:style w:type="paragraph" w:styleId="Zhlav">
    <w:name w:val="header"/>
    <w:basedOn w:val="Normln"/>
    <w:link w:val="ZhlavChar"/>
    <w:uiPriority w:val="99"/>
    <w:unhideWhenUsed/>
    <w:rsid w:val="000349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4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49D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1">
    <w:name w:val="Název1"/>
    <w:basedOn w:val="Standardnpsmoodstavce"/>
    <w:rsid w:val="000349DB"/>
  </w:style>
  <w:style w:type="character" w:styleId="Siln">
    <w:name w:val="Strong"/>
    <w:basedOn w:val="Standardnpsmoodstavce"/>
    <w:uiPriority w:val="22"/>
    <w:qFormat/>
    <w:rsid w:val="007E5977"/>
    <w:rPr>
      <w:b/>
      <w:bCs/>
    </w:rPr>
  </w:style>
  <w:style w:type="paragraph" w:styleId="Normlnweb">
    <w:name w:val="Normal (Web)"/>
    <w:basedOn w:val="Normln"/>
    <w:uiPriority w:val="99"/>
    <w:unhideWhenUsed/>
    <w:rsid w:val="00041E9E"/>
    <w:pPr>
      <w:spacing w:before="100" w:beforeAutospacing="1" w:after="100" w:afterAutospacing="1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F28C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57F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57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657F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5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E96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E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chtyoza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aceequalityinternational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ladana@2media.cz,%20%20www.2media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etcs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vents/%C4%8Desk%C3%A1-republikaslovensk%C3%A1-republika/mezin%C3%A1rodn%C3%AD-t%C3%BDden-rovnosti-tv%C3%A1%C5%99%C3%AD/384196942176095/" TargetMode="External"/><Relationship Id="rId10" Type="http://schemas.openxmlformats.org/officeDocument/2006/relationships/hyperlink" Target="https://www.facebook.com/betcs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ivotsesyndromem.cz/treacher-collins-syndrom-tcs/" TargetMode="External"/><Relationship Id="rId14" Type="http://schemas.openxmlformats.org/officeDocument/2006/relationships/hyperlink" Target="http://www.faceequalityinternational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FC8E-642C-44C1-90DB-47661953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1026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SCKN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Potměšilová</dc:creator>
  <cp:lastModifiedBy>Eliška Hladová</cp:lastModifiedBy>
  <cp:revision>4</cp:revision>
  <dcterms:created xsi:type="dcterms:W3CDTF">2019-05-02T11:03:00Z</dcterms:created>
  <dcterms:modified xsi:type="dcterms:W3CDTF">2019-05-02T12:56:00Z</dcterms:modified>
</cp:coreProperties>
</file>